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0AD8F" w14:textId="77777777" w:rsidR="005F38DD" w:rsidRDefault="005F38DD">
      <w:bookmarkStart w:id="0" w:name="_GoBack"/>
      <w:bookmarkEnd w:id="0"/>
    </w:p>
    <w:p w14:paraId="22FF4521" w14:textId="77777777" w:rsidR="005F38DD" w:rsidRDefault="005F38DD" w:rsidP="005F38DD">
      <w:pPr>
        <w:jc w:val="center"/>
        <w:rPr>
          <w:sz w:val="21"/>
          <w:szCs w:val="21"/>
        </w:rPr>
      </w:pPr>
      <w:r>
        <w:rPr>
          <w:b/>
          <w:noProof/>
          <w:sz w:val="28"/>
          <w:szCs w:val="28"/>
          <w:lang w:val="x-none" w:eastAsia="x-none"/>
        </w:rPr>
        <w:drawing>
          <wp:inline distT="0" distB="0" distL="0" distR="0" wp14:anchorId="6823294D" wp14:editId="27F44DD5">
            <wp:extent cx="3657600" cy="914400"/>
            <wp:effectExtent l="0" t="0" r="0" b="0"/>
            <wp:docPr id="6" name="Picture 6" descr="main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logo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7600" cy="914400"/>
                    </a:xfrm>
                    <a:prstGeom prst="rect">
                      <a:avLst/>
                    </a:prstGeom>
                    <a:noFill/>
                    <a:ln>
                      <a:noFill/>
                    </a:ln>
                  </pic:spPr>
                </pic:pic>
              </a:graphicData>
            </a:graphic>
          </wp:inline>
        </w:drawing>
      </w:r>
    </w:p>
    <w:p w14:paraId="360BD855" w14:textId="77777777" w:rsidR="005F38DD" w:rsidRDefault="005F38DD" w:rsidP="005F38DD">
      <w:pPr>
        <w:jc w:val="center"/>
        <w:rPr>
          <w:sz w:val="21"/>
          <w:szCs w:val="21"/>
        </w:rPr>
      </w:pPr>
    </w:p>
    <w:p w14:paraId="7F770A72" w14:textId="77777777" w:rsidR="00130C6F" w:rsidRDefault="00130C6F" w:rsidP="005F38DD">
      <w:pPr>
        <w:jc w:val="center"/>
        <w:rPr>
          <w:rFonts w:ascii="Lucida Handwriting" w:hAnsi="Lucida Handwriting"/>
          <w:bCs/>
          <w:color w:val="333333"/>
          <w:sz w:val="36"/>
          <w:szCs w:val="36"/>
        </w:rPr>
      </w:pPr>
      <w:r>
        <w:rPr>
          <w:noProof/>
          <w:lang w:val="x-none" w:eastAsia="x-none"/>
        </w:rPr>
        <w:drawing>
          <wp:inline distT="0" distB="0" distL="0" distR="0" wp14:anchorId="625ABC91" wp14:editId="4E00FEDC">
            <wp:extent cx="5486400" cy="3657600"/>
            <wp:effectExtent l="0" t="0" r="0" b="0"/>
            <wp:docPr id="1" name="Picture 1" descr="Image result for Cori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rin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r w:rsidR="005F38DD" w:rsidRPr="00D65DAA">
        <w:rPr>
          <w:rFonts w:ascii="Lucida Handwriting" w:hAnsi="Lucida Handwriting"/>
          <w:bCs/>
          <w:color w:val="333333"/>
          <w:sz w:val="36"/>
          <w:szCs w:val="36"/>
        </w:rPr>
        <w:t xml:space="preserve"> </w:t>
      </w:r>
    </w:p>
    <w:p w14:paraId="14D8A1E4" w14:textId="77777777" w:rsidR="00130C6F" w:rsidRDefault="00130C6F" w:rsidP="005F38DD">
      <w:pPr>
        <w:jc w:val="center"/>
        <w:rPr>
          <w:rFonts w:ascii="Lucida Handwriting" w:hAnsi="Lucida Handwriting"/>
          <w:bCs/>
          <w:color w:val="333333"/>
          <w:sz w:val="36"/>
          <w:szCs w:val="36"/>
        </w:rPr>
      </w:pPr>
    </w:p>
    <w:p w14:paraId="55C75FA6" w14:textId="77777777" w:rsidR="005F38DD" w:rsidRDefault="00D43E4A" w:rsidP="005F38DD">
      <w:pPr>
        <w:jc w:val="center"/>
        <w:rPr>
          <w:rFonts w:ascii="Lucida Handwriting" w:hAnsi="Lucida Handwriting"/>
          <w:bCs/>
          <w:color w:val="333333"/>
          <w:sz w:val="32"/>
          <w:szCs w:val="32"/>
        </w:rPr>
      </w:pPr>
      <w:r>
        <w:rPr>
          <w:rFonts w:ascii="Lucida Handwriting" w:hAnsi="Lucida Handwriting"/>
          <w:bCs/>
          <w:sz w:val="36"/>
          <w:szCs w:val="36"/>
        </w:rPr>
        <w:t>The Journeys of Paul through Greece</w:t>
      </w:r>
    </w:p>
    <w:p w14:paraId="5CAD4981" w14:textId="77777777" w:rsidR="00024A46" w:rsidRDefault="00D43E4A" w:rsidP="005F38DD">
      <w:pPr>
        <w:jc w:val="center"/>
        <w:rPr>
          <w:rFonts w:asciiTheme="majorBidi" w:hAnsiTheme="majorBidi" w:cstheme="majorBidi"/>
          <w:b/>
          <w:color w:val="7030A0"/>
          <w:sz w:val="28"/>
          <w:szCs w:val="28"/>
        </w:rPr>
      </w:pPr>
      <w:r>
        <w:rPr>
          <w:rFonts w:asciiTheme="majorBidi" w:hAnsiTheme="majorBidi" w:cstheme="majorBidi"/>
          <w:b/>
          <w:color w:val="7030A0"/>
          <w:sz w:val="28"/>
          <w:szCs w:val="28"/>
        </w:rPr>
        <w:t>Led</w:t>
      </w:r>
      <w:r w:rsidR="00024A46">
        <w:rPr>
          <w:rFonts w:asciiTheme="majorBidi" w:hAnsiTheme="majorBidi" w:cstheme="majorBidi"/>
          <w:b/>
          <w:color w:val="7030A0"/>
          <w:sz w:val="28"/>
          <w:szCs w:val="28"/>
        </w:rPr>
        <w:t xml:space="preserve"> by</w:t>
      </w:r>
      <w:r w:rsidR="00574293">
        <w:rPr>
          <w:rFonts w:asciiTheme="majorBidi" w:hAnsiTheme="majorBidi" w:cstheme="majorBidi"/>
          <w:b/>
          <w:color w:val="7030A0"/>
          <w:sz w:val="28"/>
          <w:szCs w:val="28"/>
        </w:rPr>
        <w:t>:</w:t>
      </w:r>
      <w:r w:rsidR="00024A46">
        <w:rPr>
          <w:rFonts w:asciiTheme="majorBidi" w:hAnsiTheme="majorBidi" w:cstheme="majorBidi"/>
          <w:b/>
          <w:color w:val="7030A0"/>
          <w:sz w:val="28"/>
          <w:szCs w:val="28"/>
        </w:rPr>
        <w:t xml:space="preserve"> </w:t>
      </w:r>
      <w:r>
        <w:rPr>
          <w:rFonts w:asciiTheme="majorBidi" w:hAnsiTheme="majorBidi" w:cstheme="majorBidi"/>
          <w:b/>
          <w:color w:val="7030A0"/>
          <w:sz w:val="28"/>
          <w:szCs w:val="28"/>
        </w:rPr>
        <w:t>Pastor Mark Somers</w:t>
      </w:r>
    </w:p>
    <w:p w14:paraId="7EE9D0C5" w14:textId="77777777" w:rsidR="00D43E4A" w:rsidRDefault="00D43E4A" w:rsidP="005F38DD">
      <w:pPr>
        <w:jc w:val="center"/>
        <w:rPr>
          <w:rFonts w:asciiTheme="majorBidi" w:hAnsiTheme="majorBidi" w:cstheme="majorBidi"/>
          <w:b/>
          <w:color w:val="7030A0"/>
          <w:sz w:val="28"/>
          <w:szCs w:val="28"/>
        </w:rPr>
      </w:pPr>
      <w:r>
        <w:rPr>
          <w:rFonts w:asciiTheme="majorBidi" w:hAnsiTheme="majorBidi" w:cstheme="majorBidi"/>
          <w:b/>
          <w:color w:val="7030A0"/>
          <w:sz w:val="28"/>
          <w:szCs w:val="28"/>
        </w:rPr>
        <w:t>Noon Day Baptist Church &amp; Friends</w:t>
      </w:r>
    </w:p>
    <w:p w14:paraId="3F0306EE" w14:textId="1FAEFCD5" w:rsidR="005F38DD" w:rsidRPr="002752BC" w:rsidRDefault="004A7EBA" w:rsidP="005F38DD">
      <w:pPr>
        <w:jc w:val="center"/>
        <w:rPr>
          <w:rFonts w:asciiTheme="majorBidi" w:hAnsiTheme="majorBidi" w:cstheme="majorBidi"/>
          <w:b/>
          <w:color w:val="7030A0"/>
          <w:sz w:val="28"/>
          <w:szCs w:val="28"/>
        </w:rPr>
      </w:pPr>
      <w:r>
        <w:rPr>
          <w:rFonts w:asciiTheme="majorBidi" w:hAnsiTheme="majorBidi" w:cstheme="majorBidi"/>
          <w:b/>
          <w:color w:val="7030A0"/>
          <w:sz w:val="28"/>
          <w:szCs w:val="28"/>
        </w:rPr>
        <w:t>1</w:t>
      </w:r>
      <w:r w:rsidR="003226A8">
        <w:rPr>
          <w:rFonts w:asciiTheme="majorBidi" w:hAnsiTheme="majorBidi" w:cstheme="majorBidi"/>
          <w:b/>
          <w:color w:val="7030A0"/>
          <w:sz w:val="28"/>
          <w:szCs w:val="28"/>
        </w:rPr>
        <w:t>1</w:t>
      </w:r>
      <w:r w:rsidR="00B94865">
        <w:rPr>
          <w:rFonts w:asciiTheme="majorBidi" w:hAnsiTheme="majorBidi" w:cstheme="majorBidi"/>
          <w:b/>
          <w:color w:val="7030A0"/>
          <w:sz w:val="28"/>
          <w:szCs w:val="28"/>
        </w:rPr>
        <w:t xml:space="preserve"> Days/1</w:t>
      </w:r>
      <w:r w:rsidR="003226A8">
        <w:rPr>
          <w:rFonts w:asciiTheme="majorBidi" w:hAnsiTheme="majorBidi" w:cstheme="majorBidi"/>
          <w:b/>
          <w:color w:val="7030A0"/>
          <w:sz w:val="28"/>
          <w:szCs w:val="28"/>
        </w:rPr>
        <w:t>0</w:t>
      </w:r>
      <w:r w:rsidR="00B94865">
        <w:rPr>
          <w:rFonts w:asciiTheme="majorBidi" w:hAnsiTheme="majorBidi" w:cstheme="majorBidi"/>
          <w:b/>
          <w:color w:val="7030A0"/>
          <w:sz w:val="28"/>
          <w:szCs w:val="28"/>
        </w:rPr>
        <w:t xml:space="preserve"> Nights in Greece, Turkey and the Greek Islands</w:t>
      </w:r>
    </w:p>
    <w:p w14:paraId="722DAC9A" w14:textId="6BF96EA4" w:rsidR="005F38DD" w:rsidRPr="002752BC" w:rsidRDefault="00D43E4A" w:rsidP="005F38DD">
      <w:pPr>
        <w:jc w:val="center"/>
        <w:rPr>
          <w:rFonts w:asciiTheme="majorBidi" w:hAnsiTheme="majorBidi" w:cstheme="majorBidi"/>
          <w:bCs/>
          <w:color w:val="7030A0"/>
          <w:sz w:val="28"/>
          <w:szCs w:val="28"/>
          <w:u w:val="single"/>
        </w:rPr>
      </w:pPr>
      <w:r>
        <w:rPr>
          <w:rFonts w:asciiTheme="majorBidi" w:hAnsiTheme="majorBidi" w:cstheme="majorBidi"/>
          <w:bCs/>
          <w:color w:val="7030A0"/>
          <w:sz w:val="28"/>
          <w:szCs w:val="28"/>
          <w:u w:val="single"/>
        </w:rPr>
        <w:t>May</w:t>
      </w:r>
      <w:r w:rsidR="00A05FA1">
        <w:rPr>
          <w:rFonts w:asciiTheme="majorBidi" w:hAnsiTheme="majorBidi" w:cstheme="majorBidi"/>
          <w:bCs/>
          <w:color w:val="7030A0"/>
          <w:sz w:val="28"/>
          <w:szCs w:val="28"/>
          <w:u w:val="single"/>
        </w:rPr>
        <w:t xml:space="preserve"> 4</w:t>
      </w:r>
      <w:r>
        <w:rPr>
          <w:rFonts w:asciiTheme="majorBidi" w:hAnsiTheme="majorBidi" w:cstheme="majorBidi"/>
          <w:bCs/>
          <w:color w:val="7030A0"/>
          <w:sz w:val="28"/>
          <w:szCs w:val="28"/>
          <w:u w:val="single"/>
        </w:rPr>
        <w:t>-1</w:t>
      </w:r>
      <w:r w:rsidR="00A05FA1">
        <w:rPr>
          <w:rFonts w:asciiTheme="majorBidi" w:hAnsiTheme="majorBidi" w:cstheme="majorBidi"/>
          <w:bCs/>
          <w:color w:val="7030A0"/>
          <w:sz w:val="28"/>
          <w:szCs w:val="28"/>
          <w:u w:val="single"/>
        </w:rPr>
        <w:t>6</w:t>
      </w:r>
      <w:r w:rsidR="005F38DD" w:rsidRPr="002752BC">
        <w:rPr>
          <w:rFonts w:asciiTheme="majorBidi" w:hAnsiTheme="majorBidi" w:cstheme="majorBidi"/>
          <w:bCs/>
          <w:color w:val="7030A0"/>
          <w:sz w:val="28"/>
          <w:szCs w:val="28"/>
          <w:u w:val="single"/>
        </w:rPr>
        <w:t>, 20</w:t>
      </w:r>
      <w:r w:rsidR="00A05FA1">
        <w:rPr>
          <w:rFonts w:asciiTheme="majorBidi" w:hAnsiTheme="majorBidi" w:cstheme="majorBidi"/>
          <w:bCs/>
          <w:color w:val="7030A0"/>
          <w:sz w:val="28"/>
          <w:szCs w:val="28"/>
          <w:u w:val="single"/>
        </w:rPr>
        <w:t>20</w:t>
      </w:r>
    </w:p>
    <w:p w14:paraId="5D438F79" w14:textId="77777777" w:rsidR="005F38DD" w:rsidRDefault="005F38DD" w:rsidP="005F38DD">
      <w:pPr>
        <w:jc w:val="center"/>
        <w:rPr>
          <w:rFonts w:asciiTheme="majorBidi" w:hAnsiTheme="majorBidi" w:cstheme="majorBidi"/>
          <w:bCs/>
          <w:color w:val="7030A0"/>
          <w:sz w:val="28"/>
          <w:szCs w:val="28"/>
        </w:rPr>
      </w:pPr>
    </w:p>
    <w:p w14:paraId="03E3F4CB" w14:textId="77777777" w:rsidR="00D43E4A" w:rsidRDefault="00D43E4A" w:rsidP="005F38DD">
      <w:pPr>
        <w:rPr>
          <w:rFonts w:ascii="Lucida Handwriting" w:hAnsi="Lucida Handwriting"/>
          <w:bCs/>
          <w:sz w:val="36"/>
          <w:szCs w:val="36"/>
        </w:rPr>
      </w:pPr>
    </w:p>
    <w:p w14:paraId="5B32CF6F" w14:textId="77777777" w:rsidR="005F38DD" w:rsidRDefault="00130C6F" w:rsidP="005F38DD">
      <w:pPr>
        <w:rPr>
          <w:b/>
          <w:bCs/>
        </w:rPr>
      </w:pPr>
      <w:r>
        <w:rPr>
          <w:rFonts w:ascii="Lucida Handwriting" w:hAnsi="Lucida Handwriting"/>
          <w:bCs/>
          <w:sz w:val="36"/>
          <w:szCs w:val="36"/>
        </w:rPr>
        <w:lastRenderedPageBreak/>
        <w:t>Rates:</w:t>
      </w:r>
    </w:p>
    <w:tbl>
      <w:tblPr>
        <w:tblpPr w:leftFromText="180" w:rightFromText="180" w:vertAnchor="text" w:horzAnchor="margin" w:tblpXSpec="center" w:tblpY="101"/>
        <w:tblW w:w="6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7"/>
        <w:gridCol w:w="3205"/>
      </w:tblGrid>
      <w:tr w:rsidR="005F38DD" w14:paraId="7441A4C3" w14:textId="77777777" w:rsidTr="00870360">
        <w:trPr>
          <w:trHeight w:val="375"/>
        </w:trPr>
        <w:tc>
          <w:tcPr>
            <w:tcW w:w="3707" w:type="dxa"/>
            <w:tcBorders>
              <w:top w:val="single" w:sz="4" w:space="0" w:color="000000"/>
              <w:left w:val="single" w:sz="4" w:space="0" w:color="000000"/>
              <w:bottom w:val="single" w:sz="4" w:space="0" w:color="auto"/>
              <w:right w:val="single" w:sz="4" w:space="0" w:color="000000"/>
            </w:tcBorders>
            <w:shd w:val="clear" w:color="auto" w:fill="FF9900"/>
            <w:hideMark/>
          </w:tcPr>
          <w:p w14:paraId="474CBE4C" w14:textId="77777777" w:rsidR="005F38DD" w:rsidRPr="008A2F09" w:rsidRDefault="00E8538D" w:rsidP="00870360">
            <w:pPr>
              <w:rPr>
                <w:rFonts w:ascii="Calibri" w:eastAsia="Calibri" w:hAnsi="Calibri" w:cs="Arial"/>
              </w:rPr>
            </w:pPr>
            <w:r>
              <w:rPr>
                <w:rFonts w:ascii="Calibri" w:eastAsia="Calibri" w:hAnsi="Calibri" w:cs="Arial"/>
                <w:b/>
                <w:bCs/>
              </w:rPr>
              <w:t xml:space="preserve">Land </w:t>
            </w:r>
            <w:r w:rsidR="00C33A8C">
              <w:rPr>
                <w:rFonts w:ascii="Calibri" w:eastAsia="Calibri" w:hAnsi="Calibri" w:cs="Arial"/>
                <w:b/>
                <w:bCs/>
              </w:rPr>
              <w:t>Rates</w:t>
            </w:r>
          </w:p>
        </w:tc>
        <w:tc>
          <w:tcPr>
            <w:tcW w:w="3205" w:type="dxa"/>
            <w:tcBorders>
              <w:top w:val="single" w:sz="4" w:space="0" w:color="000000"/>
              <w:left w:val="single" w:sz="4" w:space="0" w:color="000000"/>
              <w:bottom w:val="single" w:sz="4" w:space="0" w:color="000000"/>
              <w:right w:val="single" w:sz="4" w:space="0" w:color="000000"/>
            </w:tcBorders>
            <w:shd w:val="clear" w:color="auto" w:fill="FF9900"/>
          </w:tcPr>
          <w:p w14:paraId="662D55CE" w14:textId="00273FCD" w:rsidR="005F38DD" w:rsidRDefault="000F14E0" w:rsidP="00870360">
            <w:r>
              <w:rPr>
                <w:rFonts w:ascii="Calibri" w:eastAsia="Calibri" w:hAnsi="Calibri" w:cs="Arial"/>
                <w:b/>
                <w:bCs/>
              </w:rPr>
              <w:t>Prices are in US$, p</w:t>
            </w:r>
            <w:r w:rsidR="005F38DD">
              <w:rPr>
                <w:rFonts w:ascii="Calibri" w:eastAsia="Calibri" w:hAnsi="Calibri" w:cs="Arial"/>
                <w:b/>
                <w:bCs/>
              </w:rPr>
              <w:t>er person</w:t>
            </w:r>
            <w:r>
              <w:rPr>
                <w:rFonts w:ascii="Calibri" w:eastAsia="Calibri" w:hAnsi="Calibri" w:cs="Arial"/>
                <w:b/>
                <w:bCs/>
              </w:rPr>
              <w:t>,</w:t>
            </w:r>
            <w:r w:rsidR="005F38DD">
              <w:rPr>
                <w:rFonts w:ascii="Calibri" w:eastAsia="Calibri" w:hAnsi="Calibri" w:cs="Arial"/>
              </w:rPr>
              <w:t xml:space="preserve"> for </w:t>
            </w:r>
            <w:r w:rsidR="003226A8">
              <w:rPr>
                <w:rFonts w:ascii="Calibri" w:eastAsia="Calibri" w:hAnsi="Calibri" w:cs="Arial"/>
              </w:rPr>
              <w:t>15</w:t>
            </w:r>
            <w:r w:rsidR="005F38DD">
              <w:rPr>
                <w:rFonts w:ascii="Calibri" w:eastAsia="Calibri" w:hAnsi="Calibri" w:cs="Arial"/>
              </w:rPr>
              <w:t xml:space="preserve"> or more paying passengers</w:t>
            </w:r>
            <w:r>
              <w:rPr>
                <w:rFonts w:ascii="Calibri" w:eastAsia="Calibri" w:hAnsi="Calibri" w:cs="Arial"/>
              </w:rPr>
              <w:t>.</w:t>
            </w:r>
          </w:p>
        </w:tc>
      </w:tr>
      <w:tr w:rsidR="005F38DD" w14:paraId="093F81BC" w14:textId="77777777" w:rsidTr="00870360">
        <w:trPr>
          <w:trHeight w:val="431"/>
        </w:trPr>
        <w:tc>
          <w:tcPr>
            <w:tcW w:w="3707" w:type="dxa"/>
            <w:tcBorders>
              <w:top w:val="single" w:sz="4" w:space="0" w:color="000000"/>
              <w:left w:val="single" w:sz="4" w:space="0" w:color="000000"/>
              <w:bottom w:val="single" w:sz="4" w:space="0" w:color="000000"/>
              <w:right w:val="single" w:sz="4" w:space="0" w:color="000000"/>
            </w:tcBorders>
            <w:shd w:val="clear" w:color="auto" w:fill="FF9900"/>
            <w:hideMark/>
          </w:tcPr>
          <w:p w14:paraId="155AC062" w14:textId="77777777" w:rsidR="005F38DD" w:rsidRDefault="005F38DD" w:rsidP="00870360">
            <w:pPr>
              <w:rPr>
                <w:rFonts w:ascii="Calibri" w:eastAsia="Calibri" w:hAnsi="Calibri" w:cs="Arial"/>
              </w:rPr>
            </w:pPr>
            <w:r>
              <w:rPr>
                <w:rFonts w:ascii="Calibri" w:eastAsia="Calibri" w:hAnsi="Calibri" w:cs="Arial"/>
              </w:rPr>
              <w:t xml:space="preserve">Per Person in a </w:t>
            </w:r>
            <w:r w:rsidR="000F14E0">
              <w:rPr>
                <w:rFonts w:ascii="Calibri" w:eastAsia="Calibri" w:hAnsi="Calibri" w:cs="Arial"/>
              </w:rPr>
              <w:t>king or twin-bed r</w:t>
            </w:r>
            <w:r>
              <w:rPr>
                <w:rFonts w:ascii="Calibri" w:eastAsia="Calibri" w:hAnsi="Calibri" w:cs="Arial"/>
              </w:rPr>
              <w:t>oom</w:t>
            </w:r>
          </w:p>
        </w:tc>
        <w:tc>
          <w:tcPr>
            <w:tcW w:w="3205" w:type="dxa"/>
            <w:tcBorders>
              <w:top w:val="single" w:sz="4" w:space="0" w:color="000000"/>
              <w:left w:val="single" w:sz="4" w:space="0" w:color="000000"/>
              <w:bottom w:val="single" w:sz="4" w:space="0" w:color="000000"/>
              <w:right w:val="single" w:sz="4" w:space="0" w:color="000000"/>
            </w:tcBorders>
          </w:tcPr>
          <w:p w14:paraId="559326AC" w14:textId="05C82CF5" w:rsidR="005F38DD" w:rsidRDefault="005F38DD" w:rsidP="00870360">
            <w:pPr>
              <w:rPr>
                <w:rFonts w:ascii="Calibri" w:eastAsia="Calibri" w:hAnsi="Calibri" w:cs="Arial"/>
              </w:rPr>
            </w:pPr>
            <w:r>
              <w:rPr>
                <w:rFonts w:ascii="Calibri" w:eastAsia="Calibri" w:hAnsi="Calibri" w:cs="Arial"/>
              </w:rPr>
              <w:t>$</w:t>
            </w:r>
            <w:r w:rsidR="003226A8">
              <w:rPr>
                <w:rFonts w:ascii="Calibri" w:eastAsia="Calibri" w:hAnsi="Calibri" w:cs="Arial"/>
              </w:rPr>
              <w:t>3800.00</w:t>
            </w:r>
          </w:p>
        </w:tc>
      </w:tr>
      <w:tr w:rsidR="00D43E4A" w14:paraId="3B395FBD" w14:textId="77777777" w:rsidTr="00870360">
        <w:trPr>
          <w:trHeight w:val="431"/>
        </w:trPr>
        <w:tc>
          <w:tcPr>
            <w:tcW w:w="3707" w:type="dxa"/>
            <w:tcBorders>
              <w:top w:val="single" w:sz="4" w:space="0" w:color="000000"/>
              <w:left w:val="single" w:sz="4" w:space="0" w:color="000000"/>
              <w:bottom w:val="single" w:sz="4" w:space="0" w:color="000000"/>
              <w:right w:val="single" w:sz="4" w:space="0" w:color="000000"/>
            </w:tcBorders>
            <w:shd w:val="clear" w:color="auto" w:fill="FF9900"/>
          </w:tcPr>
          <w:p w14:paraId="6460B654" w14:textId="77777777" w:rsidR="00D43E4A" w:rsidRDefault="00D43E4A" w:rsidP="00870360">
            <w:pPr>
              <w:rPr>
                <w:rFonts w:ascii="Calibri" w:eastAsia="Calibri" w:hAnsi="Calibri" w:cs="Arial"/>
              </w:rPr>
            </w:pPr>
            <w:r>
              <w:rPr>
                <w:rFonts w:ascii="Calibri" w:eastAsia="Calibri" w:hAnsi="Calibri" w:cs="Arial"/>
              </w:rPr>
              <w:t>Airfare from Atlanta, GA</w:t>
            </w:r>
          </w:p>
        </w:tc>
        <w:tc>
          <w:tcPr>
            <w:tcW w:w="3205" w:type="dxa"/>
            <w:tcBorders>
              <w:top w:val="single" w:sz="4" w:space="0" w:color="000000"/>
              <w:left w:val="single" w:sz="4" w:space="0" w:color="000000"/>
              <w:bottom w:val="single" w:sz="4" w:space="0" w:color="000000"/>
              <w:right w:val="single" w:sz="4" w:space="0" w:color="000000"/>
            </w:tcBorders>
          </w:tcPr>
          <w:p w14:paraId="6D3F94B9" w14:textId="5F6B88B4" w:rsidR="00D43E4A" w:rsidRDefault="003226A8" w:rsidP="00870360">
            <w:pPr>
              <w:rPr>
                <w:rFonts w:ascii="Calibri" w:eastAsia="Calibri" w:hAnsi="Calibri" w:cs="Arial"/>
              </w:rPr>
            </w:pPr>
            <w:r>
              <w:rPr>
                <w:rFonts w:ascii="Calibri" w:eastAsia="Calibri" w:hAnsi="Calibri" w:cs="Arial"/>
              </w:rPr>
              <w:t>$1200.00 (approximately). Book on your own or add $50.00 and we’ll book it for you above cost.</w:t>
            </w:r>
          </w:p>
        </w:tc>
      </w:tr>
      <w:tr w:rsidR="005F38DD" w14:paraId="060C1040" w14:textId="77777777" w:rsidTr="00870360">
        <w:trPr>
          <w:trHeight w:val="375"/>
        </w:trPr>
        <w:tc>
          <w:tcPr>
            <w:tcW w:w="3707" w:type="dxa"/>
            <w:tcBorders>
              <w:top w:val="single" w:sz="4" w:space="0" w:color="000000"/>
              <w:left w:val="single" w:sz="4" w:space="0" w:color="000000"/>
              <w:bottom w:val="single" w:sz="4" w:space="0" w:color="000000"/>
              <w:right w:val="single" w:sz="4" w:space="0" w:color="000000"/>
            </w:tcBorders>
            <w:shd w:val="clear" w:color="auto" w:fill="FF9900"/>
            <w:hideMark/>
          </w:tcPr>
          <w:p w14:paraId="231AAA1B" w14:textId="02F0D2AE" w:rsidR="005F38DD" w:rsidRDefault="000F14E0" w:rsidP="00870360">
            <w:pPr>
              <w:rPr>
                <w:rFonts w:ascii="Calibri" w:eastAsia="Calibri" w:hAnsi="Calibri" w:cs="Arial"/>
              </w:rPr>
            </w:pPr>
            <w:r>
              <w:rPr>
                <w:rFonts w:ascii="Calibri" w:eastAsia="Calibri" w:hAnsi="Calibri" w:cs="Arial"/>
              </w:rPr>
              <w:t>Single Room</w:t>
            </w:r>
            <w:r w:rsidR="003226A8">
              <w:rPr>
                <w:rFonts w:ascii="Calibri" w:eastAsia="Calibri" w:hAnsi="Calibri" w:cs="Arial"/>
              </w:rPr>
              <w:t xml:space="preserve"> (add this to the Base price)</w:t>
            </w:r>
          </w:p>
        </w:tc>
        <w:tc>
          <w:tcPr>
            <w:tcW w:w="3205" w:type="dxa"/>
            <w:tcBorders>
              <w:top w:val="single" w:sz="4" w:space="0" w:color="000000"/>
              <w:left w:val="single" w:sz="4" w:space="0" w:color="000000"/>
              <w:bottom w:val="single" w:sz="4" w:space="0" w:color="000000"/>
              <w:right w:val="single" w:sz="4" w:space="0" w:color="000000"/>
            </w:tcBorders>
          </w:tcPr>
          <w:p w14:paraId="50FC9C7C" w14:textId="44550BB1" w:rsidR="005F38DD" w:rsidRDefault="000F14E0" w:rsidP="00870360">
            <w:pPr>
              <w:rPr>
                <w:rFonts w:ascii="Calibri" w:eastAsia="Calibri" w:hAnsi="Calibri" w:cs="Arial"/>
              </w:rPr>
            </w:pPr>
            <w:r>
              <w:rPr>
                <w:rFonts w:ascii="Calibri" w:eastAsia="Calibri" w:hAnsi="Calibri" w:cs="Arial"/>
              </w:rPr>
              <w:t>+</w:t>
            </w:r>
            <w:r w:rsidR="003D690C">
              <w:rPr>
                <w:rFonts w:ascii="Calibri" w:eastAsia="Calibri" w:hAnsi="Calibri" w:cs="Arial"/>
              </w:rPr>
              <w:t>$</w:t>
            </w:r>
            <w:r w:rsidR="003226A8">
              <w:rPr>
                <w:rFonts w:ascii="Calibri" w:eastAsia="Calibri" w:hAnsi="Calibri" w:cs="Arial"/>
              </w:rPr>
              <w:t>1100</w:t>
            </w:r>
            <w:r w:rsidR="00C33A8C">
              <w:rPr>
                <w:rFonts w:ascii="Calibri" w:eastAsia="Calibri" w:hAnsi="Calibri" w:cs="Arial"/>
              </w:rPr>
              <w:t>.00</w:t>
            </w:r>
          </w:p>
        </w:tc>
      </w:tr>
      <w:tr w:rsidR="00226457" w14:paraId="622F9D3D" w14:textId="77777777" w:rsidTr="00870360">
        <w:trPr>
          <w:trHeight w:val="375"/>
        </w:trPr>
        <w:tc>
          <w:tcPr>
            <w:tcW w:w="3707" w:type="dxa"/>
            <w:tcBorders>
              <w:top w:val="single" w:sz="4" w:space="0" w:color="000000"/>
              <w:left w:val="single" w:sz="4" w:space="0" w:color="000000"/>
              <w:bottom w:val="single" w:sz="4" w:space="0" w:color="000000"/>
              <w:right w:val="single" w:sz="4" w:space="0" w:color="000000"/>
            </w:tcBorders>
            <w:shd w:val="clear" w:color="auto" w:fill="FF9900"/>
          </w:tcPr>
          <w:p w14:paraId="17D81A81" w14:textId="2E0DDD67" w:rsidR="00226457" w:rsidRDefault="00226457" w:rsidP="00870360">
            <w:pPr>
              <w:rPr>
                <w:rFonts w:ascii="Calibri" w:eastAsia="Calibri" w:hAnsi="Calibri" w:cs="Arial"/>
              </w:rPr>
            </w:pPr>
            <w:r>
              <w:rPr>
                <w:rFonts w:ascii="Calibri" w:eastAsia="Calibri" w:hAnsi="Calibri" w:cs="Arial"/>
              </w:rPr>
              <w:t>Junior Suite Upgrade</w:t>
            </w:r>
            <w:r w:rsidR="003B5DA4">
              <w:rPr>
                <w:rFonts w:ascii="Calibri" w:eastAsia="Calibri" w:hAnsi="Calibri" w:cs="Arial"/>
              </w:rPr>
              <w:t>.</w:t>
            </w:r>
            <w:r w:rsidR="003226A8">
              <w:rPr>
                <w:rFonts w:ascii="Calibri" w:eastAsia="Calibri" w:hAnsi="Calibri" w:cs="Arial"/>
              </w:rPr>
              <w:t xml:space="preserve"> Price is per person, for entire cruise portion</w:t>
            </w:r>
            <w:r w:rsidR="00162F83">
              <w:rPr>
                <w:rFonts w:ascii="Calibri" w:eastAsia="Calibri" w:hAnsi="Calibri" w:cs="Arial"/>
              </w:rPr>
              <w:t>, limited availability.</w:t>
            </w:r>
          </w:p>
        </w:tc>
        <w:tc>
          <w:tcPr>
            <w:tcW w:w="3205" w:type="dxa"/>
            <w:tcBorders>
              <w:top w:val="single" w:sz="4" w:space="0" w:color="000000"/>
              <w:left w:val="single" w:sz="4" w:space="0" w:color="000000"/>
              <w:bottom w:val="single" w:sz="4" w:space="0" w:color="000000"/>
              <w:right w:val="single" w:sz="4" w:space="0" w:color="000000"/>
            </w:tcBorders>
          </w:tcPr>
          <w:p w14:paraId="587D83A1" w14:textId="5BB10915" w:rsidR="00226457" w:rsidRDefault="00037ED0" w:rsidP="00870360">
            <w:pPr>
              <w:rPr>
                <w:rFonts w:ascii="Calibri" w:eastAsia="Calibri" w:hAnsi="Calibri" w:cs="Arial"/>
              </w:rPr>
            </w:pPr>
            <w:r>
              <w:rPr>
                <w:rFonts w:ascii="Calibri" w:eastAsia="Calibri" w:hAnsi="Calibri" w:cs="Arial"/>
              </w:rPr>
              <w:t>+$2</w:t>
            </w:r>
            <w:r w:rsidR="003B5DA4">
              <w:rPr>
                <w:rFonts w:ascii="Calibri" w:eastAsia="Calibri" w:hAnsi="Calibri" w:cs="Arial"/>
              </w:rPr>
              <w:t>5</w:t>
            </w:r>
            <w:r>
              <w:rPr>
                <w:rFonts w:ascii="Calibri" w:eastAsia="Calibri" w:hAnsi="Calibri" w:cs="Arial"/>
              </w:rPr>
              <w:t>0.00</w:t>
            </w:r>
          </w:p>
        </w:tc>
      </w:tr>
      <w:tr w:rsidR="00D07458" w14:paraId="5A70F7EB" w14:textId="77777777" w:rsidTr="00870360">
        <w:trPr>
          <w:trHeight w:val="375"/>
        </w:trPr>
        <w:tc>
          <w:tcPr>
            <w:tcW w:w="3707" w:type="dxa"/>
            <w:tcBorders>
              <w:top w:val="single" w:sz="4" w:space="0" w:color="000000"/>
              <w:left w:val="single" w:sz="4" w:space="0" w:color="000000"/>
              <w:bottom w:val="single" w:sz="4" w:space="0" w:color="000000"/>
              <w:right w:val="single" w:sz="4" w:space="0" w:color="000000"/>
            </w:tcBorders>
            <w:shd w:val="clear" w:color="auto" w:fill="FF9900"/>
          </w:tcPr>
          <w:p w14:paraId="7264FDEF" w14:textId="053FC03F" w:rsidR="00D07458" w:rsidRDefault="00D07458" w:rsidP="00870360">
            <w:pPr>
              <w:rPr>
                <w:rFonts w:ascii="Calibri" w:eastAsia="Calibri" w:hAnsi="Calibri" w:cs="Arial"/>
              </w:rPr>
            </w:pPr>
            <w:r>
              <w:rPr>
                <w:rFonts w:ascii="Calibri" w:eastAsia="Calibri" w:hAnsi="Calibri" w:cs="Arial"/>
              </w:rPr>
              <w:t>Additional Shore Excursions (Patmos, Crete, Santorini</w:t>
            </w:r>
            <w:r w:rsidR="003226A8">
              <w:rPr>
                <w:rFonts w:ascii="Calibri" w:eastAsia="Calibri" w:hAnsi="Calibri" w:cs="Arial"/>
              </w:rPr>
              <w:t>)</w:t>
            </w:r>
          </w:p>
        </w:tc>
        <w:tc>
          <w:tcPr>
            <w:tcW w:w="3205" w:type="dxa"/>
            <w:tcBorders>
              <w:top w:val="single" w:sz="4" w:space="0" w:color="000000"/>
              <w:left w:val="single" w:sz="4" w:space="0" w:color="000000"/>
              <w:bottom w:val="single" w:sz="4" w:space="0" w:color="000000"/>
              <w:right w:val="single" w:sz="4" w:space="0" w:color="000000"/>
            </w:tcBorders>
          </w:tcPr>
          <w:p w14:paraId="276EA306" w14:textId="79BEF18C" w:rsidR="00D07458" w:rsidRDefault="00D07458" w:rsidP="00870360">
            <w:pPr>
              <w:rPr>
                <w:rFonts w:ascii="Calibri" w:eastAsia="Calibri" w:hAnsi="Calibri" w:cs="Arial"/>
              </w:rPr>
            </w:pPr>
            <w:r>
              <w:rPr>
                <w:rFonts w:ascii="Calibri" w:eastAsia="Calibri" w:hAnsi="Calibri" w:cs="Arial"/>
              </w:rPr>
              <w:t>+2</w:t>
            </w:r>
            <w:r w:rsidR="003226A8">
              <w:rPr>
                <w:rFonts w:ascii="Calibri" w:eastAsia="Calibri" w:hAnsi="Calibri" w:cs="Arial"/>
              </w:rPr>
              <w:t>50</w:t>
            </w:r>
            <w:r>
              <w:rPr>
                <w:rFonts w:ascii="Calibri" w:eastAsia="Calibri" w:hAnsi="Calibri" w:cs="Arial"/>
              </w:rPr>
              <w:t>.00</w:t>
            </w:r>
          </w:p>
        </w:tc>
      </w:tr>
      <w:tr w:rsidR="003226A8" w14:paraId="63E64B0A" w14:textId="77777777" w:rsidTr="00870360">
        <w:trPr>
          <w:trHeight w:val="375"/>
        </w:trPr>
        <w:tc>
          <w:tcPr>
            <w:tcW w:w="3707" w:type="dxa"/>
            <w:tcBorders>
              <w:top w:val="single" w:sz="4" w:space="0" w:color="000000"/>
              <w:left w:val="single" w:sz="4" w:space="0" w:color="000000"/>
              <w:bottom w:val="single" w:sz="4" w:space="0" w:color="000000"/>
              <w:right w:val="single" w:sz="4" w:space="0" w:color="000000"/>
            </w:tcBorders>
            <w:shd w:val="clear" w:color="auto" w:fill="FF9900"/>
          </w:tcPr>
          <w:p w14:paraId="32743CD9" w14:textId="4DCD1884" w:rsidR="003226A8" w:rsidRDefault="003226A8" w:rsidP="00870360">
            <w:pPr>
              <w:rPr>
                <w:rFonts w:ascii="Calibri" w:eastAsia="Calibri" w:hAnsi="Calibri" w:cs="Arial"/>
              </w:rPr>
            </w:pPr>
            <w:r>
              <w:rPr>
                <w:rFonts w:ascii="Calibri" w:eastAsia="Calibri" w:hAnsi="Calibri" w:cs="Arial"/>
              </w:rPr>
              <w:t>Extra Night on BB in Shared Room (includes transfer to hotel/airport). Price is per person, per night.</w:t>
            </w:r>
          </w:p>
        </w:tc>
        <w:tc>
          <w:tcPr>
            <w:tcW w:w="3205" w:type="dxa"/>
            <w:tcBorders>
              <w:top w:val="single" w:sz="4" w:space="0" w:color="000000"/>
              <w:left w:val="single" w:sz="4" w:space="0" w:color="000000"/>
              <w:bottom w:val="single" w:sz="4" w:space="0" w:color="000000"/>
              <w:right w:val="single" w:sz="4" w:space="0" w:color="000000"/>
            </w:tcBorders>
          </w:tcPr>
          <w:p w14:paraId="304F0E59" w14:textId="4D0A46B4" w:rsidR="003226A8" w:rsidRDefault="003226A8" w:rsidP="00870360">
            <w:pPr>
              <w:rPr>
                <w:rFonts w:ascii="Calibri" w:eastAsia="Calibri" w:hAnsi="Calibri" w:cs="Arial"/>
              </w:rPr>
            </w:pPr>
            <w:r>
              <w:rPr>
                <w:rFonts w:ascii="Calibri" w:eastAsia="Calibri" w:hAnsi="Calibri" w:cs="Arial"/>
              </w:rPr>
              <w:t>$</w:t>
            </w:r>
            <w:r w:rsidR="00162F83">
              <w:rPr>
                <w:rFonts w:ascii="Calibri" w:eastAsia="Calibri" w:hAnsi="Calibri" w:cs="Arial"/>
              </w:rPr>
              <w:t>190</w:t>
            </w:r>
            <w:r>
              <w:rPr>
                <w:rFonts w:ascii="Calibri" w:eastAsia="Calibri" w:hAnsi="Calibri" w:cs="Arial"/>
              </w:rPr>
              <w:t>.00</w:t>
            </w:r>
          </w:p>
        </w:tc>
      </w:tr>
    </w:tbl>
    <w:p w14:paraId="57B020A0" w14:textId="77777777" w:rsidR="005F38DD" w:rsidRDefault="005F38DD" w:rsidP="005F38DD">
      <w:pPr>
        <w:jc w:val="center"/>
        <w:rPr>
          <w:b/>
          <w:bCs/>
        </w:rPr>
      </w:pPr>
    </w:p>
    <w:p w14:paraId="1AE07072" w14:textId="77777777" w:rsidR="005F38DD" w:rsidRDefault="005F38DD" w:rsidP="005F38DD">
      <w:pPr>
        <w:jc w:val="center"/>
        <w:rPr>
          <w:b/>
          <w:bCs/>
        </w:rPr>
      </w:pPr>
    </w:p>
    <w:p w14:paraId="2F46827B" w14:textId="77777777" w:rsidR="005F38DD" w:rsidRDefault="005F38DD" w:rsidP="005F38DD">
      <w:pPr>
        <w:jc w:val="center"/>
        <w:rPr>
          <w:b/>
          <w:bCs/>
        </w:rPr>
      </w:pPr>
    </w:p>
    <w:p w14:paraId="3F0883F2" w14:textId="77777777" w:rsidR="005F38DD" w:rsidRDefault="005F38DD" w:rsidP="005F38DD">
      <w:pPr>
        <w:jc w:val="center"/>
        <w:rPr>
          <w:b/>
          <w:bCs/>
        </w:rPr>
      </w:pPr>
    </w:p>
    <w:p w14:paraId="44BABDE5" w14:textId="77777777" w:rsidR="005F38DD" w:rsidRDefault="005F38DD" w:rsidP="00E8538D">
      <w:pPr>
        <w:rPr>
          <w:b/>
          <w:bCs/>
        </w:rPr>
      </w:pPr>
    </w:p>
    <w:p w14:paraId="4B13D202" w14:textId="77777777" w:rsidR="005F38DD" w:rsidRDefault="005F38DD" w:rsidP="005F38DD">
      <w:pPr>
        <w:jc w:val="center"/>
        <w:rPr>
          <w:bCs/>
          <w:color w:val="333333"/>
        </w:rPr>
      </w:pPr>
    </w:p>
    <w:p w14:paraId="526C6C12" w14:textId="77777777" w:rsidR="00226457" w:rsidRDefault="00226457" w:rsidP="00C33A8C">
      <w:pPr>
        <w:rPr>
          <w:rFonts w:ascii="Lucida Handwriting" w:hAnsi="Lucida Handwriting"/>
          <w:b/>
          <w:color w:val="333333"/>
          <w:sz w:val="36"/>
          <w:szCs w:val="36"/>
        </w:rPr>
      </w:pPr>
    </w:p>
    <w:p w14:paraId="247AC41C" w14:textId="77777777" w:rsidR="00574293" w:rsidRDefault="00574293" w:rsidP="00C33A8C">
      <w:pPr>
        <w:rPr>
          <w:rFonts w:ascii="Lucida Handwriting" w:hAnsi="Lucida Handwriting"/>
          <w:b/>
          <w:color w:val="333333"/>
          <w:sz w:val="36"/>
          <w:szCs w:val="36"/>
        </w:rPr>
      </w:pPr>
    </w:p>
    <w:p w14:paraId="14C22A49" w14:textId="77777777" w:rsidR="00574293" w:rsidRDefault="00574293" w:rsidP="00C33A8C">
      <w:pPr>
        <w:rPr>
          <w:rFonts w:ascii="Lucida Handwriting" w:hAnsi="Lucida Handwriting"/>
          <w:b/>
          <w:color w:val="333333"/>
          <w:sz w:val="36"/>
          <w:szCs w:val="36"/>
        </w:rPr>
      </w:pPr>
    </w:p>
    <w:p w14:paraId="28649BBA" w14:textId="06148438" w:rsidR="003226A8" w:rsidRDefault="003226A8" w:rsidP="00C33A8C">
      <w:pPr>
        <w:rPr>
          <w:rFonts w:ascii="Lucida Handwriting" w:hAnsi="Lucida Handwriting"/>
          <w:b/>
          <w:color w:val="333333"/>
          <w:sz w:val="36"/>
          <w:szCs w:val="36"/>
        </w:rPr>
      </w:pPr>
    </w:p>
    <w:p w14:paraId="5445408F" w14:textId="7FCA96EC" w:rsidR="00A05FA1" w:rsidRDefault="00A05FA1" w:rsidP="00C33A8C">
      <w:pPr>
        <w:rPr>
          <w:rFonts w:ascii="Lucida Handwriting" w:hAnsi="Lucida Handwriting"/>
          <w:b/>
          <w:color w:val="333333"/>
          <w:sz w:val="36"/>
          <w:szCs w:val="36"/>
        </w:rPr>
      </w:pPr>
    </w:p>
    <w:p w14:paraId="1A0CC7EF" w14:textId="6DC9F641" w:rsidR="00A05FA1" w:rsidRDefault="00A05FA1" w:rsidP="00C33A8C">
      <w:pPr>
        <w:rPr>
          <w:rFonts w:ascii="Lucida Handwriting" w:hAnsi="Lucida Handwriting"/>
          <w:b/>
          <w:color w:val="333333"/>
          <w:sz w:val="36"/>
          <w:szCs w:val="36"/>
        </w:rPr>
      </w:pPr>
      <w:r>
        <w:rPr>
          <w:rFonts w:ascii="Lucida Handwriting" w:hAnsi="Lucida Handwriting"/>
          <w:b/>
          <w:color w:val="333333"/>
          <w:sz w:val="36"/>
          <w:szCs w:val="36"/>
        </w:rPr>
        <w:t>Group Incentives</w:t>
      </w:r>
    </w:p>
    <w:p w14:paraId="621EF812" w14:textId="02345F73" w:rsidR="003226A8" w:rsidRPr="00A05FA1" w:rsidRDefault="00A05FA1" w:rsidP="00A05FA1">
      <w:pPr>
        <w:pStyle w:val="ListParagraph"/>
        <w:numPr>
          <w:ilvl w:val="0"/>
          <w:numId w:val="24"/>
        </w:numPr>
        <w:bidi w:val="0"/>
        <w:rPr>
          <w:rFonts w:ascii="Lucida Handwriting" w:hAnsi="Lucida Handwriting"/>
          <w:b/>
          <w:color w:val="333333"/>
          <w:sz w:val="36"/>
          <w:szCs w:val="36"/>
        </w:rPr>
      </w:pPr>
      <w:r>
        <w:rPr>
          <w:sz w:val="32"/>
          <w:szCs w:val="32"/>
        </w:rPr>
        <w:t xml:space="preserve">If 21 or more </w:t>
      </w:r>
      <w:r w:rsidR="003B5DA4">
        <w:rPr>
          <w:sz w:val="32"/>
          <w:szCs w:val="32"/>
        </w:rPr>
        <w:t>people</w:t>
      </w:r>
      <w:r>
        <w:rPr>
          <w:sz w:val="32"/>
          <w:szCs w:val="32"/>
        </w:rPr>
        <w:t xml:space="preserve"> join the tour, we’ll include the Additional Shore Excursions</w:t>
      </w:r>
      <w:r w:rsidR="003B5DA4">
        <w:rPr>
          <w:sz w:val="32"/>
          <w:szCs w:val="32"/>
        </w:rPr>
        <w:t xml:space="preserve"> Add-on</w:t>
      </w:r>
      <w:r>
        <w:rPr>
          <w:sz w:val="32"/>
          <w:szCs w:val="32"/>
        </w:rPr>
        <w:t xml:space="preserve"> for FREE</w:t>
      </w:r>
      <w:r w:rsidR="003B5DA4">
        <w:rPr>
          <w:sz w:val="32"/>
          <w:szCs w:val="32"/>
        </w:rPr>
        <w:t xml:space="preserve"> (valued at $250)</w:t>
      </w:r>
      <w:r>
        <w:rPr>
          <w:sz w:val="32"/>
          <w:szCs w:val="32"/>
        </w:rPr>
        <w:t>.</w:t>
      </w:r>
    </w:p>
    <w:p w14:paraId="5713B555" w14:textId="67F740DA" w:rsidR="00A05FA1" w:rsidRPr="00A05FA1" w:rsidRDefault="00A05FA1" w:rsidP="00A05FA1">
      <w:pPr>
        <w:pStyle w:val="ListParagraph"/>
        <w:numPr>
          <w:ilvl w:val="0"/>
          <w:numId w:val="24"/>
        </w:numPr>
        <w:bidi w:val="0"/>
        <w:rPr>
          <w:rFonts w:ascii="Lucida Handwriting" w:hAnsi="Lucida Handwriting"/>
          <w:b/>
          <w:color w:val="333333"/>
          <w:sz w:val="36"/>
          <w:szCs w:val="36"/>
        </w:rPr>
      </w:pPr>
      <w:r>
        <w:rPr>
          <w:sz w:val="32"/>
          <w:szCs w:val="32"/>
        </w:rPr>
        <w:t xml:space="preserve">If 30 or more </w:t>
      </w:r>
      <w:r w:rsidR="003B5DA4">
        <w:rPr>
          <w:sz w:val="32"/>
          <w:szCs w:val="32"/>
        </w:rPr>
        <w:t>people</w:t>
      </w:r>
      <w:r>
        <w:rPr>
          <w:sz w:val="32"/>
          <w:szCs w:val="32"/>
        </w:rPr>
        <w:t xml:space="preserve"> join the tour, Samson will provide an additional land representative to join the group.</w:t>
      </w:r>
    </w:p>
    <w:p w14:paraId="6F6894DD" w14:textId="77777777" w:rsidR="00A05FA1" w:rsidRDefault="00A05FA1" w:rsidP="00C33A8C">
      <w:pPr>
        <w:rPr>
          <w:rFonts w:ascii="Lucida Handwriting" w:hAnsi="Lucida Handwriting"/>
          <w:b/>
          <w:color w:val="333333"/>
          <w:sz w:val="36"/>
          <w:szCs w:val="36"/>
        </w:rPr>
      </w:pPr>
    </w:p>
    <w:p w14:paraId="2D50122D" w14:textId="77777777" w:rsidR="003B5DA4" w:rsidRDefault="003B5DA4" w:rsidP="00C33A8C">
      <w:pPr>
        <w:rPr>
          <w:rFonts w:ascii="Lucida Handwriting" w:hAnsi="Lucida Handwriting"/>
          <w:b/>
          <w:color w:val="333333"/>
          <w:sz w:val="36"/>
          <w:szCs w:val="36"/>
        </w:rPr>
      </w:pPr>
    </w:p>
    <w:p w14:paraId="7712F251" w14:textId="77777777" w:rsidR="003B5DA4" w:rsidRDefault="003B5DA4" w:rsidP="00C33A8C">
      <w:pPr>
        <w:rPr>
          <w:rFonts w:ascii="Lucida Handwriting" w:hAnsi="Lucida Handwriting"/>
          <w:b/>
          <w:color w:val="333333"/>
          <w:sz w:val="36"/>
          <w:szCs w:val="36"/>
        </w:rPr>
      </w:pPr>
    </w:p>
    <w:p w14:paraId="34C3C51A" w14:textId="77777777" w:rsidR="003B5DA4" w:rsidRDefault="003B5DA4" w:rsidP="00C33A8C">
      <w:pPr>
        <w:rPr>
          <w:rFonts w:ascii="Lucida Handwriting" w:hAnsi="Lucida Handwriting"/>
          <w:b/>
          <w:color w:val="333333"/>
          <w:sz w:val="36"/>
          <w:szCs w:val="36"/>
        </w:rPr>
      </w:pPr>
    </w:p>
    <w:p w14:paraId="77DCEA43" w14:textId="2CE6FEA5" w:rsidR="00130C6F" w:rsidRPr="00C33A8C" w:rsidRDefault="00130C6F" w:rsidP="00C33A8C">
      <w:pPr>
        <w:rPr>
          <w:rFonts w:ascii="Lucida Handwriting" w:hAnsi="Lucida Handwriting"/>
          <w:b/>
          <w:color w:val="333333"/>
          <w:sz w:val="36"/>
          <w:szCs w:val="36"/>
        </w:rPr>
      </w:pPr>
      <w:r>
        <w:rPr>
          <w:rFonts w:ascii="Lucida Handwriting" w:hAnsi="Lucida Handwriting"/>
          <w:b/>
          <w:color w:val="333333"/>
          <w:sz w:val="36"/>
          <w:szCs w:val="36"/>
        </w:rPr>
        <w:lastRenderedPageBreak/>
        <w:t>How to Register</w:t>
      </w:r>
    </w:p>
    <w:p w14:paraId="711411EF" w14:textId="77777777" w:rsidR="00130C6F" w:rsidRDefault="00C65B15" w:rsidP="006757E0">
      <w:pPr>
        <w:numPr>
          <w:ilvl w:val="0"/>
          <w:numId w:val="10"/>
        </w:numPr>
        <w:spacing w:after="0" w:line="240" w:lineRule="auto"/>
        <w:rPr>
          <w:sz w:val="32"/>
          <w:szCs w:val="32"/>
        </w:rPr>
      </w:pPr>
      <w:hyperlink r:id="rId9" w:history="1">
        <w:r w:rsidR="00130C6F" w:rsidRPr="006757E0">
          <w:rPr>
            <w:rStyle w:val="Hyperlink"/>
            <w:b/>
            <w:bCs/>
            <w:sz w:val="32"/>
            <w:szCs w:val="32"/>
          </w:rPr>
          <w:t>Click here</w:t>
        </w:r>
      </w:hyperlink>
      <w:r w:rsidR="00130C6F" w:rsidRPr="00B17FE4">
        <w:rPr>
          <w:b/>
          <w:bCs/>
          <w:sz w:val="32"/>
          <w:szCs w:val="32"/>
        </w:rPr>
        <w:t xml:space="preserve"> to register online</w:t>
      </w:r>
      <w:r w:rsidR="00130C6F">
        <w:rPr>
          <w:b/>
          <w:bCs/>
          <w:sz w:val="32"/>
          <w:szCs w:val="32"/>
        </w:rPr>
        <w:t xml:space="preserve"> </w:t>
      </w:r>
      <w:r w:rsidR="00130C6F" w:rsidRPr="008F6442">
        <w:rPr>
          <w:sz w:val="32"/>
          <w:szCs w:val="32"/>
        </w:rPr>
        <w:t>or paste</w:t>
      </w:r>
      <w:r w:rsidR="00130C6F">
        <w:rPr>
          <w:sz w:val="32"/>
          <w:szCs w:val="32"/>
        </w:rPr>
        <w:t xml:space="preserve"> the following web link into your browser: </w:t>
      </w:r>
      <w:hyperlink r:id="rId10" w:history="1">
        <w:r w:rsidR="006757E0" w:rsidRPr="00CF45A4">
          <w:rPr>
            <w:rStyle w:val="Hyperlink"/>
            <w:sz w:val="32"/>
            <w:szCs w:val="32"/>
          </w:rPr>
          <w:t>https://samsontours.com/group-tours/1216-noon-day-baptist-journeys-of-paul-through-greece</w:t>
        </w:r>
      </w:hyperlink>
      <w:r w:rsidR="006757E0">
        <w:rPr>
          <w:sz w:val="32"/>
          <w:szCs w:val="32"/>
        </w:rPr>
        <w:t xml:space="preserve"> </w:t>
      </w:r>
    </w:p>
    <w:p w14:paraId="2A00F8EF" w14:textId="77777777" w:rsidR="00130C6F" w:rsidRDefault="00130C6F" w:rsidP="00130C6F">
      <w:pPr>
        <w:numPr>
          <w:ilvl w:val="0"/>
          <w:numId w:val="10"/>
        </w:numPr>
        <w:spacing w:after="0" w:line="240" w:lineRule="auto"/>
        <w:rPr>
          <w:sz w:val="32"/>
          <w:szCs w:val="32"/>
        </w:rPr>
      </w:pPr>
      <w:r>
        <w:rPr>
          <w:b/>
          <w:bCs/>
          <w:sz w:val="32"/>
          <w:szCs w:val="32"/>
        </w:rPr>
        <w:t>Fax</w:t>
      </w:r>
      <w:r>
        <w:rPr>
          <w:sz w:val="32"/>
          <w:szCs w:val="32"/>
        </w:rPr>
        <w:t xml:space="preserve"> your Registration Details to 352-835-0885 (see forms below)</w:t>
      </w:r>
    </w:p>
    <w:p w14:paraId="025AAD17" w14:textId="59ACB0CA" w:rsidR="00130C6F" w:rsidRDefault="00130C6F" w:rsidP="00130C6F">
      <w:pPr>
        <w:numPr>
          <w:ilvl w:val="0"/>
          <w:numId w:val="10"/>
        </w:numPr>
        <w:spacing w:after="0" w:line="240" w:lineRule="auto"/>
        <w:rPr>
          <w:sz w:val="32"/>
          <w:szCs w:val="32"/>
        </w:rPr>
      </w:pPr>
      <w:r>
        <w:rPr>
          <w:b/>
          <w:bCs/>
          <w:sz w:val="32"/>
          <w:szCs w:val="32"/>
        </w:rPr>
        <w:t>Phone us</w:t>
      </w:r>
      <w:r>
        <w:rPr>
          <w:sz w:val="32"/>
          <w:szCs w:val="32"/>
        </w:rPr>
        <w:t xml:space="preserve"> with your registration details at 352-414-5991</w:t>
      </w:r>
    </w:p>
    <w:p w14:paraId="51072254" w14:textId="19BCCE67" w:rsidR="00673748" w:rsidRDefault="00673748" w:rsidP="00673748">
      <w:pPr>
        <w:spacing w:after="0" w:line="240" w:lineRule="auto"/>
        <w:rPr>
          <w:sz w:val="32"/>
          <w:szCs w:val="32"/>
        </w:rPr>
      </w:pPr>
    </w:p>
    <w:p w14:paraId="3C5DEC5B" w14:textId="77777777" w:rsidR="005F38DD" w:rsidRPr="005520C9" w:rsidRDefault="005F38DD" w:rsidP="005520C9">
      <w:pPr>
        <w:rPr>
          <w:rFonts w:ascii="Lucida Handwriting" w:hAnsi="Lucida Handwriting"/>
          <w:b/>
          <w:color w:val="333333"/>
          <w:sz w:val="36"/>
          <w:szCs w:val="36"/>
        </w:rPr>
      </w:pPr>
      <w:r>
        <w:rPr>
          <w:rFonts w:ascii="Lucida Handwriting" w:hAnsi="Lucida Handwriting"/>
          <w:b/>
          <w:color w:val="333333"/>
          <w:sz w:val="36"/>
          <w:szCs w:val="36"/>
        </w:rPr>
        <w:t>What’s included?</w:t>
      </w:r>
    </w:p>
    <w:p w14:paraId="3136B7FD" w14:textId="77777777" w:rsidR="005F38DD" w:rsidRDefault="005F38DD" w:rsidP="005F38DD">
      <w:pPr>
        <w:numPr>
          <w:ilvl w:val="0"/>
          <w:numId w:val="1"/>
        </w:numPr>
        <w:spacing w:after="0" w:line="240" w:lineRule="auto"/>
      </w:pPr>
      <w:r>
        <w:t xml:space="preserve">Transfers to and from </w:t>
      </w:r>
      <w:r w:rsidR="005520C9">
        <w:t>Athens airport</w:t>
      </w:r>
    </w:p>
    <w:p w14:paraId="1B3D3ADB" w14:textId="77777777" w:rsidR="005F38DD" w:rsidRDefault="00940C1F" w:rsidP="005F38DD">
      <w:pPr>
        <w:numPr>
          <w:ilvl w:val="0"/>
          <w:numId w:val="1"/>
        </w:numPr>
        <w:spacing w:after="0" w:line="240" w:lineRule="auto"/>
      </w:pPr>
      <w:r>
        <w:t>Welcome Services upon arrival/departure</w:t>
      </w:r>
    </w:p>
    <w:p w14:paraId="1707A426" w14:textId="77777777" w:rsidR="00893163" w:rsidRDefault="00893163" w:rsidP="005F38DD">
      <w:pPr>
        <w:numPr>
          <w:ilvl w:val="0"/>
          <w:numId w:val="1"/>
        </w:numPr>
        <w:spacing w:after="0" w:line="240" w:lineRule="auto"/>
      </w:pPr>
      <w:r>
        <w:t xml:space="preserve">Deluxe </w:t>
      </w:r>
      <w:r w:rsidR="00940C1F">
        <w:t>motor coach</w:t>
      </w:r>
      <w:r>
        <w:t xml:space="preserve"> as required</w:t>
      </w:r>
    </w:p>
    <w:p w14:paraId="1B310F50" w14:textId="77777777" w:rsidR="005F38DD" w:rsidRDefault="005520C9" w:rsidP="005F38DD">
      <w:pPr>
        <w:numPr>
          <w:ilvl w:val="0"/>
          <w:numId w:val="1"/>
        </w:numPr>
        <w:spacing w:after="0" w:line="240" w:lineRule="auto"/>
      </w:pPr>
      <w:r>
        <w:t xml:space="preserve">Licensed </w:t>
      </w:r>
      <w:r w:rsidR="00893163">
        <w:t xml:space="preserve">English-speaking </w:t>
      </w:r>
      <w:r w:rsidR="00D02D94">
        <w:t>g</w:t>
      </w:r>
      <w:r w:rsidR="005F38DD">
        <w:t>uide</w:t>
      </w:r>
      <w:r w:rsidR="00D02D94">
        <w:t>s</w:t>
      </w:r>
      <w:r w:rsidR="004A7EBA">
        <w:t xml:space="preserve"> for all day trips</w:t>
      </w:r>
    </w:p>
    <w:p w14:paraId="44252ACE" w14:textId="77777777" w:rsidR="00D02D94" w:rsidRDefault="00D02D94" w:rsidP="005F38DD">
      <w:pPr>
        <w:numPr>
          <w:ilvl w:val="0"/>
          <w:numId w:val="1"/>
        </w:numPr>
        <w:spacing w:after="0" w:line="240" w:lineRule="auto"/>
      </w:pPr>
      <w:r>
        <w:t>Special scholar, expert and agent on board at all times: “Eitan Chamberlin”, M.A., Hebrew University Jerusalem</w:t>
      </w:r>
    </w:p>
    <w:p w14:paraId="60E80A42" w14:textId="77777777" w:rsidR="005F38DD" w:rsidRDefault="005F38DD" w:rsidP="005F38DD">
      <w:pPr>
        <w:numPr>
          <w:ilvl w:val="0"/>
          <w:numId w:val="1"/>
        </w:numPr>
        <w:spacing w:after="0" w:line="240" w:lineRule="auto"/>
      </w:pPr>
      <w:r>
        <w:t>Full Buffet Breakfast and Dinner each day (special drinks not included)</w:t>
      </w:r>
    </w:p>
    <w:p w14:paraId="40DE759F" w14:textId="77777777" w:rsidR="005F38DD" w:rsidRDefault="005F38DD" w:rsidP="005F38DD">
      <w:pPr>
        <w:numPr>
          <w:ilvl w:val="0"/>
          <w:numId w:val="1"/>
        </w:numPr>
        <w:spacing w:after="0" w:line="240" w:lineRule="auto"/>
      </w:pPr>
      <w:r>
        <w:t>All park fees &amp; scheduled activities and entertainment</w:t>
      </w:r>
    </w:p>
    <w:p w14:paraId="315320F7" w14:textId="77777777" w:rsidR="005F38DD" w:rsidRDefault="005F38DD" w:rsidP="005F38DD">
      <w:pPr>
        <w:numPr>
          <w:ilvl w:val="0"/>
          <w:numId w:val="1"/>
        </w:numPr>
        <w:spacing w:after="0" w:line="240" w:lineRule="auto"/>
      </w:pPr>
      <w:r>
        <w:t>Gratuities</w:t>
      </w:r>
      <w:r w:rsidR="00940C1F">
        <w:t>/Porterage</w:t>
      </w:r>
      <w:r>
        <w:t xml:space="preserve"> for hotel staff</w:t>
      </w:r>
      <w:r w:rsidR="0052241E">
        <w:t xml:space="preserve"> = Accommodations Fees of 25 Euros</w:t>
      </w:r>
    </w:p>
    <w:p w14:paraId="5D247327" w14:textId="77777777" w:rsidR="005F38DD" w:rsidRDefault="005F38DD" w:rsidP="005F38DD">
      <w:pPr>
        <w:numPr>
          <w:ilvl w:val="0"/>
          <w:numId w:val="1"/>
        </w:numPr>
        <w:spacing w:after="0" w:line="240" w:lineRule="auto"/>
      </w:pPr>
      <w:r>
        <w:t>Traveler’s Kit (hat, map, 2 starter water bottles)</w:t>
      </w:r>
    </w:p>
    <w:p w14:paraId="5A628DB0" w14:textId="77777777" w:rsidR="005520C9" w:rsidRDefault="005F38DD" w:rsidP="005520C9">
      <w:pPr>
        <w:numPr>
          <w:ilvl w:val="0"/>
          <w:numId w:val="1"/>
        </w:numPr>
        <w:spacing w:after="0" w:line="240" w:lineRule="auto"/>
      </w:pPr>
      <w:r>
        <w:t>Bus Banners and Name Tags</w:t>
      </w:r>
    </w:p>
    <w:p w14:paraId="11E26FB5" w14:textId="335F3EB0" w:rsidR="00893163" w:rsidRDefault="00A05FA1" w:rsidP="00A07B06">
      <w:pPr>
        <w:numPr>
          <w:ilvl w:val="0"/>
          <w:numId w:val="1"/>
        </w:numPr>
        <w:spacing w:after="0" w:line="240" w:lineRule="auto"/>
        <w:rPr>
          <w:rFonts w:cstheme="minorHAnsi"/>
        </w:rPr>
      </w:pPr>
      <w:r>
        <w:rPr>
          <w:rFonts w:cstheme="minorHAnsi"/>
        </w:rPr>
        <w:t>7</w:t>
      </w:r>
      <w:r w:rsidR="0015299A" w:rsidRPr="0052241E">
        <w:rPr>
          <w:rFonts w:cstheme="minorHAnsi"/>
        </w:rPr>
        <w:t xml:space="preserve"> days/</w:t>
      </w:r>
      <w:r>
        <w:rPr>
          <w:rFonts w:cstheme="minorHAnsi"/>
        </w:rPr>
        <w:t>6</w:t>
      </w:r>
      <w:r w:rsidR="0015299A" w:rsidRPr="0052241E">
        <w:rPr>
          <w:rFonts w:cstheme="minorHAnsi"/>
        </w:rPr>
        <w:t xml:space="preserve"> nights on Land in Greece: </w:t>
      </w:r>
      <w:r w:rsidR="005520C9" w:rsidRPr="0052241E">
        <w:rPr>
          <w:rFonts w:cstheme="minorHAnsi"/>
        </w:rPr>
        <w:t xml:space="preserve">1 night at </w:t>
      </w:r>
      <w:r w:rsidR="0052241E" w:rsidRPr="0052241E">
        <w:rPr>
          <w:rFonts w:cstheme="minorHAnsi"/>
        </w:rPr>
        <w:t>sea view rooms at Domotel Xenia Volos (5 Star) in Vols</w:t>
      </w:r>
      <w:r w:rsidR="005520C9" w:rsidRPr="0052241E">
        <w:rPr>
          <w:rFonts w:cstheme="minorHAnsi"/>
        </w:rPr>
        <w:t>, with breakfast &amp; dinner - 2 nights at sea view rooms, at Galaxy Airotel 4* Hotel (or similar) in Kavala, with breakfast &amp; dinner - 1 night at executive rooms, at Domotel Anemolia 4* Hotel (or similar) in Arachova, with breakfast &amp; dinner - 2 nights at Stratos Vassilikos Airotel 4* superior Hotel (or similar) in Athens, with breakfast &amp; dinner - 5‐day tour</w:t>
      </w:r>
      <w:r w:rsidR="00B617AD" w:rsidRPr="0052241E">
        <w:rPr>
          <w:rFonts w:cstheme="minorHAnsi"/>
        </w:rPr>
        <w:t xml:space="preserve"> </w:t>
      </w:r>
      <w:r w:rsidR="005520C9" w:rsidRPr="0052241E">
        <w:rPr>
          <w:rFonts w:cstheme="minorHAnsi"/>
        </w:rPr>
        <w:t xml:space="preserve">starting from Athens Airport, by deluxe A/C motor &amp; English speaking guide - Full day tour to Athens &amp; Kenchreai, by deluxe A/C motor &amp; English speaking guide - Round trip transfer Hotel in Athens / Piraeus port / Hotel in Athens, by deluxe A/C motor &amp; English speaking escort - Full day tour to Corinth &amp; Argolis, by deluxe A/C motor &amp; English speaking guide - Departure transfer </w:t>
      </w:r>
      <w:r>
        <w:rPr>
          <w:rFonts w:cstheme="minorHAnsi"/>
        </w:rPr>
        <w:t xml:space="preserve">to </w:t>
      </w:r>
      <w:r w:rsidR="005520C9" w:rsidRPr="0052241E">
        <w:rPr>
          <w:rFonts w:cstheme="minorHAnsi"/>
        </w:rPr>
        <w:t>Athens Airport by deluxe A/C motor &amp; English speaking escort</w:t>
      </w:r>
    </w:p>
    <w:p w14:paraId="67E74425" w14:textId="77777777" w:rsidR="00F43442" w:rsidRPr="00F43442" w:rsidRDefault="00F43442" w:rsidP="00F43442">
      <w:pPr>
        <w:numPr>
          <w:ilvl w:val="0"/>
          <w:numId w:val="1"/>
        </w:numPr>
        <w:spacing w:before="100" w:beforeAutospacing="1" w:after="100" w:afterAutospacing="1" w:line="240" w:lineRule="auto"/>
        <w:rPr>
          <w:rFonts w:eastAsia="Times New Roman" w:cstheme="minorHAnsi"/>
          <w:color w:val="000000"/>
        </w:rPr>
      </w:pPr>
      <w:r w:rsidRPr="00F43442">
        <w:rPr>
          <w:rFonts w:eastAsia="Times New Roman" w:cstheme="minorHAnsi"/>
          <w:color w:val="000000"/>
        </w:rPr>
        <w:t>5 day/4-Night Cruise in </w:t>
      </w:r>
      <w:r w:rsidRPr="00F43442">
        <w:rPr>
          <w:rFonts w:eastAsia="Times New Roman" w:cstheme="minorHAnsi"/>
          <w:b/>
          <w:bCs/>
          <w:color w:val="000000"/>
        </w:rPr>
        <w:t>Standard Outside Cabins XA/XB </w:t>
      </w:r>
      <w:r w:rsidRPr="00F43442">
        <w:rPr>
          <w:rFonts w:eastAsia="Times New Roman" w:cstheme="minorHAnsi"/>
          <w:color w:val="000000"/>
        </w:rPr>
        <w:t>from Piraeus to Piraeus</w:t>
      </w:r>
    </w:p>
    <w:p w14:paraId="36E43345" w14:textId="77777777" w:rsidR="0062444A" w:rsidRDefault="005520C9" w:rsidP="00A07B06">
      <w:pPr>
        <w:numPr>
          <w:ilvl w:val="0"/>
          <w:numId w:val="1"/>
        </w:numPr>
        <w:spacing w:after="0" w:line="240" w:lineRule="auto"/>
      </w:pPr>
      <w:r>
        <w:t>Normal ferry tickets Alexandroupolis / Samothrace / Alexandroupolis, economy class - Entrance fees to Thessaloniki archaeological museum, Byzantine culture museum in Thessaloniki, Philippoi site, Sanctuary of the Great Gods in Samothrace, Archaeological museum of Samothrace, 2 Byzantine monasteries at Meteora, Delphi site &amp; museum, monastery of Osios Loukas, Acropolis site, Roman forum in Athens, Ancient Corinth site, Mycenae site &amp; Epidaurus site</w:t>
      </w:r>
    </w:p>
    <w:p w14:paraId="6B8FA09A" w14:textId="36CBC4F4" w:rsidR="0062444A" w:rsidRDefault="005520C9" w:rsidP="00A07B06">
      <w:pPr>
        <w:numPr>
          <w:ilvl w:val="0"/>
          <w:numId w:val="1"/>
        </w:numPr>
        <w:spacing w:after="0" w:line="240" w:lineRule="auto"/>
      </w:pPr>
      <w:r>
        <w:t>Hotel Porterage</w:t>
      </w:r>
      <w:r w:rsidR="00FD5D6F">
        <w:t xml:space="preserve"> (We prepay hotels $5 per person per hotel for bags to be carried to your room from the bus and back).</w:t>
      </w:r>
    </w:p>
    <w:p w14:paraId="0011192D" w14:textId="77777777" w:rsidR="00A07B06" w:rsidRDefault="005520C9" w:rsidP="00A07B06">
      <w:pPr>
        <w:numPr>
          <w:ilvl w:val="0"/>
          <w:numId w:val="1"/>
        </w:numPr>
        <w:spacing w:after="0" w:line="240" w:lineRule="auto"/>
      </w:pPr>
      <w:r>
        <w:lastRenderedPageBreak/>
        <w:t>All taxes &amp; service fees</w:t>
      </w:r>
      <w:r w:rsidR="00A07B06">
        <w:t xml:space="preserve">  </w:t>
      </w:r>
    </w:p>
    <w:p w14:paraId="2A2E83F2" w14:textId="77777777" w:rsidR="0015299A" w:rsidRDefault="0015299A" w:rsidP="00A07B06">
      <w:pPr>
        <w:numPr>
          <w:ilvl w:val="0"/>
          <w:numId w:val="1"/>
        </w:numPr>
        <w:spacing w:after="0" w:line="240" w:lineRule="auto"/>
      </w:pPr>
      <w:r>
        <w:t>All current port-taxes and chares (valued at $</w:t>
      </w:r>
      <w:r w:rsidR="003B476F">
        <w:t>209.</w:t>
      </w:r>
      <w:r>
        <w:t>00)</w:t>
      </w:r>
    </w:p>
    <w:p w14:paraId="55889EDF" w14:textId="4284F35A" w:rsidR="00D02D94" w:rsidRDefault="0015299A" w:rsidP="00D02D94">
      <w:pPr>
        <w:numPr>
          <w:ilvl w:val="0"/>
          <w:numId w:val="1"/>
        </w:numPr>
        <w:spacing w:after="0" w:line="240" w:lineRule="auto"/>
      </w:pPr>
      <w:r>
        <w:t xml:space="preserve">Shore excursions to </w:t>
      </w:r>
      <w:r w:rsidR="00574293">
        <w:t xml:space="preserve">Rhodes (RHO-01), </w:t>
      </w:r>
      <w:r w:rsidR="00CE0A1F">
        <w:t>Ephesus</w:t>
      </w:r>
      <w:r w:rsidR="00574293">
        <w:t xml:space="preserve"> (KUS-02)</w:t>
      </w:r>
    </w:p>
    <w:p w14:paraId="2D4FEDB1" w14:textId="1B009603" w:rsidR="009D6608" w:rsidRDefault="009D6608" w:rsidP="009D6608">
      <w:pPr>
        <w:numPr>
          <w:ilvl w:val="0"/>
          <w:numId w:val="1"/>
        </w:numPr>
        <w:spacing w:after="0" w:line="240" w:lineRule="auto"/>
      </w:pPr>
      <w:r>
        <w:t xml:space="preserve">Debit or credit card fees </w:t>
      </w:r>
      <w:r w:rsidRPr="00B617AD">
        <w:rPr>
          <w:b/>
          <w:bCs/>
        </w:rPr>
        <w:t>for initial deposit only</w:t>
      </w:r>
      <w:r>
        <w:t>.</w:t>
      </w:r>
    </w:p>
    <w:p w14:paraId="444B2D56" w14:textId="77777777" w:rsidR="00A07B06" w:rsidRDefault="00A07B06" w:rsidP="00A07B06"/>
    <w:p w14:paraId="277920E4" w14:textId="4F2AB322" w:rsidR="005F38DD" w:rsidRPr="005520C9" w:rsidRDefault="005F38DD" w:rsidP="005520C9">
      <w:pPr>
        <w:rPr>
          <w:rFonts w:ascii="Lucida Handwriting" w:hAnsi="Lucida Handwriting"/>
          <w:bCs/>
          <w:color w:val="333333"/>
          <w:sz w:val="36"/>
          <w:szCs w:val="36"/>
        </w:rPr>
      </w:pPr>
      <w:r>
        <w:rPr>
          <w:rFonts w:ascii="Lucida Handwriting" w:hAnsi="Lucida Handwriting"/>
          <w:bCs/>
          <w:color w:val="333333"/>
          <w:sz w:val="36"/>
          <w:szCs w:val="36"/>
        </w:rPr>
        <w:t xml:space="preserve">What’s </w:t>
      </w:r>
      <w:r w:rsidRPr="0098267C">
        <w:rPr>
          <w:rFonts w:ascii="Lucida Handwriting" w:hAnsi="Lucida Handwriting"/>
          <w:bCs/>
          <w:i/>
          <w:color w:val="333333"/>
          <w:sz w:val="36"/>
          <w:szCs w:val="36"/>
          <w:u w:val="single"/>
        </w:rPr>
        <w:t>not</w:t>
      </w:r>
      <w:r>
        <w:rPr>
          <w:rFonts w:ascii="Lucida Handwriting" w:hAnsi="Lucida Handwriting"/>
          <w:bCs/>
          <w:color w:val="333333"/>
          <w:sz w:val="36"/>
          <w:szCs w:val="36"/>
        </w:rPr>
        <w:t xml:space="preserve"> included?</w:t>
      </w:r>
    </w:p>
    <w:p w14:paraId="4EBEE307" w14:textId="077B9EDA" w:rsidR="003226A8" w:rsidRDefault="003226A8" w:rsidP="003226A8">
      <w:pPr>
        <w:spacing w:after="0" w:line="240" w:lineRule="auto"/>
      </w:pPr>
      <w:r>
        <w:t>Note: Go to the Add-Ons section from your account to add options below:</w:t>
      </w:r>
    </w:p>
    <w:p w14:paraId="5933AF3D" w14:textId="77777777" w:rsidR="003226A8" w:rsidRDefault="003226A8" w:rsidP="003226A8">
      <w:pPr>
        <w:spacing w:after="0" w:line="240" w:lineRule="auto"/>
      </w:pPr>
    </w:p>
    <w:p w14:paraId="1656DD22" w14:textId="7403951C" w:rsidR="003226A8" w:rsidRDefault="003226A8" w:rsidP="003226A8">
      <w:pPr>
        <w:numPr>
          <w:ilvl w:val="0"/>
          <w:numId w:val="2"/>
        </w:numPr>
        <w:spacing w:after="0" w:line="240" w:lineRule="auto"/>
      </w:pPr>
      <w:r>
        <w:rPr>
          <w:b/>
          <w:bCs/>
        </w:rPr>
        <w:t>Round-trip airfare</w:t>
      </w:r>
      <w:r>
        <w:t>. Book your own, or we’ll book it for you at $50 + cost.</w:t>
      </w:r>
    </w:p>
    <w:p w14:paraId="735E6ED8" w14:textId="77777777" w:rsidR="003226A8" w:rsidRDefault="003226A8" w:rsidP="003226A8">
      <w:pPr>
        <w:numPr>
          <w:ilvl w:val="0"/>
          <w:numId w:val="2"/>
        </w:numPr>
        <w:spacing w:after="0" w:line="240" w:lineRule="auto"/>
      </w:pPr>
      <w:r>
        <w:t>Cash Gratuities for tour hosts/guides/drivers - $200.00 per person collected upon arrival and dispersed throughout)</w:t>
      </w:r>
    </w:p>
    <w:p w14:paraId="11870CCB" w14:textId="024F22E5" w:rsidR="003226A8" w:rsidRDefault="003226A8" w:rsidP="003226A8">
      <w:pPr>
        <w:numPr>
          <w:ilvl w:val="0"/>
          <w:numId w:val="2"/>
        </w:numPr>
        <w:spacing w:after="0" w:line="240" w:lineRule="auto"/>
      </w:pPr>
      <w:r>
        <w:t xml:space="preserve">Additional Shore Excursions and guided tours to island of Patmos, Minoan Palace at Knossos Crete (HER-O2), Oia village on Santorini (SAN-01) – $250.00. </w:t>
      </w:r>
    </w:p>
    <w:p w14:paraId="6CEFA244" w14:textId="0C2F2932" w:rsidR="007A5C96" w:rsidRDefault="007A5C96" w:rsidP="00D02D94">
      <w:pPr>
        <w:numPr>
          <w:ilvl w:val="0"/>
          <w:numId w:val="2"/>
        </w:numPr>
        <w:spacing w:after="0" w:line="240" w:lineRule="auto"/>
      </w:pPr>
      <w:r>
        <w:t xml:space="preserve">Credit </w:t>
      </w:r>
      <w:r w:rsidR="003226A8">
        <w:t xml:space="preserve">Card Fees </w:t>
      </w:r>
      <w:r w:rsidR="00B617AD" w:rsidRPr="00B617AD">
        <w:rPr>
          <w:b/>
          <w:bCs/>
        </w:rPr>
        <w:t>for balance payments</w:t>
      </w:r>
      <w:r w:rsidR="00B617AD">
        <w:t xml:space="preserve"> (</w:t>
      </w:r>
      <w:r w:rsidR="00B617AD" w:rsidRPr="005A1679">
        <w:rPr>
          <w:b/>
          <w:bCs/>
        </w:rPr>
        <w:t>add</w:t>
      </w:r>
      <w:r w:rsidR="00B617AD">
        <w:t xml:space="preserve"> </w:t>
      </w:r>
      <w:r w:rsidR="005A1679" w:rsidRPr="005A1679">
        <w:rPr>
          <w:b/>
          <w:bCs/>
        </w:rPr>
        <w:t>2.5</w:t>
      </w:r>
      <w:r w:rsidR="00B617AD" w:rsidRPr="005A1679">
        <w:rPr>
          <w:b/>
          <w:bCs/>
        </w:rPr>
        <w:t>%</w:t>
      </w:r>
      <w:r w:rsidR="00B617AD">
        <w:t xml:space="preserve"> to final balance payment). Please send checks to Samson Tours Inc., PO Box 2713, Belleview FL, 34421</w:t>
      </w:r>
      <w:r>
        <w:t xml:space="preserve"> </w:t>
      </w:r>
    </w:p>
    <w:p w14:paraId="768C7346" w14:textId="77777777" w:rsidR="005F38DD" w:rsidRDefault="005F38DD" w:rsidP="005F38DD">
      <w:pPr>
        <w:numPr>
          <w:ilvl w:val="0"/>
          <w:numId w:val="2"/>
        </w:numPr>
        <w:spacing w:after="0" w:line="240" w:lineRule="auto"/>
      </w:pPr>
      <w:r>
        <w:t>Lunches</w:t>
      </w:r>
      <w:r w:rsidR="00D02D94">
        <w:t xml:space="preserve"> on most days</w:t>
      </w:r>
      <w:r w:rsidR="00A07B06">
        <w:t xml:space="preserve"> and Special Drinks</w:t>
      </w:r>
      <w:r w:rsidR="005520C9">
        <w:t>, where not mentioned</w:t>
      </w:r>
    </w:p>
    <w:p w14:paraId="0085CDD2" w14:textId="77777777" w:rsidR="005F38DD" w:rsidRDefault="005F38DD" w:rsidP="005F38DD">
      <w:pPr>
        <w:numPr>
          <w:ilvl w:val="0"/>
          <w:numId w:val="2"/>
        </w:numPr>
        <w:spacing w:after="0" w:line="240" w:lineRule="auto"/>
      </w:pPr>
      <w:r>
        <w:t>Personal expenses such as telephone calls from room, mini bar, room service, etc.</w:t>
      </w:r>
    </w:p>
    <w:p w14:paraId="2F68C913" w14:textId="6ADDC387" w:rsidR="005F38DD" w:rsidRDefault="005F38DD" w:rsidP="005F38DD">
      <w:pPr>
        <w:numPr>
          <w:ilvl w:val="0"/>
          <w:numId w:val="2"/>
        </w:numPr>
        <w:spacing w:after="0" w:line="240" w:lineRule="auto"/>
      </w:pPr>
      <w:r>
        <w:t>Optional Traveler’s Insurance</w:t>
      </w:r>
      <w:r w:rsidR="00C33571">
        <w:t xml:space="preserve"> through </w:t>
      </w:r>
      <w:hyperlink r:id="rId11" w:history="1">
        <w:r w:rsidR="00C33571" w:rsidRPr="00C33571">
          <w:rPr>
            <w:rStyle w:val="Hyperlink"/>
          </w:rPr>
          <w:t>World Nomads</w:t>
        </w:r>
      </w:hyperlink>
      <w:r w:rsidR="00C33571">
        <w:t>.</w:t>
      </w:r>
    </w:p>
    <w:p w14:paraId="00D7E578" w14:textId="2834BF60" w:rsidR="003226A8" w:rsidRDefault="003226A8" w:rsidP="003226A8">
      <w:pPr>
        <w:numPr>
          <w:ilvl w:val="0"/>
          <w:numId w:val="2"/>
        </w:numPr>
        <w:spacing w:after="0" w:line="240" w:lineRule="auto"/>
      </w:pPr>
      <w:r>
        <w:t>All other Add-ons, additional overnights, special private transfers: For example:</w:t>
      </w:r>
    </w:p>
    <w:p w14:paraId="58A303DC" w14:textId="08CF380D" w:rsidR="003226A8" w:rsidRDefault="003226A8" w:rsidP="003226A8">
      <w:pPr>
        <w:numPr>
          <w:ilvl w:val="1"/>
          <w:numId w:val="2"/>
        </w:numPr>
        <w:spacing w:after="0" w:line="240" w:lineRule="auto"/>
      </w:pPr>
      <w:r>
        <w:t>Pre-Arrival and Post-Departure Hotels</w:t>
      </w:r>
    </w:p>
    <w:p w14:paraId="10A60DA3" w14:textId="6DF41AA9" w:rsidR="003226A8" w:rsidRDefault="003226A8" w:rsidP="003226A8">
      <w:pPr>
        <w:numPr>
          <w:ilvl w:val="1"/>
          <w:numId w:val="2"/>
        </w:numPr>
        <w:spacing w:after="0" w:line="240" w:lineRule="auto"/>
      </w:pPr>
      <w:r>
        <w:t>Special Transfers</w:t>
      </w:r>
    </w:p>
    <w:p w14:paraId="61F698C2" w14:textId="77777777" w:rsidR="005F38DD" w:rsidRDefault="005F38DD" w:rsidP="005F38DD">
      <w:pPr>
        <w:rPr>
          <w:rFonts w:ascii="Lucida Handwriting" w:hAnsi="Lucida Handwriting"/>
          <w:bCs/>
          <w:color w:val="333333"/>
          <w:sz w:val="36"/>
          <w:szCs w:val="36"/>
        </w:rPr>
      </w:pPr>
    </w:p>
    <w:p w14:paraId="4C4F2B2C" w14:textId="77777777" w:rsidR="00F10532" w:rsidRPr="00FE2982" w:rsidRDefault="00F10532" w:rsidP="00F10532">
      <w:pPr>
        <w:spacing w:after="200" w:line="276" w:lineRule="auto"/>
        <w:rPr>
          <w:rFonts w:ascii="Lucida Handwriting" w:hAnsi="Lucida Handwriting"/>
          <w:bCs/>
          <w:color w:val="333333"/>
          <w:sz w:val="36"/>
          <w:szCs w:val="36"/>
        </w:rPr>
      </w:pPr>
      <w:r>
        <w:rPr>
          <w:rFonts w:ascii="Lucida Handwriting" w:hAnsi="Lucida Handwriting"/>
          <w:bCs/>
          <w:color w:val="333333"/>
          <w:sz w:val="36"/>
          <w:szCs w:val="36"/>
        </w:rPr>
        <w:t>Deadlines</w:t>
      </w:r>
    </w:p>
    <w:tbl>
      <w:tblPr>
        <w:tblpPr w:leftFromText="180" w:rightFromText="180" w:bottomFromText="200" w:vertAnchor="text" w:tblpY="1"/>
        <w:tblOverlap w:val="never"/>
        <w:tblW w:w="8330" w:type="dxa"/>
        <w:tblBorders>
          <w:top w:val="single" w:sz="18" w:space="0" w:color="auto"/>
          <w:bottom w:val="single" w:sz="18" w:space="0" w:color="auto"/>
        </w:tblBorders>
        <w:tblLook w:val="0660" w:firstRow="1" w:lastRow="1" w:firstColumn="0" w:lastColumn="0" w:noHBand="1" w:noVBand="1"/>
      </w:tblPr>
      <w:tblGrid>
        <w:gridCol w:w="5940"/>
        <w:gridCol w:w="2390"/>
      </w:tblGrid>
      <w:tr w:rsidR="00673748" w14:paraId="2F50AE31" w14:textId="77777777" w:rsidTr="00761068">
        <w:tc>
          <w:tcPr>
            <w:tcW w:w="5940" w:type="dxa"/>
            <w:tcBorders>
              <w:top w:val="single" w:sz="18" w:space="0" w:color="auto"/>
              <w:left w:val="nil"/>
              <w:bottom w:val="single" w:sz="18" w:space="0" w:color="auto"/>
              <w:right w:val="nil"/>
            </w:tcBorders>
            <w:shd w:val="clear" w:color="auto" w:fill="00B0F0"/>
            <w:noWrap/>
            <w:hideMark/>
          </w:tcPr>
          <w:p w14:paraId="14380D4E" w14:textId="77777777" w:rsidR="00673748" w:rsidRDefault="00673748" w:rsidP="00575C24">
            <w:pPr>
              <w:spacing w:after="200" w:line="276" w:lineRule="auto"/>
              <w:rPr>
                <w:rFonts w:ascii="Calibri" w:eastAsia="Times New Roman" w:hAnsi="Calibri"/>
                <w:b/>
                <w:bCs/>
                <w:color w:val="FFFFFF"/>
                <w:lang w:eastAsia="ja-JP"/>
              </w:rPr>
            </w:pPr>
            <w:r>
              <w:rPr>
                <w:rFonts w:ascii="Calibri" w:eastAsia="Times New Roman" w:hAnsi="Calibri"/>
                <w:b/>
                <w:bCs/>
                <w:color w:val="FFFFFF"/>
                <w:lang w:eastAsia="ja-JP"/>
              </w:rPr>
              <w:t>Milestones &amp; Deadlines</w:t>
            </w:r>
          </w:p>
        </w:tc>
        <w:tc>
          <w:tcPr>
            <w:tcW w:w="2390" w:type="dxa"/>
            <w:tcBorders>
              <w:top w:val="single" w:sz="18" w:space="0" w:color="auto"/>
              <w:left w:val="nil"/>
              <w:bottom w:val="single" w:sz="18" w:space="0" w:color="auto"/>
              <w:right w:val="nil"/>
            </w:tcBorders>
            <w:shd w:val="clear" w:color="auto" w:fill="00B0F0"/>
            <w:hideMark/>
          </w:tcPr>
          <w:p w14:paraId="45632667" w14:textId="77777777" w:rsidR="00673748" w:rsidRDefault="00673748" w:rsidP="00575C24">
            <w:pPr>
              <w:spacing w:after="200" w:line="276" w:lineRule="auto"/>
              <w:rPr>
                <w:rFonts w:ascii="Calibri" w:eastAsia="Times New Roman" w:hAnsi="Calibri"/>
                <w:b/>
                <w:bCs/>
                <w:color w:val="FFFFFF"/>
                <w:lang w:eastAsia="ja-JP"/>
              </w:rPr>
            </w:pPr>
            <w:r>
              <w:rPr>
                <w:rFonts w:ascii="Calibri" w:eastAsia="Times New Roman" w:hAnsi="Calibri"/>
                <w:b/>
                <w:bCs/>
                <w:color w:val="FFFFFF"/>
                <w:lang w:eastAsia="ja-JP"/>
              </w:rPr>
              <w:t>Due Date</w:t>
            </w:r>
          </w:p>
        </w:tc>
      </w:tr>
      <w:tr w:rsidR="00673748" w14:paraId="491406A7" w14:textId="77777777" w:rsidTr="00761068">
        <w:tc>
          <w:tcPr>
            <w:tcW w:w="5940" w:type="dxa"/>
            <w:tcBorders>
              <w:top w:val="nil"/>
              <w:left w:val="nil"/>
              <w:bottom w:val="nil"/>
              <w:right w:val="nil"/>
            </w:tcBorders>
            <w:noWrap/>
            <w:hideMark/>
          </w:tcPr>
          <w:p w14:paraId="1EFD5327" w14:textId="77777777" w:rsidR="00673748" w:rsidRDefault="00673748" w:rsidP="00575C24">
            <w:pPr>
              <w:spacing w:after="200" w:line="276" w:lineRule="auto"/>
              <w:rPr>
                <w:rFonts w:ascii="Calibri" w:eastAsia="Times New Roman" w:hAnsi="Calibri"/>
                <w:b/>
                <w:bCs/>
                <w:lang w:eastAsia="ja-JP"/>
              </w:rPr>
            </w:pPr>
            <w:r>
              <w:rPr>
                <w:rFonts w:ascii="Calibri" w:eastAsia="Times New Roman" w:hAnsi="Calibri"/>
                <w:lang w:eastAsia="ja-JP"/>
              </w:rPr>
              <w:t>Deposits become non-refundable to Samson</w:t>
            </w:r>
            <w:r>
              <w:rPr>
                <w:rFonts w:ascii="Calibri" w:eastAsia="Times New Roman" w:hAnsi="Calibri"/>
                <w:b/>
                <w:bCs/>
                <w:lang w:eastAsia="ja-JP"/>
              </w:rPr>
              <w:t xml:space="preserve"> </w:t>
            </w:r>
          </w:p>
        </w:tc>
        <w:tc>
          <w:tcPr>
            <w:tcW w:w="2390" w:type="dxa"/>
            <w:tcBorders>
              <w:top w:val="nil"/>
              <w:left w:val="nil"/>
              <w:bottom w:val="nil"/>
              <w:right w:val="nil"/>
            </w:tcBorders>
            <w:hideMark/>
          </w:tcPr>
          <w:p w14:paraId="776BCBE4" w14:textId="18FF7934" w:rsidR="00673748" w:rsidRDefault="001353EF" w:rsidP="00575C24">
            <w:pPr>
              <w:tabs>
                <w:tab w:val="decimal" w:pos="360"/>
              </w:tabs>
              <w:spacing w:after="200" w:line="276" w:lineRule="auto"/>
              <w:rPr>
                <w:rFonts w:ascii="Calibri" w:eastAsia="Times New Roman" w:hAnsi="Calibri"/>
                <w:b/>
                <w:bCs/>
                <w:lang w:eastAsia="ja-JP"/>
              </w:rPr>
            </w:pPr>
            <w:r>
              <w:rPr>
                <w:rFonts w:ascii="Calibri" w:eastAsia="Times New Roman" w:hAnsi="Calibri"/>
                <w:b/>
                <w:bCs/>
                <w:lang w:eastAsia="ja-JP"/>
              </w:rPr>
              <w:t>November 30.</w:t>
            </w:r>
            <w:r w:rsidR="00673748">
              <w:rPr>
                <w:rFonts w:ascii="Calibri" w:eastAsia="Times New Roman" w:hAnsi="Calibri"/>
                <w:b/>
                <w:bCs/>
                <w:lang w:eastAsia="ja-JP"/>
              </w:rPr>
              <w:t xml:space="preserve"> 2019</w:t>
            </w:r>
          </w:p>
        </w:tc>
      </w:tr>
      <w:tr w:rsidR="00A05FA1" w14:paraId="0E438EDC" w14:textId="77777777" w:rsidTr="00761068">
        <w:tc>
          <w:tcPr>
            <w:tcW w:w="5940" w:type="dxa"/>
            <w:tcBorders>
              <w:top w:val="nil"/>
              <w:left w:val="nil"/>
              <w:bottom w:val="nil"/>
              <w:right w:val="nil"/>
            </w:tcBorders>
            <w:noWrap/>
          </w:tcPr>
          <w:p w14:paraId="4E0FEC8A" w14:textId="7E3FA16E" w:rsidR="00A05FA1" w:rsidRDefault="00A05FA1" w:rsidP="00575C24">
            <w:pPr>
              <w:spacing w:after="200" w:line="276" w:lineRule="auto"/>
              <w:rPr>
                <w:rFonts w:ascii="Calibri" w:eastAsia="Times New Roman" w:hAnsi="Calibri"/>
                <w:b/>
                <w:bCs/>
                <w:lang w:eastAsia="ja-JP"/>
              </w:rPr>
            </w:pPr>
            <w:r>
              <w:rPr>
                <w:rFonts w:ascii="Calibri" w:eastAsia="Times New Roman" w:hAnsi="Calibri"/>
                <w:b/>
                <w:bCs/>
                <w:lang w:eastAsia="ja-JP"/>
              </w:rPr>
              <w:t>Airfares should be purchased by</w:t>
            </w:r>
          </w:p>
        </w:tc>
        <w:tc>
          <w:tcPr>
            <w:tcW w:w="2390" w:type="dxa"/>
            <w:tcBorders>
              <w:top w:val="nil"/>
              <w:left w:val="nil"/>
              <w:bottom w:val="nil"/>
              <w:right w:val="nil"/>
            </w:tcBorders>
          </w:tcPr>
          <w:p w14:paraId="53F23762" w14:textId="25DAB3CE" w:rsidR="00A05FA1" w:rsidRDefault="001353EF" w:rsidP="00575C24">
            <w:pPr>
              <w:tabs>
                <w:tab w:val="decimal" w:pos="360"/>
              </w:tabs>
              <w:spacing w:after="200" w:line="276" w:lineRule="auto"/>
              <w:rPr>
                <w:rFonts w:ascii="Calibri" w:eastAsia="Times New Roman" w:hAnsi="Calibri"/>
                <w:b/>
                <w:bCs/>
                <w:lang w:eastAsia="ja-JP"/>
              </w:rPr>
            </w:pPr>
            <w:r>
              <w:rPr>
                <w:rFonts w:ascii="Calibri" w:eastAsia="Times New Roman" w:hAnsi="Calibri"/>
                <w:b/>
                <w:bCs/>
                <w:lang w:eastAsia="ja-JP"/>
              </w:rPr>
              <w:t>November</w:t>
            </w:r>
            <w:r w:rsidR="00A05FA1">
              <w:rPr>
                <w:rFonts w:ascii="Calibri" w:eastAsia="Times New Roman" w:hAnsi="Calibri"/>
                <w:b/>
                <w:bCs/>
                <w:lang w:eastAsia="ja-JP"/>
              </w:rPr>
              <w:t xml:space="preserve"> 30, 2019</w:t>
            </w:r>
          </w:p>
        </w:tc>
      </w:tr>
      <w:tr w:rsidR="00673748" w14:paraId="3274A5FC" w14:textId="77777777" w:rsidTr="00761068">
        <w:tc>
          <w:tcPr>
            <w:tcW w:w="5940" w:type="dxa"/>
            <w:tcBorders>
              <w:top w:val="nil"/>
              <w:left w:val="nil"/>
              <w:bottom w:val="nil"/>
              <w:right w:val="nil"/>
            </w:tcBorders>
            <w:noWrap/>
            <w:hideMark/>
          </w:tcPr>
          <w:p w14:paraId="2050151A" w14:textId="534991D0" w:rsidR="00673748" w:rsidRDefault="00673748" w:rsidP="00575C24">
            <w:pPr>
              <w:spacing w:after="200" w:line="276" w:lineRule="auto"/>
              <w:rPr>
                <w:rFonts w:ascii="Calibri" w:eastAsia="Times New Roman" w:hAnsi="Calibri"/>
                <w:lang w:eastAsia="ja-JP"/>
              </w:rPr>
            </w:pPr>
            <w:r>
              <w:rPr>
                <w:rFonts w:ascii="Calibri" w:eastAsia="Times New Roman" w:hAnsi="Calibri"/>
                <w:b/>
                <w:bCs/>
                <w:lang w:eastAsia="ja-JP"/>
              </w:rPr>
              <w:t xml:space="preserve">Final Payments </w:t>
            </w:r>
            <w:r w:rsidR="00A05FA1">
              <w:rPr>
                <w:rFonts w:ascii="Calibri" w:eastAsia="Times New Roman" w:hAnsi="Calibri"/>
                <w:b/>
                <w:bCs/>
                <w:lang w:eastAsia="ja-JP"/>
              </w:rPr>
              <w:t xml:space="preserve">are </w:t>
            </w:r>
            <w:r>
              <w:rPr>
                <w:rFonts w:ascii="Calibri" w:eastAsia="Times New Roman" w:hAnsi="Calibri"/>
                <w:b/>
                <w:bCs/>
                <w:lang w:eastAsia="ja-JP"/>
              </w:rPr>
              <w:t>due</w:t>
            </w:r>
          </w:p>
        </w:tc>
        <w:tc>
          <w:tcPr>
            <w:tcW w:w="2390" w:type="dxa"/>
            <w:tcBorders>
              <w:top w:val="nil"/>
              <w:left w:val="nil"/>
              <w:bottom w:val="nil"/>
              <w:right w:val="nil"/>
            </w:tcBorders>
            <w:hideMark/>
          </w:tcPr>
          <w:p w14:paraId="3B465785" w14:textId="14A5E0FC" w:rsidR="00673748" w:rsidRDefault="00673748" w:rsidP="00575C24">
            <w:pPr>
              <w:tabs>
                <w:tab w:val="decimal" w:pos="360"/>
              </w:tabs>
              <w:spacing w:after="200" w:line="276" w:lineRule="auto"/>
              <w:rPr>
                <w:rFonts w:ascii="Calibri" w:eastAsia="Times New Roman" w:hAnsi="Calibri"/>
                <w:b/>
                <w:bCs/>
                <w:lang w:eastAsia="ja-JP"/>
              </w:rPr>
            </w:pPr>
            <w:r>
              <w:rPr>
                <w:rFonts w:ascii="Calibri" w:eastAsia="Times New Roman" w:hAnsi="Calibri"/>
                <w:b/>
                <w:bCs/>
                <w:lang w:eastAsia="ja-JP"/>
              </w:rPr>
              <w:t xml:space="preserve"> </w:t>
            </w:r>
            <w:r w:rsidR="001353EF">
              <w:rPr>
                <w:rFonts w:ascii="Calibri" w:eastAsia="Times New Roman" w:hAnsi="Calibri"/>
                <w:b/>
                <w:bCs/>
                <w:lang w:eastAsia="ja-JP"/>
              </w:rPr>
              <w:t>December 30</w:t>
            </w:r>
            <w:r>
              <w:rPr>
                <w:rFonts w:ascii="Calibri" w:eastAsia="Times New Roman" w:hAnsi="Calibri"/>
                <w:b/>
                <w:bCs/>
                <w:lang w:eastAsia="ja-JP"/>
              </w:rPr>
              <w:t xml:space="preserve"> 20</w:t>
            </w:r>
            <w:r w:rsidR="003226A8">
              <w:rPr>
                <w:rFonts w:ascii="Calibri" w:eastAsia="Times New Roman" w:hAnsi="Calibri"/>
                <w:b/>
                <w:bCs/>
                <w:lang w:eastAsia="ja-JP"/>
              </w:rPr>
              <w:t>20</w:t>
            </w:r>
          </w:p>
        </w:tc>
      </w:tr>
      <w:tr w:rsidR="00673748" w14:paraId="155EED4E" w14:textId="77777777" w:rsidTr="00761068">
        <w:tc>
          <w:tcPr>
            <w:tcW w:w="5940" w:type="dxa"/>
            <w:tcBorders>
              <w:top w:val="nil"/>
              <w:left w:val="nil"/>
              <w:bottom w:val="nil"/>
              <w:right w:val="nil"/>
            </w:tcBorders>
            <w:noWrap/>
            <w:hideMark/>
          </w:tcPr>
          <w:p w14:paraId="40107D4D" w14:textId="77777777" w:rsidR="00673748" w:rsidRDefault="00673748" w:rsidP="00575C24">
            <w:pPr>
              <w:spacing w:after="200" w:line="276" w:lineRule="auto"/>
              <w:rPr>
                <w:rFonts w:ascii="Calibri" w:eastAsia="Times New Roman" w:hAnsi="Calibri"/>
                <w:b/>
                <w:bCs/>
                <w:lang w:eastAsia="ja-JP"/>
              </w:rPr>
            </w:pPr>
            <w:r>
              <w:rPr>
                <w:rFonts w:ascii="Calibri" w:eastAsia="Times New Roman" w:hAnsi="Calibri"/>
                <w:b/>
                <w:bCs/>
                <w:lang w:eastAsia="ja-JP"/>
              </w:rPr>
              <w:t>Late Registration Fee of $200 Goes into effect</w:t>
            </w:r>
          </w:p>
        </w:tc>
        <w:tc>
          <w:tcPr>
            <w:tcW w:w="2390" w:type="dxa"/>
            <w:tcBorders>
              <w:top w:val="nil"/>
              <w:left w:val="nil"/>
              <w:bottom w:val="nil"/>
              <w:right w:val="nil"/>
            </w:tcBorders>
            <w:hideMark/>
          </w:tcPr>
          <w:p w14:paraId="53A3DB1F" w14:textId="5A5F6952" w:rsidR="00673748" w:rsidRDefault="00673748" w:rsidP="00575C24">
            <w:pPr>
              <w:tabs>
                <w:tab w:val="decimal" w:pos="360"/>
              </w:tabs>
              <w:spacing w:after="200" w:line="276" w:lineRule="auto"/>
              <w:rPr>
                <w:rFonts w:ascii="Calibri" w:eastAsia="Times New Roman" w:hAnsi="Calibri"/>
                <w:b/>
                <w:bCs/>
                <w:lang w:eastAsia="ja-JP"/>
              </w:rPr>
            </w:pPr>
            <w:r>
              <w:rPr>
                <w:rFonts w:ascii="Calibri" w:eastAsia="Times New Roman" w:hAnsi="Calibri"/>
                <w:b/>
                <w:bCs/>
                <w:lang w:eastAsia="ja-JP"/>
              </w:rPr>
              <w:t xml:space="preserve"> </w:t>
            </w:r>
            <w:r w:rsidR="001353EF">
              <w:rPr>
                <w:rFonts w:ascii="Calibri" w:eastAsia="Times New Roman" w:hAnsi="Calibri"/>
                <w:b/>
                <w:bCs/>
                <w:lang w:eastAsia="ja-JP"/>
              </w:rPr>
              <w:t>December 31</w:t>
            </w:r>
            <w:r>
              <w:rPr>
                <w:rFonts w:ascii="Calibri" w:eastAsia="Times New Roman" w:hAnsi="Calibri"/>
                <w:b/>
                <w:bCs/>
                <w:lang w:eastAsia="ja-JP"/>
              </w:rPr>
              <w:t xml:space="preserve"> 20</w:t>
            </w:r>
            <w:r w:rsidR="001353EF">
              <w:rPr>
                <w:rFonts w:ascii="Calibri" w:eastAsia="Times New Roman" w:hAnsi="Calibri"/>
                <w:b/>
                <w:bCs/>
                <w:lang w:eastAsia="ja-JP"/>
              </w:rPr>
              <w:t>19</w:t>
            </w:r>
          </w:p>
        </w:tc>
      </w:tr>
      <w:tr w:rsidR="00673748" w14:paraId="69CC25CC" w14:textId="77777777" w:rsidTr="00761068">
        <w:tc>
          <w:tcPr>
            <w:tcW w:w="5940" w:type="dxa"/>
            <w:tcBorders>
              <w:top w:val="nil"/>
              <w:left w:val="nil"/>
              <w:bottom w:val="nil"/>
              <w:right w:val="nil"/>
            </w:tcBorders>
            <w:noWrap/>
            <w:hideMark/>
          </w:tcPr>
          <w:p w14:paraId="75C29263" w14:textId="60188723" w:rsidR="00673748" w:rsidRDefault="00673748" w:rsidP="00575C24">
            <w:pPr>
              <w:spacing w:after="200" w:line="276" w:lineRule="auto"/>
              <w:rPr>
                <w:rFonts w:ascii="Calibri" w:eastAsia="Times New Roman" w:hAnsi="Calibri"/>
                <w:lang w:eastAsia="ja-JP"/>
              </w:rPr>
            </w:pPr>
            <w:r>
              <w:rPr>
                <w:rFonts w:ascii="Calibri" w:eastAsia="Times New Roman" w:hAnsi="Calibri"/>
                <w:lang w:eastAsia="ja-JP"/>
              </w:rPr>
              <w:t xml:space="preserve">All </w:t>
            </w:r>
            <w:r w:rsidR="00A05FA1" w:rsidRPr="00A05FA1">
              <w:rPr>
                <w:rFonts w:ascii="Calibri" w:eastAsia="Times New Roman" w:hAnsi="Calibri"/>
                <w:i/>
                <w:iCs/>
                <w:lang w:eastAsia="ja-JP"/>
              </w:rPr>
              <w:t>Final</w:t>
            </w:r>
            <w:r w:rsidR="00A05FA1">
              <w:rPr>
                <w:rFonts w:ascii="Calibri" w:eastAsia="Times New Roman" w:hAnsi="Calibri"/>
                <w:lang w:eastAsia="ja-JP"/>
              </w:rPr>
              <w:t xml:space="preserve"> </w:t>
            </w:r>
            <w:r>
              <w:rPr>
                <w:rFonts w:ascii="Calibri" w:eastAsia="Times New Roman" w:hAnsi="Calibri"/>
                <w:lang w:eastAsia="ja-JP"/>
              </w:rPr>
              <w:t>Passenger Info is Due (Passports, Roommates, etc.)</w:t>
            </w:r>
          </w:p>
        </w:tc>
        <w:tc>
          <w:tcPr>
            <w:tcW w:w="2390" w:type="dxa"/>
            <w:tcBorders>
              <w:top w:val="nil"/>
              <w:left w:val="nil"/>
              <w:bottom w:val="nil"/>
              <w:right w:val="nil"/>
            </w:tcBorders>
            <w:hideMark/>
          </w:tcPr>
          <w:p w14:paraId="4476E3FD" w14:textId="0CEB2243" w:rsidR="00673748" w:rsidRDefault="00673748" w:rsidP="00575C24">
            <w:pPr>
              <w:tabs>
                <w:tab w:val="decimal" w:pos="360"/>
              </w:tabs>
              <w:spacing w:after="200" w:line="276" w:lineRule="auto"/>
              <w:rPr>
                <w:rFonts w:ascii="Calibri" w:eastAsia="Times New Roman" w:hAnsi="Calibri"/>
                <w:b/>
                <w:bCs/>
                <w:lang w:eastAsia="ja-JP"/>
              </w:rPr>
            </w:pPr>
            <w:r>
              <w:rPr>
                <w:rFonts w:ascii="Calibri" w:eastAsia="Times New Roman" w:hAnsi="Calibri"/>
                <w:b/>
                <w:bCs/>
                <w:lang w:eastAsia="ja-JP"/>
              </w:rPr>
              <w:t xml:space="preserve"> February 1 20</w:t>
            </w:r>
            <w:r w:rsidR="003226A8">
              <w:rPr>
                <w:rFonts w:ascii="Calibri" w:eastAsia="Times New Roman" w:hAnsi="Calibri"/>
                <w:b/>
                <w:bCs/>
                <w:lang w:eastAsia="ja-JP"/>
              </w:rPr>
              <w:t>20</w:t>
            </w:r>
          </w:p>
        </w:tc>
      </w:tr>
    </w:tbl>
    <w:p w14:paraId="57D30290" w14:textId="77777777" w:rsidR="008F6442" w:rsidRDefault="008F6442" w:rsidP="005F38DD">
      <w:pPr>
        <w:rPr>
          <w:rFonts w:ascii="Lucida Handwriting" w:hAnsi="Lucida Handwriting"/>
          <w:bCs/>
          <w:color w:val="333333"/>
          <w:sz w:val="36"/>
          <w:szCs w:val="36"/>
        </w:rPr>
      </w:pPr>
    </w:p>
    <w:p w14:paraId="173E2A1D" w14:textId="77777777" w:rsidR="00F43442" w:rsidRDefault="00F43442" w:rsidP="005F38DD">
      <w:pPr>
        <w:rPr>
          <w:rFonts w:ascii="Lucida Handwriting" w:hAnsi="Lucida Handwriting"/>
          <w:bCs/>
          <w:color w:val="333333"/>
          <w:sz w:val="36"/>
          <w:szCs w:val="36"/>
        </w:rPr>
      </w:pPr>
    </w:p>
    <w:p w14:paraId="75AEDA0A" w14:textId="77777777" w:rsidR="00F43442" w:rsidRDefault="00F43442" w:rsidP="005F38DD">
      <w:pPr>
        <w:rPr>
          <w:rFonts w:ascii="Lucida Handwriting" w:hAnsi="Lucida Handwriting"/>
          <w:bCs/>
          <w:color w:val="333333"/>
          <w:sz w:val="36"/>
          <w:szCs w:val="36"/>
        </w:rPr>
      </w:pPr>
    </w:p>
    <w:p w14:paraId="4DE413C7" w14:textId="46E260F8" w:rsidR="005F38DD" w:rsidRPr="001D5C42" w:rsidRDefault="00A05FA1" w:rsidP="005F38DD">
      <w:pPr>
        <w:rPr>
          <w:rFonts w:ascii="Lucida Handwriting" w:hAnsi="Lucida Handwriting"/>
          <w:bCs/>
          <w:color w:val="333333"/>
          <w:sz w:val="36"/>
          <w:szCs w:val="36"/>
        </w:rPr>
      </w:pPr>
      <w:r>
        <w:rPr>
          <w:rFonts w:ascii="Lucida Handwriting" w:hAnsi="Lucida Handwriting"/>
          <w:bCs/>
          <w:color w:val="333333"/>
          <w:sz w:val="36"/>
          <w:szCs w:val="36"/>
        </w:rPr>
        <w:t>I</w:t>
      </w:r>
      <w:r w:rsidR="00F10532">
        <w:rPr>
          <w:rFonts w:ascii="Lucida Handwriting" w:hAnsi="Lucida Handwriting"/>
          <w:bCs/>
          <w:color w:val="333333"/>
          <w:sz w:val="36"/>
          <w:szCs w:val="36"/>
        </w:rPr>
        <w:t>t</w:t>
      </w:r>
      <w:r w:rsidR="005F38DD">
        <w:rPr>
          <w:rFonts w:ascii="Lucida Handwriting" w:hAnsi="Lucida Handwriting"/>
          <w:bCs/>
          <w:color w:val="333333"/>
          <w:sz w:val="36"/>
          <w:szCs w:val="36"/>
        </w:rPr>
        <w:t xml:space="preserve">inerary </w:t>
      </w:r>
    </w:p>
    <w:p w14:paraId="41D7AA23" w14:textId="77777777" w:rsidR="005F38DD" w:rsidRPr="00940C1F" w:rsidRDefault="005F38DD" w:rsidP="005F38DD">
      <w:pPr>
        <w:spacing w:before="100" w:beforeAutospacing="1" w:after="100" w:afterAutospacing="1"/>
        <w:rPr>
          <w:rFonts w:asciiTheme="majorBidi" w:hAnsiTheme="majorBidi" w:cstheme="majorBidi"/>
          <w:b/>
          <w:sz w:val="24"/>
          <w:szCs w:val="24"/>
        </w:rPr>
      </w:pPr>
      <w:r w:rsidRPr="00940C1F">
        <w:rPr>
          <w:rFonts w:asciiTheme="majorBidi" w:hAnsiTheme="majorBidi" w:cstheme="majorBidi"/>
          <w:bCs/>
          <w:sz w:val="24"/>
          <w:szCs w:val="24"/>
        </w:rPr>
        <w:t>* This itinerary is subject to minor changes.</w:t>
      </w:r>
    </w:p>
    <w:p w14:paraId="37D2B40F" w14:textId="77777777" w:rsidR="00F43442" w:rsidRDefault="00F43442" w:rsidP="005F38DD">
      <w:pPr>
        <w:rPr>
          <w:rFonts w:asciiTheme="majorBidi" w:hAnsiTheme="majorBidi" w:cstheme="majorBidi"/>
          <w:b/>
          <w:bCs/>
          <w:sz w:val="24"/>
          <w:szCs w:val="24"/>
        </w:rPr>
      </w:pPr>
    </w:p>
    <w:p w14:paraId="129FFACC" w14:textId="6752D542" w:rsidR="00F43442" w:rsidRDefault="00936476" w:rsidP="00F43442">
      <w:pPr>
        <w:rPr>
          <w:rFonts w:asciiTheme="majorBidi" w:hAnsiTheme="majorBidi" w:cstheme="majorBidi"/>
          <w:sz w:val="24"/>
          <w:szCs w:val="24"/>
        </w:rPr>
      </w:pPr>
      <w:r w:rsidRPr="00940C1F">
        <w:rPr>
          <w:rFonts w:asciiTheme="majorBidi" w:hAnsiTheme="majorBidi" w:cstheme="majorBidi"/>
          <w:b/>
          <w:bCs/>
          <w:sz w:val="24"/>
          <w:szCs w:val="24"/>
        </w:rPr>
        <w:t xml:space="preserve">Day 1 - </w:t>
      </w:r>
      <w:r w:rsidR="00A05FA1">
        <w:rPr>
          <w:rFonts w:asciiTheme="majorBidi" w:hAnsiTheme="majorBidi" w:cstheme="majorBidi"/>
          <w:b/>
          <w:bCs/>
          <w:sz w:val="24"/>
          <w:szCs w:val="24"/>
        </w:rPr>
        <w:t>Monday</w:t>
      </w:r>
      <w:r w:rsidR="00393119" w:rsidRPr="00940C1F">
        <w:rPr>
          <w:rFonts w:asciiTheme="majorBidi" w:hAnsiTheme="majorBidi" w:cstheme="majorBidi"/>
          <w:b/>
          <w:bCs/>
          <w:sz w:val="24"/>
          <w:szCs w:val="24"/>
        </w:rPr>
        <w:t xml:space="preserve">, </w:t>
      </w:r>
      <w:r w:rsidR="00D43E4A">
        <w:rPr>
          <w:rFonts w:asciiTheme="majorBidi" w:hAnsiTheme="majorBidi" w:cstheme="majorBidi"/>
          <w:b/>
          <w:bCs/>
          <w:sz w:val="24"/>
          <w:szCs w:val="24"/>
        </w:rPr>
        <w:t xml:space="preserve">May </w:t>
      </w:r>
      <w:r w:rsidR="00A05FA1">
        <w:rPr>
          <w:rFonts w:asciiTheme="majorBidi" w:hAnsiTheme="majorBidi" w:cstheme="majorBidi"/>
          <w:b/>
          <w:bCs/>
          <w:sz w:val="24"/>
          <w:szCs w:val="24"/>
        </w:rPr>
        <w:t>4</w:t>
      </w:r>
      <w:r w:rsidR="00393119" w:rsidRPr="00940C1F">
        <w:rPr>
          <w:rFonts w:asciiTheme="majorBidi" w:hAnsiTheme="majorBidi" w:cstheme="majorBidi"/>
          <w:sz w:val="24"/>
          <w:szCs w:val="24"/>
        </w:rPr>
        <w:t xml:space="preserve"> </w:t>
      </w:r>
      <w:r w:rsidR="005F38DD" w:rsidRPr="00940C1F">
        <w:rPr>
          <w:rFonts w:asciiTheme="majorBidi" w:hAnsiTheme="majorBidi" w:cstheme="majorBidi"/>
          <w:sz w:val="24"/>
          <w:szCs w:val="24"/>
        </w:rPr>
        <w:t xml:space="preserve">– </w:t>
      </w:r>
      <w:r w:rsidRPr="00940C1F">
        <w:rPr>
          <w:rFonts w:asciiTheme="majorBidi" w:hAnsiTheme="majorBidi" w:cstheme="majorBidi"/>
          <w:sz w:val="24"/>
          <w:szCs w:val="24"/>
        </w:rPr>
        <w:t>(Meals &amp; Entertainment in flight)</w:t>
      </w:r>
    </w:p>
    <w:p w14:paraId="1F0E54FC" w14:textId="3452CB6D" w:rsidR="00F43442" w:rsidRDefault="00F43442" w:rsidP="00F43442">
      <w:pPr>
        <w:rPr>
          <w:rFonts w:asciiTheme="majorBidi" w:hAnsiTheme="majorBidi" w:cstheme="majorBidi"/>
          <w:sz w:val="24"/>
          <w:szCs w:val="24"/>
        </w:rPr>
      </w:pPr>
      <w:r>
        <w:rPr>
          <w:rFonts w:asciiTheme="majorBidi" w:hAnsiTheme="majorBidi" w:cstheme="majorBidi"/>
          <w:sz w:val="24"/>
          <w:szCs w:val="24"/>
        </w:rPr>
        <w:t xml:space="preserve">We recommend that you depart this day. </w:t>
      </w:r>
      <w:r w:rsidRPr="00F43442">
        <w:rPr>
          <w:rFonts w:asciiTheme="majorBidi" w:hAnsiTheme="majorBidi" w:cstheme="majorBidi"/>
          <w:sz w:val="24"/>
          <w:szCs w:val="24"/>
        </w:rPr>
        <w:t xml:space="preserve">You can also depart a day early for a Pre-Arrival night in Athens at the </w:t>
      </w:r>
      <w:hyperlink r:id="rId12" w:history="1">
        <w:r w:rsidRPr="00F43442">
          <w:rPr>
            <w:rStyle w:val="Hyperlink"/>
            <w:rFonts w:ascii="Calibri" w:hAnsi="Calibri" w:cs="Calibri"/>
            <w:sz w:val="24"/>
            <w:szCs w:val="24"/>
            <w:shd w:val="clear" w:color="auto" w:fill="FFFFFF"/>
          </w:rPr>
          <w:t>Parthenon Airotel</w:t>
        </w:r>
      </w:hyperlink>
      <w:r w:rsidRPr="00F43442">
        <w:rPr>
          <w:rStyle w:val="Hyperlink"/>
          <w:rFonts w:asciiTheme="majorBidi" w:hAnsiTheme="majorBidi" w:cstheme="majorBidi"/>
          <w:b/>
          <w:bCs/>
          <w:sz w:val="24"/>
          <w:szCs w:val="24"/>
        </w:rPr>
        <w:t xml:space="preserve"> </w:t>
      </w:r>
      <w:r w:rsidRPr="00F43442">
        <w:rPr>
          <w:rFonts w:asciiTheme="majorBidi" w:hAnsiTheme="majorBidi" w:cstheme="majorBidi"/>
          <w:sz w:val="24"/>
          <w:szCs w:val="24"/>
        </w:rPr>
        <w:t>or similar</w:t>
      </w:r>
      <w:r>
        <w:rPr>
          <w:rFonts w:asciiTheme="majorBidi" w:hAnsiTheme="majorBidi" w:cstheme="majorBidi"/>
          <w:sz w:val="24"/>
          <w:szCs w:val="24"/>
        </w:rPr>
        <w:t xml:space="preserve"> (see Add-ons, after your initial checkout)</w:t>
      </w:r>
      <w:r w:rsidRPr="00F43442">
        <w:rPr>
          <w:rFonts w:asciiTheme="majorBidi" w:hAnsiTheme="majorBidi" w:cstheme="majorBidi"/>
          <w:sz w:val="24"/>
          <w:szCs w:val="24"/>
        </w:rPr>
        <w:t xml:space="preserve">. </w:t>
      </w:r>
      <w:r>
        <w:rPr>
          <w:rFonts w:asciiTheme="majorBidi" w:hAnsiTheme="majorBidi" w:cstheme="majorBidi"/>
          <w:sz w:val="24"/>
          <w:szCs w:val="24"/>
        </w:rPr>
        <w:t xml:space="preserve">Please </w:t>
      </w:r>
      <w:r w:rsidRPr="00F43442">
        <w:rPr>
          <w:rFonts w:asciiTheme="majorBidi" w:hAnsiTheme="majorBidi" w:cstheme="majorBidi"/>
          <w:b/>
          <w:bCs/>
          <w:sz w:val="24"/>
          <w:szCs w:val="24"/>
        </w:rPr>
        <w:t>contact us</w:t>
      </w:r>
      <w:r>
        <w:rPr>
          <w:rFonts w:asciiTheme="majorBidi" w:hAnsiTheme="majorBidi" w:cstheme="majorBidi"/>
          <w:sz w:val="24"/>
          <w:szCs w:val="24"/>
        </w:rPr>
        <w:t xml:space="preserve"> if you need assistance with booking your flight.</w:t>
      </w:r>
    </w:p>
    <w:p w14:paraId="5BDFD983" w14:textId="11A28B55" w:rsidR="000F14E0" w:rsidRDefault="00936476" w:rsidP="000F14E0">
      <w:pPr>
        <w:rPr>
          <w:rFonts w:asciiTheme="majorBidi" w:hAnsiTheme="majorBidi" w:cstheme="majorBidi"/>
          <w:sz w:val="24"/>
          <w:szCs w:val="24"/>
        </w:rPr>
      </w:pPr>
      <w:r w:rsidRPr="00940C1F">
        <w:rPr>
          <w:rFonts w:asciiTheme="majorBidi" w:hAnsiTheme="majorBidi" w:cstheme="majorBidi"/>
          <w:b/>
          <w:bCs/>
          <w:sz w:val="24"/>
          <w:szCs w:val="24"/>
        </w:rPr>
        <w:t xml:space="preserve">Day 2 </w:t>
      </w:r>
      <w:r w:rsidR="00D43E4A">
        <w:rPr>
          <w:rFonts w:asciiTheme="majorBidi" w:hAnsiTheme="majorBidi" w:cstheme="majorBidi"/>
          <w:b/>
          <w:bCs/>
          <w:sz w:val="24"/>
          <w:szCs w:val="24"/>
        </w:rPr>
        <w:t>–</w:t>
      </w:r>
      <w:r w:rsidRPr="00940C1F">
        <w:rPr>
          <w:rFonts w:asciiTheme="majorBidi" w:hAnsiTheme="majorBidi" w:cstheme="majorBidi"/>
          <w:sz w:val="24"/>
          <w:szCs w:val="24"/>
        </w:rPr>
        <w:t xml:space="preserve"> </w:t>
      </w:r>
      <w:r w:rsidR="00D43E4A">
        <w:rPr>
          <w:rFonts w:asciiTheme="majorBidi" w:hAnsiTheme="majorBidi" w:cstheme="majorBidi"/>
          <w:b/>
          <w:bCs/>
          <w:sz w:val="24"/>
          <w:szCs w:val="24"/>
        </w:rPr>
        <w:t>Tuesday, May</w:t>
      </w:r>
      <w:r w:rsidR="00A05FA1">
        <w:rPr>
          <w:rFonts w:asciiTheme="majorBidi" w:hAnsiTheme="majorBidi" w:cstheme="majorBidi"/>
          <w:b/>
          <w:bCs/>
          <w:sz w:val="24"/>
          <w:szCs w:val="24"/>
        </w:rPr>
        <w:t xml:space="preserve"> 5 -</w:t>
      </w:r>
      <w:r w:rsidR="00393119" w:rsidRPr="00940C1F">
        <w:rPr>
          <w:rFonts w:asciiTheme="majorBidi" w:hAnsiTheme="majorBidi" w:cstheme="majorBidi"/>
          <w:sz w:val="24"/>
          <w:szCs w:val="24"/>
        </w:rPr>
        <w:t xml:space="preserve"> </w:t>
      </w:r>
      <w:r w:rsidRPr="00940C1F">
        <w:rPr>
          <w:rFonts w:asciiTheme="majorBidi" w:hAnsiTheme="majorBidi" w:cstheme="majorBidi"/>
          <w:sz w:val="24"/>
          <w:szCs w:val="24"/>
        </w:rPr>
        <w:t>Athens</w:t>
      </w:r>
      <w:r w:rsidR="00F10532" w:rsidRPr="00940C1F">
        <w:rPr>
          <w:rFonts w:asciiTheme="majorBidi" w:hAnsiTheme="majorBidi" w:cstheme="majorBidi"/>
          <w:sz w:val="24"/>
          <w:szCs w:val="24"/>
        </w:rPr>
        <w:t xml:space="preserve"> - (D)</w:t>
      </w:r>
    </w:p>
    <w:p w14:paraId="4DD31C96" w14:textId="2D4095E7" w:rsidR="008415B0" w:rsidRPr="00F43442" w:rsidRDefault="00F43442" w:rsidP="00F43442">
      <w:pPr>
        <w:rPr>
          <w:rFonts w:asciiTheme="majorBidi" w:hAnsiTheme="majorBidi" w:cstheme="majorBidi"/>
          <w:sz w:val="24"/>
          <w:szCs w:val="24"/>
        </w:rPr>
      </w:pPr>
      <w:r>
        <w:rPr>
          <w:rFonts w:asciiTheme="majorBidi" w:hAnsiTheme="majorBidi" w:cstheme="majorBidi"/>
          <w:sz w:val="24"/>
          <w:szCs w:val="24"/>
        </w:rPr>
        <w:t>Arrive to Athens in the m</w:t>
      </w:r>
      <w:r w:rsidR="00A05FA1" w:rsidRPr="00F43442">
        <w:rPr>
          <w:rFonts w:asciiTheme="majorBidi" w:hAnsiTheme="majorBidi" w:cstheme="majorBidi"/>
          <w:sz w:val="24"/>
          <w:szCs w:val="24"/>
        </w:rPr>
        <w:t>orning</w:t>
      </w:r>
      <w:r>
        <w:rPr>
          <w:rFonts w:asciiTheme="majorBidi" w:hAnsiTheme="majorBidi" w:cstheme="majorBidi"/>
          <w:sz w:val="24"/>
          <w:szCs w:val="24"/>
        </w:rPr>
        <w:t xml:space="preserve"> or early afternoon </w:t>
      </w:r>
      <w:r w:rsidR="00A05FA1" w:rsidRPr="00F43442">
        <w:rPr>
          <w:rFonts w:asciiTheme="majorBidi" w:hAnsiTheme="majorBidi" w:cstheme="majorBidi"/>
          <w:sz w:val="24"/>
          <w:szCs w:val="24"/>
        </w:rPr>
        <w:t xml:space="preserve">(no later than </w:t>
      </w:r>
      <w:r>
        <w:rPr>
          <w:rFonts w:asciiTheme="majorBidi" w:hAnsiTheme="majorBidi" w:cstheme="majorBidi"/>
          <w:sz w:val="24"/>
          <w:szCs w:val="24"/>
        </w:rPr>
        <w:t>1</w:t>
      </w:r>
      <w:r w:rsidR="005A1679">
        <w:rPr>
          <w:rFonts w:asciiTheme="majorBidi" w:hAnsiTheme="majorBidi" w:cstheme="majorBidi"/>
          <w:sz w:val="24"/>
          <w:szCs w:val="24"/>
        </w:rPr>
        <w:t>1</w:t>
      </w:r>
      <w:r>
        <w:rPr>
          <w:rFonts w:asciiTheme="majorBidi" w:hAnsiTheme="majorBidi" w:cstheme="majorBidi"/>
          <w:sz w:val="24"/>
          <w:szCs w:val="24"/>
        </w:rPr>
        <w:t>:00</w:t>
      </w:r>
      <w:r w:rsidR="00A05FA1" w:rsidRPr="00F43442">
        <w:rPr>
          <w:rFonts w:asciiTheme="majorBidi" w:hAnsiTheme="majorBidi" w:cstheme="majorBidi"/>
          <w:sz w:val="24"/>
          <w:szCs w:val="24"/>
        </w:rPr>
        <w:t>)</w:t>
      </w:r>
      <w:r>
        <w:rPr>
          <w:rFonts w:asciiTheme="majorBidi" w:hAnsiTheme="majorBidi" w:cstheme="majorBidi"/>
          <w:sz w:val="24"/>
          <w:szCs w:val="24"/>
        </w:rPr>
        <w:t>. Upon arrival, shortly after passport control, you’ll be met by our agent. Once all flights have arrived, we’ll t</w:t>
      </w:r>
      <w:r w:rsidR="008F6442" w:rsidRPr="00F43442">
        <w:rPr>
          <w:rFonts w:asciiTheme="majorBidi" w:hAnsiTheme="majorBidi" w:cstheme="majorBidi"/>
          <w:sz w:val="24"/>
          <w:szCs w:val="24"/>
        </w:rPr>
        <w:t xml:space="preserve">ravel to </w:t>
      </w:r>
      <w:r w:rsidR="0052241E" w:rsidRPr="00F43442">
        <w:rPr>
          <w:rFonts w:asciiTheme="majorBidi" w:hAnsiTheme="majorBidi" w:cstheme="majorBidi"/>
          <w:b/>
          <w:bCs/>
          <w:sz w:val="24"/>
          <w:szCs w:val="24"/>
        </w:rPr>
        <w:t>Volos</w:t>
      </w:r>
      <w:r w:rsidR="00936476" w:rsidRPr="00F43442">
        <w:rPr>
          <w:rFonts w:asciiTheme="majorBidi" w:hAnsiTheme="majorBidi" w:cstheme="majorBidi"/>
          <w:sz w:val="24"/>
          <w:szCs w:val="24"/>
        </w:rPr>
        <w:t xml:space="preserve">. </w:t>
      </w:r>
      <w:r w:rsidR="00D32598" w:rsidRPr="00F43442">
        <w:rPr>
          <w:rFonts w:asciiTheme="majorBidi" w:hAnsiTheme="majorBidi" w:cstheme="majorBidi"/>
          <w:sz w:val="24"/>
          <w:szCs w:val="24"/>
        </w:rPr>
        <w:t xml:space="preserve">Along the way, we’ll see the famed Mt. Olympus, from where the ancient gods of Greece ruled according to their mythologies. </w:t>
      </w:r>
      <w:r w:rsidR="00936476" w:rsidRPr="00F43442">
        <w:rPr>
          <w:rFonts w:asciiTheme="majorBidi" w:hAnsiTheme="majorBidi" w:cstheme="majorBidi"/>
          <w:sz w:val="24"/>
          <w:szCs w:val="24"/>
        </w:rPr>
        <w:t xml:space="preserve">Dinner &amp; overnight </w:t>
      </w:r>
      <w:r>
        <w:rPr>
          <w:rFonts w:asciiTheme="majorBidi" w:hAnsiTheme="majorBidi" w:cstheme="majorBidi"/>
          <w:sz w:val="24"/>
          <w:szCs w:val="24"/>
        </w:rPr>
        <w:t xml:space="preserve">will be </w:t>
      </w:r>
      <w:r w:rsidR="00936476" w:rsidRPr="00F43442">
        <w:rPr>
          <w:rFonts w:asciiTheme="majorBidi" w:hAnsiTheme="majorBidi" w:cstheme="majorBidi"/>
          <w:sz w:val="24"/>
          <w:szCs w:val="24"/>
        </w:rPr>
        <w:t>at</w:t>
      </w:r>
      <w:r w:rsidR="00E94F59" w:rsidRPr="00F43442">
        <w:rPr>
          <w:rFonts w:asciiTheme="majorBidi" w:hAnsiTheme="majorBidi" w:cstheme="majorBidi"/>
          <w:sz w:val="24"/>
          <w:szCs w:val="24"/>
        </w:rPr>
        <w:t xml:space="preserve"> </w:t>
      </w:r>
      <w:hyperlink r:id="rId13" w:history="1">
        <w:r w:rsidR="00E94F59" w:rsidRPr="00F43442">
          <w:rPr>
            <w:rStyle w:val="Hyperlink"/>
            <w:rFonts w:asciiTheme="majorBidi" w:hAnsiTheme="majorBidi" w:cstheme="majorBidi"/>
            <w:sz w:val="24"/>
            <w:szCs w:val="24"/>
          </w:rPr>
          <w:t>Domotel Xenia Volos</w:t>
        </w:r>
      </w:hyperlink>
      <w:r w:rsidR="00E94F59" w:rsidRPr="00F43442">
        <w:rPr>
          <w:rFonts w:asciiTheme="majorBidi" w:hAnsiTheme="majorBidi" w:cstheme="majorBidi"/>
          <w:sz w:val="24"/>
          <w:szCs w:val="24"/>
        </w:rPr>
        <w:t xml:space="preserve"> (5 Star)</w:t>
      </w:r>
      <w:r w:rsidR="0052241E" w:rsidRPr="00F43442">
        <w:rPr>
          <w:rFonts w:asciiTheme="majorBidi" w:hAnsiTheme="majorBidi" w:cstheme="majorBidi"/>
          <w:sz w:val="24"/>
          <w:szCs w:val="24"/>
        </w:rPr>
        <w:t xml:space="preserve"> with </w:t>
      </w:r>
      <w:r w:rsidR="0052241E" w:rsidRPr="00F43442">
        <w:rPr>
          <w:rFonts w:asciiTheme="majorBidi" w:hAnsiTheme="majorBidi" w:cstheme="majorBidi"/>
          <w:b/>
          <w:bCs/>
          <w:sz w:val="24"/>
          <w:szCs w:val="24"/>
        </w:rPr>
        <w:t>Sea-View Rooms</w:t>
      </w:r>
      <w:r w:rsidR="0052241E" w:rsidRPr="00F43442">
        <w:rPr>
          <w:rFonts w:asciiTheme="majorBidi" w:hAnsiTheme="majorBidi" w:cstheme="majorBidi"/>
          <w:sz w:val="24"/>
          <w:szCs w:val="24"/>
        </w:rPr>
        <w:t>.</w:t>
      </w:r>
    </w:p>
    <w:p w14:paraId="36FC90BE" w14:textId="4CB0F2A4" w:rsidR="005520C9" w:rsidRPr="008415B0" w:rsidRDefault="00936476" w:rsidP="008415B0">
      <w:pPr>
        <w:rPr>
          <w:rFonts w:asciiTheme="majorBidi" w:hAnsiTheme="majorBidi" w:cstheme="majorBidi"/>
          <w:sz w:val="24"/>
          <w:szCs w:val="24"/>
        </w:rPr>
      </w:pPr>
      <w:r w:rsidRPr="008415B0">
        <w:rPr>
          <w:rFonts w:asciiTheme="majorBidi" w:hAnsiTheme="majorBidi" w:cstheme="majorBidi"/>
          <w:b/>
          <w:bCs/>
          <w:sz w:val="24"/>
          <w:szCs w:val="24"/>
        </w:rPr>
        <w:t>Day 3 -</w:t>
      </w:r>
      <w:r w:rsidR="00393119" w:rsidRPr="008415B0">
        <w:rPr>
          <w:rFonts w:asciiTheme="majorBidi" w:hAnsiTheme="majorBidi" w:cstheme="majorBidi"/>
          <w:b/>
          <w:bCs/>
          <w:sz w:val="24"/>
          <w:szCs w:val="24"/>
        </w:rPr>
        <w:t xml:space="preserve"> </w:t>
      </w:r>
      <w:r w:rsidR="00D43E4A" w:rsidRPr="008415B0">
        <w:rPr>
          <w:rFonts w:asciiTheme="majorBidi" w:hAnsiTheme="majorBidi" w:cstheme="majorBidi"/>
          <w:b/>
          <w:bCs/>
          <w:sz w:val="24"/>
          <w:szCs w:val="24"/>
        </w:rPr>
        <w:t>Wednesday</w:t>
      </w:r>
      <w:r w:rsidR="00393119" w:rsidRPr="008415B0">
        <w:rPr>
          <w:rFonts w:asciiTheme="majorBidi" w:hAnsiTheme="majorBidi" w:cstheme="majorBidi"/>
          <w:b/>
          <w:bCs/>
          <w:sz w:val="24"/>
          <w:szCs w:val="24"/>
        </w:rPr>
        <w:t xml:space="preserve">, </w:t>
      </w:r>
      <w:r w:rsidR="00D43E4A" w:rsidRPr="008415B0">
        <w:rPr>
          <w:rFonts w:asciiTheme="majorBidi" w:hAnsiTheme="majorBidi" w:cstheme="majorBidi"/>
          <w:b/>
          <w:bCs/>
          <w:sz w:val="24"/>
          <w:szCs w:val="24"/>
        </w:rPr>
        <w:t>May</w:t>
      </w:r>
      <w:r w:rsidR="00A05FA1">
        <w:rPr>
          <w:rFonts w:asciiTheme="majorBidi" w:hAnsiTheme="majorBidi" w:cstheme="majorBidi"/>
          <w:b/>
          <w:bCs/>
          <w:sz w:val="24"/>
          <w:szCs w:val="24"/>
        </w:rPr>
        <w:t xml:space="preserve"> 6 - </w:t>
      </w:r>
      <w:r w:rsidRPr="008415B0">
        <w:rPr>
          <w:rFonts w:asciiTheme="majorBidi" w:hAnsiTheme="majorBidi" w:cstheme="majorBidi"/>
          <w:sz w:val="24"/>
          <w:szCs w:val="24"/>
        </w:rPr>
        <w:t>Thessaloniki/Neapolis</w:t>
      </w:r>
      <w:r w:rsidR="005520C9" w:rsidRPr="008415B0">
        <w:rPr>
          <w:rFonts w:asciiTheme="majorBidi" w:hAnsiTheme="majorBidi" w:cstheme="majorBidi"/>
          <w:sz w:val="24"/>
          <w:szCs w:val="24"/>
        </w:rPr>
        <w:t xml:space="preserve"> &amp; Philippi Excursion/Kavala</w:t>
      </w:r>
    </w:p>
    <w:p w14:paraId="1249923B" w14:textId="77777777" w:rsidR="00936476" w:rsidRPr="00940C1F" w:rsidRDefault="00936476" w:rsidP="00A07B06">
      <w:pPr>
        <w:rPr>
          <w:rFonts w:asciiTheme="majorBidi" w:hAnsiTheme="majorBidi" w:cstheme="majorBidi"/>
          <w:sz w:val="24"/>
          <w:szCs w:val="24"/>
        </w:rPr>
      </w:pPr>
      <w:r w:rsidRPr="00940C1F">
        <w:rPr>
          <w:rFonts w:asciiTheme="majorBidi" w:hAnsiTheme="majorBidi" w:cstheme="majorBidi"/>
          <w:sz w:val="24"/>
          <w:szCs w:val="24"/>
        </w:rPr>
        <w:t xml:space="preserve">After breakfast, depart for a tour to </w:t>
      </w:r>
      <w:r w:rsidRPr="00940C1F">
        <w:rPr>
          <w:rFonts w:asciiTheme="majorBidi" w:hAnsiTheme="majorBidi" w:cstheme="majorBidi"/>
          <w:b/>
          <w:bCs/>
          <w:sz w:val="24"/>
          <w:szCs w:val="24"/>
        </w:rPr>
        <w:t>Thessaloniki</w:t>
      </w:r>
      <w:r w:rsidRPr="00940C1F">
        <w:rPr>
          <w:rFonts w:asciiTheme="majorBidi" w:hAnsiTheme="majorBidi" w:cstheme="majorBidi"/>
          <w:sz w:val="24"/>
          <w:szCs w:val="24"/>
        </w:rPr>
        <w:t xml:space="preserve"> city. Founded by Alexander of Macedonia in 315 B.C., Thessaloniki was </w:t>
      </w:r>
      <w:r w:rsidR="00F10532" w:rsidRPr="00940C1F">
        <w:rPr>
          <w:rFonts w:asciiTheme="majorBidi" w:hAnsiTheme="majorBidi" w:cstheme="majorBidi"/>
          <w:sz w:val="24"/>
          <w:szCs w:val="24"/>
        </w:rPr>
        <w:t>an important</w:t>
      </w:r>
      <w:r w:rsidRPr="00940C1F">
        <w:rPr>
          <w:rFonts w:asciiTheme="majorBidi" w:hAnsiTheme="majorBidi" w:cstheme="majorBidi"/>
          <w:sz w:val="24"/>
          <w:szCs w:val="24"/>
        </w:rPr>
        <w:t xml:space="preserve"> stop on Paul’s missionary journeys. In addition to its biblical significance, Thessaloniki has some of the best examples of Byzantine art &amp; architecture. Aft</w:t>
      </w:r>
      <w:r w:rsidR="005520C9" w:rsidRPr="00940C1F">
        <w:rPr>
          <w:rFonts w:asciiTheme="majorBidi" w:hAnsiTheme="majorBidi" w:cstheme="majorBidi"/>
          <w:sz w:val="24"/>
          <w:szCs w:val="24"/>
        </w:rPr>
        <w:t xml:space="preserve">erwards, continue to </w:t>
      </w:r>
      <w:r w:rsidR="005520C9" w:rsidRPr="00940C1F">
        <w:rPr>
          <w:rFonts w:asciiTheme="majorBidi" w:hAnsiTheme="majorBidi" w:cstheme="majorBidi"/>
          <w:b/>
          <w:bCs/>
          <w:sz w:val="24"/>
          <w:szCs w:val="24"/>
        </w:rPr>
        <w:t>Neapolis</w:t>
      </w:r>
      <w:r w:rsidR="005520C9" w:rsidRPr="00940C1F">
        <w:rPr>
          <w:rFonts w:asciiTheme="majorBidi" w:hAnsiTheme="majorBidi" w:cstheme="majorBidi"/>
          <w:sz w:val="24"/>
          <w:szCs w:val="24"/>
        </w:rPr>
        <w:t>. The a</w:t>
      </w:r>
      <w:r w:rsidRPr="00940C1F">
        <w:rPr>
          <w:rFonts w:asciiTheme="majorBidi" w:hAnsiTheme="majorBidi" w:cstheme="majorBidi"/>
          <w:sz w:val="24"/>
          <w:szCs w:val="24"/>
        </w:rPr>
        <w:t xml:space="preserve">postle Paul, after having visited Neapolis, began his preaching in Philippi about 49 A.D. We will see the bits of the remains of the community to whom Paul wrote: “Rejoice in the Lord always and, again I say, rejoice”! After tour, dinner &amp; overnight at </w:t>
      </w:r>
      <w:hyperlink r:id="rId14" w:history="1">
        <w:r w:rsidR="00A07B06" w:rsidRPr="00940C1F">
          <w:rPr>
            <w:rStyle w:val="Hyperlink"/>
            <w:rFonts w:asciiTheme="majorBidi" w:hAnsiTheme="majorBidi" w:cstheme="majorBidi"/>
            <w:sz w:val="24"/>
            <w:szCs w:val="24"/>
          </w:rPr>
          <w:t>Galaxy Airotel</w:t>
        </w:r>
      </w:hyperlink>
      <w:r w:rsidR="00A07B06" w:rsidRPr="00940C1F">
        <w:rPr>
          <w:rStyle w:val="Hyperlink"/>
          <w:rFonts w:asciiTheme="majorBidi" w:hAnsiTheme="majorBidi" w:cstheme="majorBidi"/>
          <w:sz w:val="24"/>
          <w:szCs w:val="24"/>
        </w:rPr>
        <w:t xml:space="preserve"> (Sea-View Rooms) </w:t>
      </w:r>
      <w:r w:rsidR="00531B93" w:rsidRPr="00940C1F">
        <w:rPr>
          <w:rFonts w:asciiTheme="majorBidi" w:hAnsiTheme="majorBidi" w:cstheme="majorBidi"/>
          <w:sz w:val="24"/>
          <w:szCs w:val="24"/>
        </w:rPr>
        <w:t xml:space="preserve">or similar </w:t>
      </w:r>
      <w:r w:rsidRPr="00940C1F">
        <w:rPr>
          <w:rFonts w:asciiTheme="majorBidi" w:hAnsiTheme="majorBidi" w:cstheme="majorBidi"/>
          <w:sz w:val="24"/>
          <w:szCs w:val="24"/>
        </w:rPr>
        <w:t>in Kavala</w:t>
      </w:r>
      <w:r w:rsidR="003E6835">
        <w:rPr>
          <w:rFonts w:asciiTheme="majorBidi" w:hAnsiTheme="majorBidi" w:cstheme="majorBidi"/>
          <w:sz w:val="24"/>
          <w:szCs w:val="24"/>
        </w:rPr>
        <w:t xml:space="preserve"> </w:t>
      </w:r>
      <w:r w:rsidRPr="00940C1F">
        <w:rPr>
          <w:rFonts w:asciiTheme="majorBidi" w:hAnsiTheme="majorBidi" w:cstheme="majorBidi"/>
          <w:sz w:val="24"/>
          <w:szCs w:val="24"/>
        </w:rPr>
        <w:t xml:space="preserve">(B, D) </w:t>
      </w:r>
    </w:p>
    <w:p w14:paraId="2B7BA6AB" w14:textId="49053E6B" w:rsidR="005520C9" w:rsidRPr="00940C1F" w:rsidRDefault="005520C9" w:rsidP="005520C9">
      <w:pPr>
        <w:rPr>
          <w:rFonts w:asciiTheme="majorBidi" w:hAnsiTheme="majorBidi" w:cstheme="majorBidi"/>
          <w:sz w:val="24"/>
          <w:szCs w:val="24"/>
        </w:rPr>
      </w:pPr>
      <w:r w:rsidRPr="00940C1F">
        <w:rPr>
          <w:rFonts w:asciiTheme="majorBidi" w:hAnsiTheme="majorBidi" w:cstheme="majorBidi"/>
          <w:b/>
          <w:bCs/>
          <w:sz w:val="24"/>
          <w:szCs w:val="24"/>
        </w:rPr>
        <w:t xml:space="preserve">Day 4 - </w:t>
      </w:r>
      <w:r w:rsidR="00D43E4A">
        <w:rPr>
          <w:rFonts w:asciiTheme="majorBidi" w:hAnsiTheme="majorBidi" w:cstheme="majorBidi"/>
          <w:b/>
          <w:bCs/>
          <w:sz w:val="24"/>
          <w:szCs w:val="24"/>
        </w:rPr>
        <w:t>Thursday</w:t>
      </w:r>
      <w:r w:rsidR="00393119" w:rsidRPr="00940C1F">
        <w:rPr>
          <w:rFonts w:asciiTheme="majorBidi" w:hAnsiTheme="majorBidi" w:cstheme="majorBidi"/>
          <w:b/>
          <w:bCs/>
          <w:sz w:val="24"/>
          <w:szCs w:val="24"/>
        </w:rPr>
        <w:t xml:space="preserve">, </w:t>
      </w:r>
      <w:r w:rsidR="00D43E4A">
        <w:rPr>
          <w:rFonts w:asciiTheme="majorBidi" w:hAnsiTheme="majorBidi" w:cstheme="majorBidi"/>
          <w:b/>
          <w:bCs/>
          <w:sz w:val="24"/>
          <w:szCs w:val="24"/>
        </w:rPr>
        <w:t xml:space="preserve">May </w:t>
      </w:r>
      <w:r w:rsidR="00A05FA1">
        <w:rPr>
          <w:rFonts w:asciiTheme="majorBidi" w:hAnsiTheme="majorBidi" w:cstheme="majorBidi"/>
          <w:b/>
          <w:bCs/>
          <w:sz w:val="24"/>
          <w:szCs w:val="24"/>
        </w:rPr>
        <w:t>7</w:t>
      </w:r>
      <w:r w:rsidR="00D43E4A">
        <w:rPr>
          <w:rFonts w:asciiTheme="majorBidi" w:hAnsiTheme="majorBidi" w:cstheme="majorBidi"/>
          <w:b/>
          <w:bCs/>
          <w:sz w:val="24"/>
          <w:szCs w:val="24"/>
        </w:rPr>
        <w:t xml:space="preserve"> </w:t>
      </w:r>
      <w:r w:rsidRPr="00940C1F">
        <w:rPr>
          <w:rFonts w:asciiTheme="majorBidi" w:hAnsiTheme="majorBidi" w:cstheme="majorBidi"/>
          <w:sz w:val="24"/>
          <w:szCs w:val="24"/>
        </w:rPr>
        <w:t xml:space="preserve">- </w:t>
      </w:r>
      <w:r w:rsidR="00936476" w:rsidRPr="00940C1F">
        <w:rPr>
          <w:rFonts w:asciiTheme="majorBidi" w:hAnsiTheme="majorBidi" w:cstheme="majorBidi"/>
          <w:sz w:val="24"/>
          <w:szCs w:val="24"/>
        </w:rPr>
        <w:t>Samo</w:t>
      </w:r>
      <w:r w:rsidRPr="00940C1F">
        <w:rPr>
          <w:rFonts w:asciiTheme="majorBidi" w:hAnsiTheme="majorBidi" w:cstheme="majorBidi"/>
          <w:sz w:val="24"/>
          <w:szCs w:val="24"/>
        </w:rPr>
        <w:t>thrace/Kavala</w:t>
      </w:r>
    </w:p>
    <w:p w14:paraId="41B5C1AB" w14:textId="77777777" w:rsidR="00936476" w:rsidRPr="00940C1F" w:rsidRDefault="00936476" w:rsidP="005520C9">
      <w:pPr>
        <w:rPr>
          <w:rFonts w:asciiTheme="majorBidi" w:hAnsiTheme="majorBidi" w:cstheme="majorBidi"/>
          <w:sz w:val="24"/>
          <w:szCs w:val="24"/>
        </w:rPr>
      </w:pPr>
      <w:r w:rsidRPr="00940C1F">
        <w:rPr>
          <w:rFonts w:asciiTheme="majorBidi" w:hAnsiTheme="majorBidi" w:cstheme="majorBidi"/>
          <w:sz w:val="24"/>
          <w:szCs w:val="24"/>
        </w:rPr>
        <w:t xml:space="preserve">Following breakfast, we proceed to </w:t>
      </w:r>
      <w:r w:rsidRPr="00940C1F">
        <w:rPr>
          <w:rFonts w:asciiTheme="majorBidi" w:hAnsiTheme="majorBidi" w:cstheme="majorBidi"/>
          <w:b/>
          <w:bCs/>
          <w:sz w:val="24"/>
          <w:szCs w:val="24"/>
        </w:rPr>
        <w:t>Alexandroupolis port</w:t>
      </w:r>
      <w:r w:rsidRPr="00940C1F">
        <w:rPr>
          <w:rFonts w:asciiTheme="majorBidi" w:hAnsiTheme="majorBidi" w:cstheme="majorBidi"/>
          <w:sz w:val="24"/>
          <w:szCs w:val="24"/>
        </w:rPr>
        <w:t xml:space="preserve">, to take the local ferry to Samothrace. According to tradition, when Apostle Paul passed from Samothrace, he arrived in </w:t>
      </w:r>
      <w:r w:rsidR="00F10532" w:rsidRPr="00940C1F">
        <w:rPr>
          <w:rFonts w:asciiTheme="majorBidi" w:hAnsiTheme="majorBidi" w:cstheme="majorBidi"/>
          <w:sz w:val="24"/>
          <w:szCs w:val="24"/>
        </w:rPr>
        <w:t xml:space="preserve">the </w:t>
      </w:r>
      <w:r w:rsidRPr="00940C1F">
        <w:rPr>
          <w:rFonts w:asciiTheme="majorBidi" w:hAnsiTheme="majorBidi" w:cstheme="majorBidi"/>
          <w:sz w:val="24"/>
          <w:szCs w:val="24"/>
        </w:rPr>
        <w:t xml:space="preserve">harbor of ancient Constantinople, today’s Paliapoli. In commemoration of this, later they built at that point </w:t>
      </w:r>
      <w:r w:rsidR="00F10532" w:rsidRPr="00940C1F">
        <w:rPr>
          <w:rFonts w:asciiTheme="majorBidi" w:hAnsiTheme="majorBidi" w:cstheme="majorBidi"/>
          <w:sz w:val="24"/>
          <w:szCs w:val="24"/>
        </w:rPr>
        <w:t xml:space="preserve">an </w:t>
      </w:r>
      <w:r w:rsidRPr="00940C1F">
        <w:rPr>
          <w:rFonts w:asciiTheme="majorBidi" w:hAnsiTheme="majorBidi" w:cstheme="majorBidi"/>
          <w:sz w:val="24"/>
          <w:szCs w:val="24"/>
        </w:rPr>
        <w:t xml:space="preserve">aisled basilica, construction of which have been used and architectural pieces from buildings of antiquity. Just outside Kamariotissa in Paliapoli lie the ancient ruins and the museum, drowned in the trees and oleanders. The site is unique and reminds Delphic landscape. From here one can distinguish the imposing walls of the 6th century, perched on the steep slopes of </w:t>
      </w:r>
      <w:r w:rsidRPr="00940C1F">
        <w:rPr>
          <w:rFonts w:asciiTheme="majorBidi" w:hAnsiTheme="majorBidi" w:cstheme="majorBidi"/>
          <w:b/>
          <w:bCs/>
          <w:sz w:val="24"/>
          <w:szCs w:val="24"/>
        </w:rPr>
        <w:t>St. George</w:t>
      </w:r>
      <w:r w:rsidRPr="00940C1F">
        <w:rPr>
          <w:rFonts w:asciiTheme="majorBidi" w:hAnsiTheme="majorBidi" w:cstheme="majorBidi"/>
          <w:sz w:val="24"/>
          <w:szCs w:val="24"/>
        </w:rPr>
        <w:t>. After</w:t>
      </w:r>
      <w:r w:rsidR="006D7E00" w:rsidRPr="00940C1F">
        <w:rPr>
          <w:rFonts w:asciiTheme="majorBidi" w:hAnsiTheme="majorBidi" w:cstheme="majorBidi"/>
          <w:sz w:val="24"/>
          <w:szCs w:val="24"/>
        </w:rPr>
        <w:t xml:space="preserve"> our</w:t>
      </w:r>
      <w:r w:rsidRPr="00940C1F">
        <w:rPr>
          <w:rFonts w:asciiTheme="majorBidi" w:hAnsiTheme="majorBidi" w:cstheme="majorBidi"/>
          <w:sz w:val="24"/>
          <w:szCs w:val="24"/>
        </w:rPr>
        <w:t xml:space="preserve"> tour, we </w:t>
      </w:r>
      <w:r w:rsidR="006D7E00" w:rsidRPr="00940C1F">
        <w:rPr>
          <w:rFonts w:asciiTheme="majorBidi" w:hAnsiTheme="majorBidi" w:cstheme="majorBidi"/>
          <w:sz w:val="24"/>
          <w:szCs w:val="24"/>
        </w:rPr>
        <w:t xml:space="preserve">will </w:t>
      </w:r>
      <w:r w:rsidRPr="00940C1F">
        <w:rPr>
          <w:rFonts w:asciiTheme="majorBidi" w:hAnsiTheme="majorBidi" w:cstheme="majorBidi"/>
          <w:sz w:val="24"/>
          <w:szCs w:val="24"/>
        </w:rPr>
        <w:t xml:space="preserve">take the ferry back to </w:t>
      </w:r>
      <w:r w:rsidRPr="00940C1F">
        <w:rPr>
          <w:rFonts w:asciiTheme="majorBidi" w:hAnsiTheme="majorBidi" w:cstheme="majorBidi"/>
          <w:b/>
          <w:bCs/>
          <w:sz w:val="24"/>
          <w:szCs w:val="24"/>
        </w:rPr>
        <w:t>Alexandroupolis</w:t>
      </w:r>
      <w:r w:rsidRPr="00940C1F">
        <w:rPr>
          <w:rFonts w:asciiTheme="majorBidi" w:hAnsiTheme="majorBidi" w:cstheme="majorBidi"/>
          <w:sz w:val="24"/>
          <w:szCs w:val="24"/>
        </w:rPr>
        <w:t xml:space="preserve">. Then, we return to our hotel in </w:t>
      </w:r>
      <w:r w:rsidRPr="00940C1F">
        <w:rPr>
          <w:rFonts w:asciiTheme="majorBidi" w:hAnsiTheme="majorBidi" w:cstheme="majorBidi"/>
          <w:b/>
          <w:bCs/>
          <w:sz w:val="24"/>
          <w:szCs w:val="24"/>
        </w:rPr>
        <w:t>Kavala</w:t>
      </w:r>
      <w:r w:rsidRPr="00940C1F">
        <w:rPr>
          <w:rFonts w:asciiTheme="majorBidi" w:hAnsiTheme="majorBidi" w:cstheme="majorBidi"/>
          <w:sz w:val="24"/>
          <w:szCs w:val="24"/>
        </w:rPr>
        <w:t xml:space="preserve"> for dinner and overnight</w:t>
      </w:r>
      <w:r w:rsidR="00531B93" w:rsidRPr="00940C1F">
        <w:rPr>
          <w:rFonts w:asciiTheme="majorBidi" w:hAnsiTheme="majorBidi" w:cstheme="majorBidi"/>
          <w:sz w:val="24"/>
          <w:szCs w:val="24"/>
        </w:rPr>
        <w:t xml:space="preserve"> </w:t>
      </w:r>
      <w:r w:rsidR="00A07B06" w:rsidRPr="00940C1F">
        <w:rPr>
          <w:rFonts w:asciiTheme="majorBidi" w:hAnsiTheme="majorBidi" w:cstheme="majorBidi"/>
          <w:sz w:val="24"/>
          <w:szCs w:val="24"/>
        </w:rPr>
        <w:t xml:space="preserve">at </w:t>
      </w:r>
      <w:hyperlink r:id="rId15" w:history="1">
        <w:r w:rsidR="00A07B06" w:rsidRPr="00940C1F">
          <w:rPr>
            <w:rStyle w:val="Hyperlink"/>
            <w:rFonts w:asciiTheme="majorBidi" w:hAnsiTheme="majorBidi" w:cstheme="majorBidi"/>
            <w:sz w:val="24"/>
            <w:szCs w:val="24"/>
          </w:rPr>
          <w:t>Galaxy Airotel</w:t>
        </w:r>
      </w:hyperlink>
      <w:r w:rsidR="00A07B06" w:rsidRPr="00940C1F">
        <w:rPr>
          <w:rStyle w:val="Hyperlink"/>
          <w:rFonts w:asciiTheme="majorBidi" w:hAnsiTheme="majorBidi" w:cstheme="majorBidi"/>
          <w:sz w:val="24"/>
          <w:szCs w:val="24"/>
        </w:rPr>
        <w:t xml:space="preserve"> (Sea-View Rooms)</w:t>
      </w:r>
      <w:r w:rsidR="00531B93" w:rsidRPr="00940C1F">
        <w:rPr>
          <w:rStyle w:val="Hyperlink"/>
          <w:rFonts w:asciiTheme="majorBidi" w:hAnsiTheme="majorBidi" w:cstheme="majorBidi"/>
          <w:sz w:val="24"/>
          <w:szCs w:val="24"/>
        </w:rPr>
        <w:t xml:space="preserve"> </w:t>
      </w:r>
      <w:r w:rsidR="00531B93" w:rsidRPr="00940C1F">
        <w:rPr>
          <w:rFonts w:asciiTheme="majorBidi" w:hAnsiTheme="majorBidi" w:cstheme="majorBidi"/>
          <w:sz w:val="24"/>
          <w:szCs w:val="24"/>
        </w:rPr>
        <w:t>or similar</w:t>
      </w:r>
      <w:r w:rsidRPr="00940C1F">
        <w:rPr>
          <w:rFonts w:asciiTheme="majorBidi" w:hAnsiTheme="majorBidi" w:cstheme="majorBidi"/>
          <w:sz w:val="24"/>
          <w:szCs w:val="24"/>
        </w:rPr>
        <w:t xml:space="preserve">. (B, D) </w:t>
      </w:r>
    </w:p>
    <w:p w14:paraId="74D384E6" w14:textId="65C29E2D" w:rsidR="005520C9" w:rsidRPr="00940C1F" w:rsidRDefault="005520C9" w:rsidP="005520C9">
      <w:pPr>
        <w:rPr>
          <w:rFonts w:asciiTheme="majorBidi" w:hAnsiTheme="majorBidi" w:cstheme="majorBidi"/>
          <w:sz w:val="24"/>
          <w:szCs w:val="24"/>
        </w:rPr>
      </w:pPr>
      <w:r w:rsidRPr="00940C1F">
        <w:rPr>
          <w:rFonts w:asciiTheme="majorBidi" w:hAnsiTheme="majorBidi" w:cstheme="majorBidi"/>
          <w:b/>
          <w:bCs/>
          <w:sz w:val="24"/>
          <w:szCs w:val="24"/>
        </w:rPr>
        <w:lastRenderedPageBreak/>
        <w:t xml:space="preserve">Day 5 - </w:t>
      </w:r>
      <w:r w:rsidR="00D43E4A">
        <w:rPr>
          <w:rFonts w:asciiTheme="majorBidi" w:hAnsiTheme="majorBidi" w:cstheme="majorBidi"/>
          <w:b/>
          <w:bCs/>
          <w:sz w:val="24"/>
          <w:szCs w:val="24"/>
        </w:rPr>
        <w:t>Friday</w:t>
      </w:r>
      <w:r w:rsidR="00393119" w:rsidRPr="00940C1F">
        <w:rPr>
          <w:rFonts w:asciiTheme="majorBidi" w:hAnsiTheme="majorBidi" w:cstheme="majorBidi"/>
          <w:b/>
          <w:bCs/>
          <w:sz w:val="24"/>
          <w:szCs w:val="24"/>
        </w:rPr>
        <w:t xml:space="preserve">, </w:t>
      </w:r>
      <w:r w:rsidR="00D43E4A">
        <w:rPr>
          <w:rFonts w:asciiTheme="majorBidi" w:hAnsiTheme="majorBidi" w:cstheme="majorBidi"/>
          <w:b/>
          <w:bCs/>
          <w:sz w:val="24"/>
          <w:szCs w:val="24"/>
        </w:rPr>
        <w:t xml:space="preserve">May </w:t>
      </w:r>
      <w:r w:rsidR="00A05FA1">
        <w:rPr>
          <w:rFonts w:asciiTheme="majorBidi" w:hAnsiTheme="majorBidi" w:cstheme="majorBidi"/>
          <w:b/>
          <w:bCs/>
          <w:sz w:val="24"/>
          <w:szCs w:val="24"/>
        </w:rPr>
        <w:t>8</w:t>
      </w:r>
      <w:r w:rsidR="00D43E4A">
        <w:rPr>
          <w:rFonts w:asciiTheme="majorBidi" w:hAnsiTheme="majorBidi" w:cstheme="majorBidi"/>
          <w:b/>
          <w:bCs/>
          <w:sz w:val="24"/>
          <w:szCs w:val="24"/>
        </w:rPr>
        <w:t xml:space="preserve"> </w:t>
      </w:r>
      <w:r w:rsidRPr="00940C1F">
        <w:rPr>
          <w:rFonts w:asciiTheme="majorBidi" w:hAnsiTheme="majorBidi" w:cstheme="majorBidi"/>
          <w:sz w:val="24"/>
          <w:szCs w:val="24"/>
        </w:rPr>
        <w:t>Kavala/Veroia/Meteora/Arachova</w:t>
      </w:r>
    </w:p>
    <w:p w14:paraId="719E6C34" w14:textId="03431BD3" w:rsidR="00936476" w:rsidRPr="00940C1F" w:rsidRDefault="00936476" w:rsidP="00A07B06">
      <w:pPr>
        <w:rPr>
          <w:rFonts w:asciiTheme="majorBidi" w:hAnsiTheme="majorBidi" w:cstheme="majorBidi"/>
          <w:sz w:val="24"/>
          <w:szCs w:val="24"/>
        </w:rPr>
      </w:pPr>
      <w:r w:rsidRPr="00940C1F">
        <w:rPr>
          <w:rFonts w:asciiTheme="majorBidi" w:hAnsiTheme="majorBidi" w:cstheme="majorBidi"/>
          <w:sz w:val="24"/>
          <w:szCs w:val="24"/>
        </w:rPr>
        <w:t xml:space="preserve">After breakfast, this morning, we motor south to </w:t>
      </w:r>
      <w:r w:rsidRPr="00940C1F">
        <w:rPr>
          <w:rFonts w:asciiTheme="majorBidi" w:hAnsiTheme="majorBidi" w:cstheme="majorBidi"/>
          <w:b/>
          <w:bCs/>
          <w:sz w:val="24"/>
          <w:szCs w:val="24"/>
        </w:rPr>
        <w:t>Veroia</w:t>
      </w:r>
      <w:r w:rsidRPr="00940C1F">
        <w:rPr>
          <w:rFonts w:asciiTheme="majorBidi" w:hAnsiTheme="majorBidi" w:cstheme="majorBidi"/>
          <w:sz w:val="24"/>
          <w:szCs w:val="24"/>
        </w:rPr>
        <w:t xml:space="preserve">. The brethren immediately sent St. Paul and Silas away by night in Veroia, and when they arrived, they went into the synagogue ... Acts 17:10‐14. There, we will visit </w:t>
      </w:r>
      <w:r w:rsidRPr="00940C1F">
        <w:rPr>
          <w:rFonts w:asciiTheme="majorBidi" w:hAnsiTheme="majorBidi" w:cstheme="majorBidi"/>
          <w:b/>
          <w:bCs/>
          <w:sz w:val="24"/>
          <w:szCs w:val="24"/>
        </w:rPr>
        <w:t>the monument of St. Paul</w:t>
      </w:r>
      <w:r w:rsidRPr="00940C1F">
        <w:rPr>
          <w:rFonts w:asciiTheme="majorBidi" w:hAnsiTheme="majorBidi" w:cstheme="majorBidi"/>
          <w:sz w:val="24"/>
          <w:szCs w:val="24"/>
        </w:rPr>
        <w:t xml:space="preserve">. Then, we proceed to </w:t>
      </w:r>
      <w:r w:rsidRPr="00940C1F">
        <w:rPr>
          <w:rFonts w:asciiTheme="majorBidi" w:hAnsiTheme="majorBidi" w:cstheme="majorBidi"/>
          <w:b/>
          <w:bCs/>
          <w:sz w:val="24"/>
          <w:szCs w:val="24"/>
        </w:rPr>
        <w:t>Meteora</w:t>
      </w:r>
      <w:r w:rsidRPr="00940C1F">
        <w:rPr>
          <w:rFonts w:asciiTheme="majorBidi" w:hAnsiTheme="majorBidi" w:cstheme="majorBidi"/>
          <w:sz w:val="24"/>
          <w:szCs w:val="24"/>
        </w:rPr>
        <w:t xml:space="preserve">, where the rocky landscape is known for its 24 </w:t>
      </w:r>
      <w:r w:rsidRPr="00940C1F">
        <w:rPr>
          <w:rFonts w:asciiTheme="majorBidi" w:hAnsiTheme="majorBidi" w:cstheme="majorBidi"/>
          <w:b/>
          <w:bCs/>
          <w:sz w:val="24"/>
          <w:szCs w:val="24"/>
        </w:rPr>
        <w:t>medieval cliff‐top monasteries</w:t>
      </w:r>
      <w:r w:rsidRPr="00940C1F">
        <w:rPr>
          <w:rFonts w:asciiTheme="majorBidi" w:hAnsiTheme="majorBidi" w:cstheme="majorBidi"/>
          <w:sz w:val="24"/>
          <w:szCs w:val="24"/>
        </w:rPr>
        <w:t xml:space="preserve"> – one of which will be visited. Dinner &amp; overnight at</w:t>
      </w:r>
      <w:r w:rsidR="00395D82">
        <w:rPr>
          <w:rFonts w:asciiTheme="majorBidi" w:hAnsiTheme="majorBidi" w:cstheme="majorBidi"/>
          <w:sz w:val="24"/>
          <w:szCs w:val="24"/>
        </w:rPr>
        <w:t xml:space="preserve"> </w:t>
      </w:r>
      <w:hyperlink r:id="rId16" w:history="1">
        <w:r w:rsidR="00395D82" w:rsidRPr="00395D82">
          <w:rPr>
            <w:rStyle w:val="Hyperlink"/>
            <w:rFonts w:asciiTheme="majorBidi" w:hAnsiTheme="majorBidi" w:cstheme="majorBidi"/>
            <w:sz w:val="24"/>
            <w:szCs w:val="24"/>
          </w:rPr>
          <w:t>L</w:t>
        </w:r>
        <w:r w:rsidR="00395D82">
          <w:rPr>
            <w:rStyle w:val="Hyperlink"/>
            <w:rFonts w:asciiTheme="majorBidi" w:hAnsiTheme="majorBidi" w:cstheme="majorBidi"/>
            <w:sz w:val="24"/>
            <w:szCs w:val="24"/>
          </w:rPr>
          <w:t>i</w:t>
        </w:r>
        <w:r w:rsidR="00395D82" w:rsidRPr="00395D82">
          <w:rPr>
            <w:rStyle w:val="Hyperlink"/>
            <w:rFonts w:asciiTheme="majorBidi" w:hAnsiTheme="majorBidi" w:cstheme="majorBidi"/>
            <w:sz w:val="24"/>
            <w:szCs w:val="24"/>
          </w:rPr>
          <w:t>koria Hotel</w:t>
        </w:r>
      </w:hyperlink>
      <w:r w:rsidRPr="00940C1F">
        <w:rPr>
          <w:rFonts w:asciiTheme="majorBidi" w:hAnsiTheme="majorBidi" w:cstheme="majorBidi"/>
          <w:sz w:val="24"/>
          <w:szCs w:val="24"/>
        </w:rPr>
        <w:t xml:space="preserve"> in Arachova</w:t>
      </w:r>
      <w:r w:rsidR="00531B93" w:rsidRPr="00940C1F">
        <w:rPr>
          <w:rFonts w:asciiTheme="majorBidi" w:hAnsiTheme="majorBidi" w:cstheme="majorBidi"/>
          <w:sz w:val="24"/>
          <w:szCs w:val="24"/>
        </w:rPr>
        <w:t xml:space="preserve"> </w:t>
      </w:r>
      <w:r w:rsidRPr="00940C1F">
        <w:rPr>
          <w:rFonts w:asciiTheme="majorBidi" w:hAnsiTheme="majorBidi" w:cstheme="majorBidi"/>
          <w:sz w:val="24"/>
          <w:szCs w:val="24"/>
        </w:rPr>
        <w:t xml:space="preserve"> (B, D) </w:t>
      </w:r>
    </w:p>
    <w:p w14:paraId="65AA0272" w14:textId="78D83183" w:rsidR="005520C9" w:rsidRPr="00940C1F" w:rsidRDefault="005520C9" w:rsidP="005520C9">
      <w:pPr>
        <w:rPr>
          <w:rFonts w:asciiTheme="majorBidi" w:hAnsiTheme="majorBidi" w:cstheme="majorBidi"/>
          <w:sz w:val="24"/>
          <w:szCs w:val="24"/>
        </w:rPr>
      </w:pPr>
      <w:r w:rsidRPr="00940C1F">
        <w:rPr>
          <w:rFonts w:asciiTheme="majorBidi" w:hAnsiTheme="majorBidi" w:cstheme="majorBidi"/>
          <w:b/>
          <w:bCs/>
          <w:sz w:val="24"/>
          <w:szCs w:val="24"/>
        </w:rPr>
        <w:t xml:space="preserve">Day 6 </w:t>
      </w:r>
      <w:r w:rsidR="00D43E4A">
        <w:rPr>
          <w:rFonts w:asciiTheme="majorBidi" w:hAnsiTheme="majorBidi" w:cstheme="majorBidi"/>
          <w:b/>
          <w:bCs/>
          <w:sz w:val="24"/>
          <w:szCs w:val="24"/>
        </w:rPr>
        <w:t>–</w:t>
      </w:r>
      <w:r w:rsidRPr="00940C1F">
        <w:rPr>
          <w:rFonts w:asciiTheme="majorBidi" w:hAnsiTheme="majorBidi" w:cstheme="majorBidi"/>
          <w:b/>
          <w:bCs/>
          <w:sz w:val="24"/>
          <w:szCs w:val="24"/>
        </w:rPr>
        <w:t xml:space="preserve"> </w:t>
      </w:r>
      <w:r w:rsidR="00D43E4A">
        <w:rPr>
          <w:rFonts w:asciiTheme="majorBidi" w:hAnsiTheme="majorBidi" w:cstheme="majorBidi"/>
          <w:b/>
          <w:bCs/>
          <w:sz w:val="24"/>
          <w:szCs w:val="24"/>
        </w:rPr>
        <w:t xml:space="preserve">Saturday, May </w:t>
      </w:r>
      <w:r w:rsidR="00A05FA1">
        <w:rPr>
          <w:rFonts w:asciiTheme="majorBidi" w:hAnsiTheme="majorBidi" w:cstheme="majorBidi"/>
          <w:b/>
          <w:bCs/>
          <w:sz w:val="24"/>
          <w:szCs w:val="24"/>
        </w:rPr>
        <w:t>9</w:t>
      </w:r>
      <w:r w:rsidR="00D43E4A">
        <w:rPr>
          <w:rFonts w:asciiTheme="majorBidi" w:hAnsiTheme="majorBidi" w:cstheme="majorBidi"/>
          <w:b/>
          <w:bCs/>
          <w:sz w:val="24"/>
          <w:szCs w:val="24"/>
        </w:rPr>
        <w:t xml:space="preserve"> </w:t>
      </w:r>
      <w:r w:rsidRPr="00940C1F">
        <w:rPr>
          <w:rFonts w:asciiTheme="majorBidi" w:hAnsiTheme="majorBidi" w:cstheme="majorBidi"/>
          <w:sz w:val="24"/>
          <w:szCs w:val="24"/>
        </w:rPr>
        <w:t>- Delphi/Osios Loukas/Athens</w:t>
      </w:r>
    </w:p>
    <w:p w14:paraId="462CBD7C" w14:textId="77777777" w:rsidR="00A07B06" w:rsidRPr="00940C1F" w:rsidRDefault="00936476" w:rsidP="00A07B06">
      <w:pPr>
        <w:rPr>
          <w:rFonts w:asciiTheme="majorBidi" w:hAnsiTheme="majorBidi" w:cstheme="majorBidi"/>
          <w:sz w:val="24"/>
          <w:szCs w:val="24"/>
        </w:rPr>
      </w:pPr>
      <w:r w:rsidRPr="00940C1F">
        <w:rPr>
          <w:rFonts w:asciiTheme="majorBidi" w:hAnsiTheme="majorBidi" w:cstheme="majorBidi"/>
          <w:sz w:val="24"/>
          <w:szCs w:val="24"/>
        </w:rPr>
        <w:t xml:space="preserve">After breakfast, we will visit </w:t>
      </w:r>
      <w:r w:rsidRPr="00940C1F">
        <w:rPr>
          <w:rFonts w:asciiTheme="majorBidi" w:hAnsiTheme="majorBidi" w:cstheme="majorBidi"/>
          <w:b/>
          <w:bCs/>
          <w:sz w:val="24"/>
          <w:szCs w:val="24"/>
        </w:rPr>
        <w:t>Delphi</w:t>
      </w:r>
      <w:r w:rsidRPr="00940C1F">
        <w:rPr>
          <w:rFonts w:asciiTheme="majorBidi" w:hAnsiTheme="majorBidi" w:cstheme="majorBidi"/>
          <w:sz w:val="24"/>
          <w:szCs w:val="24"/>
        </w:rPr>
        <w:t xml:space="preserve">, with its looming golden red cliffs 2.000 ft above the </w:t>
      </w:r>
      <w:r w:rsidRPr="00940C1F">
        <w:rPr>
          <w:rFonts w:asciiTheme="majorBidi" w:hAnsiTheme="majorBidi" w:cstheme="majorBidi"/>
          <w:b/>
          <w:bCs/>
          <w:sz w:val="24"/>
          <w:szCs w:val="24"/>
        </w:rPr>
        <w:t>Bay of Corinth,</w:t>
      </w:r>
      <w:r w:rsidRPr="00940C1F">
        <w:rPr>
          <w:rFonts w:asciiTheme="majorBidi" w:hAnsiTheme="majorBidi" w:cstheme="majorBidi"/>
          <w:sz w:val="24"/>
          <w:szCs w:val="24"/>
        </w:rPr>
        <w:t xml:space="preserve"> is where the Oracles held court. We will have a tour of the shrine, walk the “Sacred Way” to </w:t>
      </w:r>
      <w:r w:rsidRPr="00940C1F">
        <w:rPr>
          <w:rFonts w:asciiTheme="majorBidi" w:hAnsiTheme="majorBidi" w:cstheme="majorBidi"/>
          <w:b/>
          <w:bCs/>
          <w:sz w:val="24"/>
          <w:szCs w:val="24"/>
        </w:rPr>
        <w:t>the Sanctuary of Apollo &amp; the Nine Muses</w:t>
      </w:r>
      <w:r w:rsidRPr="00940C1F">
        <w:rPr>
          <w:rFonts w:asciiTheme="majorBidi" w:hAnsiTheme="majorBidi" w:cstheme="majorBidi"/>
          <w:sz w:val="24"/>
          <w:szCs w:val="24"/>
        </w:rPr>
        <w:t xml:space="preserve"> &amp; visit the </w:t>
      </w:r>
      <w:r w:rsidRPr="00940C1F">
        <w:rPr>
          <w:rFonts w:asciiTheme="majorBidi" w:hAnsiTheme="majorBidi" w:cstheme="majorBidi"/>
          <w:b/>
          <w:bCs/>
          <w:sz w:val="24"/>
          <w:szCs w:val="24"/>
        </w:rPr>
        <w:t>Museum of Antiquities</w:t>
      </w:r>
      <w:r w:rsidRPr="00940C1F">
        <w:rPr>
          <w:rFonts w:asciiTheme="majorBidi" w:hAnsiTheme="majorBidi" w:cstheme="majorBidi"/>
          <w:sz w:val="24"/>
          <w:szCs w:val="24"/>
        </w:rPr>
        <w:t xml:space="preserve">. This afternoon, we continue south to Athens. En route to Athens, we will detour to visit the </w:t>
      </w:r>
      <w:r w:rsidRPr="00940C1F">
        <w:rPr>
          <w:rFonts w:asciiTheme="majorBidi" w:hAnsiTheme="majorBidi" w:cstheme="majorBidi"/>
          <w:b/>
          <w:bCs/>
          <w:sz w:val="24"/>
          <w:szCs w:val="24"/>
        </w:rPr>
        <w:t>Monastery of Osios Loukas</w:t>
      </w:r>
      <w:r w:rsidRPr="00940C1F">
        <w:rPr>
          <w:rFonts w:asciiTheme="majorBidi" w:hAnsiTheme="majorBidi" w:cstheme="majorBidi"/>
          <w:sz w:val="24"/>
          <w:szCs w:val="24"/>
        </w:rPr>
        <w:t xml:space="preserve">. Dinner &amp; overnight at </w:t>
      </w:r>
      <w:hyperlink r:id="rId17" w:history="1">
        <w:r w:rsidR="00A07B06" w:rsidRPr="00940C1F">
          <w:rPr>
            <w:rStyle w:val="Hyperlink"/>
            <w:rFonts w:asciiTheme="majorBidi" w:hAnsiTheme="majorBidi" w:cstheme="majorBidi"/>
            <w:sz w:val="24"/>
            <w:szCs w:val="24"/>
          </w:rPr>
          <w:t>Stratos Vassilikos Airotel</w:t>
        </w:r>
      </w:hyperlink>
      <w:r w:rsidR="00A07B06" w:rsidRPr="00940C1F">
        <w:rPr>
          <w:rFonts w:asciiTheme="majorBidi" w:hAnsiTheme="majorBidi" w:cstheme="majorBidi"/>
          <w:sz w:val="24"/>
          <w:szCs w:val="24"/>
        </w:rPr>
        <w:t xml:space="preserve"> </w:t>
      </w:r>
      <w:r w:rsidR="00531B93" w:rsidRPr="00940C1F">
        <w:rPr>
          <w:rFonts w:asciiTheme="majorBidi" w:hAnsiTheme="majorBidi" w:cstheme="majorBidi"/>
          <w:sz w:val="24"/>
          <w:szCs w:val="24"/>
        </w:rPr>
        <w:t>or similar</w:t>
      </w:r>
    </w:p>
    <w:p w14:paraId="3D6E115E" w14:textId="77777777" w:rsidR="00936476" w:rsidRPr="00940C1F" w:rsidRDefault="00936476" w:rsidP="005520C9">
      <w:pPr>
        <w:rPr>
          <w:rFonts w:asciiTheme="majorBidi" w:hAnsiTheme="majorBidi" w:cstheme="majorBidi"/>
          <w:sz w:val="24"/>
          <w:szCs w:val="24"/>
        </w:rPr>
      </w:pPr>
      <w:r w:rsidRPr="00940C1F">
        <w:rPr>
          <w:rFonts w:asciiTheme="majorBidi" w:hAnsiTheme="majorBidi" w:cstheme="majorBidi"/>
          <w:sz w:val="24"/>
          <w:szCs w:val="24"/>
        </w:rPr>
        <w:t xml:space="preserve">in Athens (B, D) </w:t>
      </w:r>
    </w:p>
    <w:p w14:paraId="429D1C63" w14:textId="711D283A" w:rsidR="005520C9" w:rsidRPr="00940C1F" w:rsidRDefault="005520C9" w:rsidP="005520C9">
      <w:pPr>
        <w:rPr>
          <w:rFonts w:asciiTheme="majorBidi" w:hAnsiTheme="majorBidi" w:cstheme="majorBidi"/>
          <w:sz w:val="24"/>
          <w:szCs w:val="24"/>
        </w:rPr>
      </w:pPr>
      <w:r w:rsidRPr="00940C1F">
        <w:rPr>
          <w:rFonts w:asciiTheme="majorBidi" w:hAnsiTheme="majorBidi" w:cstheme="majorBidi"/>
          <w:b/>
          <w:bCs/>
          <w:sz w:val="24"/>
          <w:szCs w:val="24"/>
        </w:rPr>
        <w:t xml:space="preserve">Day 7 - </w:t>
      </w:r>
      <w:r w:rsidR="00D43E4A">
        <w:rPr>
          <w:rFonts w:asciiTheme="majorBidi" w:hAnsiTheme="majorBidi" w:cstheme="majorBidi"/>
          <w:b/>
          <w:bCs/>
          <w:sz w:val="24"/>
          <w:szCs w:val="24"/>
        </w:rPr>
        <w:t>Sunday</w:t>
      </w:r>
      <w:r w:rsidR="00393119" w:rsidRPr="00940C1F">
        <w:rPr>
          <w:rFonts w:asciiTheme="majorBidi" w:hAnsiTheme="majorBidi" w:cstheme="majorBidi"/>
          <w:b/>
          <w:bCs/>
          <w:sz w:val="24"/>
          <w:szCs w:val="24"/>
        </w:rPr>
        <w:t xml:space="preserve">, </w:t>
      </w:r>
      <w:r w:rsidR="00D43E4A">
        <w:rPr>
          <w:rFonts w:asciiTheme="majorBidi" w:hAnsiTheme="majorBidi" w:cstheme="majorBidi"/>
          <w:b/>
          <w:bCs/>
          <w:sz w:val="24"/>
          <w:szCs w:val="24"/>
        </w:rPr>
        <w:t xml:space="preserve">May </w:t>
      </w:r>
      <w:r w:rsidR="00A05FA1">
        <w:rPr>
          <w:rFonts w:asciiTheme="majorBidi" w:hAnsiTheme="majorBidi" w:cstheme="majorBidi"/>
          <w:b/>
          <w:bCs/>
          <w:sz w:val="24"/>
          <w:szCs w:val="24"/>
        </w:rPr>
        <w:t xml:space="preserve">10 </w:t>
      </w:r>
      <w:r w:rsidRPr="00940C1F">
        <w:rPr>
          <w:rFonts w:asciiTheme="majorBidi" w:hAnsiTheme="majorBidi" w:cstheme="majorBidi"/>
          <w:sz w:val="24"/>
          <w:szCs w:val="24"/>
        </w:rPr>
        <w:t>- Athens/Kenchreai/</w:t>
      </w:r>
      <w:r w:rsidR="00D32598">
        <w:rPr>
          <w:rFonts w:asciiTheme="majorBidi" w:hAnsiTheme="majorBidi" w:cstheme="majorBidi"/>
          <w:sz w:val="24"/>
          <w:szCs w:val="24"/>
        </w:rPr>
        <w:t>Corinth/Argolos/</w:t>
      </w:r>
      <w:r w:rsidRPr="00940C1F">
        <w:rPr>
          <w:rFonts w:asciiTheme="majorBidi" w:hAnsiTheme="majorBidi" w:cstheme="majorBidi"/>
          <w:sz w:val="24"/>
          <w:szCs w:val="24"/>
        </w:rPr>
        <w:t>Athens</w:t>
      </w:r>
    </w:p>
    <w:p w14:paraId="2056E89E" w14:textId="77777777" w:rsidR="003B476F" w:rsidRDefault="003B476F" w:rsidP="003B476F">
      <w:pPr>
        <w:rPr>
          <w:rFonts w:asciiTheme="majorBidi" w:hAnsiTheme="majorBidi" w:cstheme="majorBidi"/>
          <w:sz w:val="24"/>
          <w:szCs w:val="24"/>
        </w:rPr>
      </w:pPr>
      <w:r w:rsidRPr="00940C1F">
        <w:rPr>
          <w:rFonts w:asciiTheme="majorBidi" w:hAnsiTheme="majorBidi" w:cstheme="majorBidi"/>
          <w:sz w:val="24"/>
          <w:szCs w:val="24"/>
        </w:rPr>
        <w:t xml:space="preserve">We </w:t>
      </w:r>
      <w:r>
        <w:rPr>
          <w:rFonts w:asciiTheme="majorBidi" w:hAnsiTheme="majorBidi" w:cstheme="majorBidi"/>
          <w:sz w:val="24"/>
          <w:szCs w:val="24"/>
        </w:rPr>
        <w:t>begin the day with a drive</w:t>
      </w:r>
      <w:r w:rsidRPr="00940C1F">
        <w:rPr>
          <w:rFonts w:asciiTheme="majorBidi" w:hAnsiTheme="majorBidi" w:cstheme="majorBidi"/>
          <w:sz w:val="24"/>
          <w:szCs w:val="24"/>
        </w:rPr>
        <w:t xml:space="preserve"> to </w:t>
      </w:r>
      <w:r w:rsidRPr="00940C1F">
        <w:rPr>
          <w:rFonts w:asciiTheme="majorBidi" w:hAnsiTheme="majorBidi" w:cstheme="majorBidi"/>
          <w:b/>
          <w:bCs/>
          <w:sz w:val="24"/>
          <w:szCs w:val="24"/>
        </w:rPr>
        <w:t>Kenchreai</w:t>
      </w:r>
      <w:r w:rsidRPr="00940C1F">
        <w:rPr>
          <w:rFonts w:asciiTheme="majorBidi" w:hAnsiTheme="majorBidi" w:cstheme="majorBidi"/>
          <w:sz w:val="24"/>
          <w:szCs w:val="24"/>
        </w:rPr>
        <w:t xml:space="preserve">. According to Acts 18:18, the Apostle Paul stopped at Kenchreai during his second missionary journey, where he had his hair cut to fulfil a vow, probably a Nazirite vow. Paul mentions the place and a deacon named Phoebe in the local assembly in his epistle to the Romans (Romans 16:1). Then, we return to Athens. </w:t>
      </w:r>
    </w:p>
    <w:p w14:paraId="4126C965" w14:textId="55A50A7A" w:rsidR="003C5EED" w:rsidRPr="00940C1F" w:rsidRDefault="003C5EED" w:rsidP="003C5EED">
      <w:pPr>
        <w:rPr>
          <w:rFonts w:asciiTheme="majorBidi" w:hAnsiTheme="majorBidi" w:cstheme="majorBidi"/>
          <w:sz w:val="24"/>
          <w:szCs w:val="24"/>
        </w:rPr>
      </w:pPr>
      <w:r w:rsidRPr="00940C1F">
        <w:rPr>
          <w:rFonts w:asciiTheme="majorBidi" w:hAnsiTheme="majorBidi" w:cstheme="majorBidi"/>
          <w:sz w:val="24"/>
          <w:szCs w:val="24"/>
        </w:rPr>
        <w:t xml:space="preserve">Then we journey to visit the ancient treasures of the Classical Greek mainland at the ruins of Ancient </w:t>
      </w:r>
      <w:r w:rsidRPr="00940C1F">
        <w:rPr>
          <w:rFonts w:asciiTheme="majorBidi" w:hAnsiTheme="majorBidi" w:cstheme="majorBidi"/>
          <w:b/>
          <w:bCs/>
          <w:sz w:val="24"/>
          <w:szCs w:val="24"/>
        </w:rPr>
        <w:t>Corinth</w:t>
      </w:r>
      <w:r w:rsidRPr="00940C1F">
        <w:rPr>
          <w:rFonts w:asciiTheme="majorBidi" w:hAnsiTheme="majorBidi" w:cstheme="majorBidi"/>
          <w:sz w:val="24"/>
          <w:szCs w:val="24"/>
        </w:rPr>
        <w:t xml:space="preserve">. Here we will see the </w:t>
      </w:r>
      <w:r w:rsidRPr="00940C1F">
        <w:rPr>
          <w:rFonts w:asciiTheme="majorBidi" w:hAnsiTheme="majorBidi" w:cstheme="majorBidi"/>
          <w:b/>
          <w:bCs/>
          <w:sz w:val="24"/>
          <w:szCs w:val="24"/>
        </w:rPr>
        <w:t>Temple of Apollo</w:t>
      </w:r>
      <w:r w:rsidRPr="00940C1F">
        <w:rPr>
          <w:rFonts w:asciiTheme="majorBidi" w:hAnsiTheme="majorBidi" w:cstheme="majorBidi"/>
          <w:sz w:val="24"/>
          <w:szCs w:val="24"/>
        </w:rPr>
        <w:t xml:space="preserve">, the baths &amp; other sites which were so familiar to Paul as he brought the good news of Christianity to these citizens. We then </w:t>
      </w:r>
      <w:r w:rsidR="0098267C">
        <w:rPr>
          <w:rFonts w:asciiTheme="majorBidi" w:hAnsiTheme="majorBidi" w:cstheme="majorBidi"/>
          <w:sz w:val="24"/>
          <w:szCs w:val="24"/>
        </w:rPr>
        <w:t>drive</w:t>
      </w:r>
      <w:r w:rsidRPr="00940C1F">
        <w:rPr>
          <w:rFonts w:asciiTheme="majorBidi" w:hAnsiTheme="majorBidi" w:cstheme="majorBidi"/>
          <w:sz w:val="24"/>
          <w:szCs w:val="24"/>
        </w:rPr>
        <w:t xml:space="preserve"> to the famous theatre of Epidaurus, experiencing its perfect acoustics. The final visit of the day is at </w:t>
      </w:r>
      <w:r w:rsidRPr="00940C1F">
        <w:rPr>
          <w:rFonts w:asciiTheme="majorBidi" w:hAnsiTheme="majorBidi" w:cstheme="majorBidi"/>
          <w:b/>
          <w:bCs/>
          <w:sz w:val="24"/>
          <w:szCs w:val="24"/>
        </w:rPr>
        <w:t>Mycenae</w:t>
      </w:r>
      <w:r w:rsidRPr="00940C1F">
        <w:rPr>
          <w:rFonts w:asciiTheme="majorBidi" w:hAnsiTheme="majorBidi" w:cstheme="majorBidi"/>
          <w:sz w:val="24"/>
          <w:szCs w:val="24"/>
        </w:rPr>
        <w:t xml:space="preserve">, a great city of the ancient civilization. At the excavated palace we will see the Lions Gate &amp; the </w:t>
      </w:r>
      <w:r w:rsidRPr="00940C1F">
        <w:rPr>
          <w:rFonts w:asciiTheme="majorBidi" w:hAnsiTheme="majorBidi" w:cstheme="majorBidi"/>
          <w:b/>
          <w:bCs/>
          <w:sz w:val="24"/>
          <w:szCs w:val="24"/>
        </w:rPr>
        <w:t>tombs of Agamemnon</w:t>
      </w:r>
      <w:r w:rsidRPr="00940C1F">
        <w:rPr>
          <w:rFonts w:asciiTheme="majorBidi" w:hAnsiTheme="majorBidi" w:cstheme="majorBidi"/>
          <w:sz w:val="24"/>
          <w:szCs w:val="24"/>
        </w:rPr>
        <w:t xml:space="preserve"> &amp; other members of his royal court. We return to </w:t>
      </w:r>
      <w:r w:rsidRPr="00940C1F">
        <w:rPr>
          <w:rFonts w:asciiTheme="majorBidi" w:hAnsiTheme="majorBidi" w:cstheme="majorBidi"/>
          <w:b/>
          <w:bCs/>
          <w:sz w:val="24"/>
          <w:szCs w:val="24"/>
        </w:rPr>
        <w:t>Athens</w:t>
      </w:r>
      <w:r w:rsidRPr="00940C1F">
        <w:rPr>
          <w:rFonts w:asciiTheme="majorBidi" w:hAnsiTheme="majorBidi" w:cstheme="majorBidi"/>
          <w:sz w:val="24"/>
          <w:szCs w:val="24"/>
        </w:rPr>
        <w:t xml:space="preserve"> for dinner and overnight at </w:t>
      </w:r>
      <w:hyperlink r:id="rId18" w:history="1">
        <w:r w:rsidRPr="00940C1F">
          <w:rPr>
            <w:rStyle w:val="Hyperlink"/>
            <w:rFonts w:asciiTheme="majorBidi" w:hAnsiTheme="majorBidi" w:cstheme="majorBidi"/>
            <w:sz w:val="24"/>
            <w:szCs w:val="24"/>
          </w:rPr>
          <w:t>Stratos Vassilikos Airotel</w:t>
        </w:r>
      </w:hyperlink>
      <w:r w:rsidRPr="00940C1F">
        <w:rPr>
          <w:rFonts w:asciiTheme="majorBidi" w:hAnsiTheme="majorBidi" w:cstheme="majorBidi"/>
          <w:sz w:val="24"/>
          <w:szCs w:val="24"/>
        </w:rPr>
        <w:t xml:space="preserve"> (B, D) </w:t>
      </w:r>
    </w:p>
    <w:p w14:paraId="17DD7FFB" w14:textId="06BA34EF" w:rsidR="00A07B06" w:rsidRPr="00940C1F" w:rsidRDefault="005520C9" w:rsidP="00A07B06">
      <w:pPr>
        <w:rPr>
          <w:rFonts w:asciiTheme="majorBidi" w:hAnsiTheme="majorBidi" w:cstheme="majorBidi"/>
          <w:sz w:val="24"/>
          <w:szCs w:val="24"/>
        </w:rPr>
      </w:pPr>
      <w:r w:rsidRPr="00940C1F">
        <w:rPr>
          <w:rFonts w:asciiTheme="majorBidi" w:hAnsiTheme="majorBidi" w:cstheme="majorBidi"/>
          <w:b/>
          <w:bCs/>
          <w:sz w:val="24"/>
          <w:szCs w:val="24"/>
        </w:rPr>
        <w:t>Day 8 -</w:t>
      </w:r>
      <w:r w:rsidR="00393119" w:rsidRPr="00940C1F">
        <w:rPr>
          <w:rFonts w:asciiTheme="majorBidi" w:hAnsiTheme="majorBidi" w:cstheme="majorBidi"/>
          <w:b/>
          <w:bCs/>
          <w:sz w:val="24"/>
          <w:szCs w:val="24"/>
        </w:rPr>
        <w:t xml:space="preserve"> </w:t>
      </w:r>
      <w:r w:rsidR="00D43E4A">
        <w:rPr>
          <w:rFonts w:asciiTheme="majorBidi" w:hAnsiTheme="majorBidi" w:cstheme="majorBidi"/>
          <w:b/>
          <w:bCs/>
          <w:sz w:val="24"/>
          <w:szCs w:val="24"/>
        </w:rPr>
        <w:t>Monday</w:t>
      </w:r>
      <w:r w:rsidR="00393119" w:rsidRPr="00940C1F">
        <w:rPr>
          <w:rFonts w:asciiTheme="majorBidi" w:hAnsiTheme="majorBidi" w:cstheme="majorBidi"/>
          <w:b/>
          <w:bCs/>
          <w:sz w:val="24"/>
          <w:szCs w:val="24"/>
        </w:rPr>
        <w:t xml:space="preserve">, </w:t>
      </w:r>
      <w:r w:rsidR="00D43E4A">
        <w:rPr>
          <w:rFonts w:asciiTheme="majorBidi" w:hAnsiTheme="majorBidi" w:cstheme="majorBidi"/>
          <w:b/>
          <w:bCs/>
          <w:sz w:val="24"/>
          <w:szCs w:val="24"/>
        </w:rPr>
        <w:t xml:space="preserve">May </w:t>
      </w:r>
      <w:r w:rsidR="00A05FA1">
        <w:rPr>
          <w:rFonts w:asciiTheme="majorBidi" w:hAnsiTheme="majorBidi" w:cstheme="majorBidi"/>
          <w:b/>
          <w:bCs/>
          <w:sz w:val="24"/>
          <w:szCs w:val="24"/>
        </w:rPr>
        <w:t>11</w:t>
      </w:r>
      <w:r w:rsidR="00D43E4A">
        <w:rPr>
          <w:rFonts w:asciiTheme="majorBidi" w:hAnsiTheme="majorBidi" w:cstheme="majorBidi"/>
          <w:b/>
          <w:bCs/>
          <w:sz w:val="24"/>
          <w:szCs w:val="24"/>
        </w:rPr>
        <w:t xml:space="preserve"> </w:t>
      </w:r>
      <w:r w:rsidR="00A07B06" w:rsidRPr="00940C1F">
        <w:rPr>
          <w:rFonts w:asciiTheme="majorBidi" w:hAnsiTheme="majorBidi" w:cstheme="majorBidi"/>
          <w:sz w:val="24"/>
          <w:szCs w:val="24"/>
        </w:rPr>
        <w:t>- Set Sail/Mykonos</w:t>
      </w:r>
    </w:p>
    <w:p w14:paraId="27836BB8" w14:textId="77777777" w:rsidR="006C432A" w:rsidRDefault="00936476" w:rsidP="006C432A">
      <w:pPr>
        <w:rPr>
          <w:rStyle w:val="Hyperlink"/>
          <w:rFonts w:asciiTheme="majorBidi" w:hAnsiTheme="majorBidi" w:cstheme="majorBidi"/>
          <w:sz w:val="24"/>
          <w:szCs w:val="24"/>
        </w:rPr>
      </w:pPr>
      <w:r w:rsidRPr="00940C1F">
        <w:rPr>
          <w:rFonts w:asciiTheme="majorBidi" w:hAnsiTheme="majorBidi" w:cstheme="majorBidi"/>
          <w:sz w:val="24"/>
          <w:szCs w:val="24"/>
        </w:rPr>
        <w:t xml:space="preserve">This morning we will be transferred to </w:t>
      </w:r>
      <w:r w:rsidRPr="00940C1F">
        <w:rPr>
          <w:rFonts w:asciiTheme="majorBidi" w:hAnsiTheme="majorBidi" w:cstheme="majorBidi"/>
          <w:b/>
          <w:bCs/>
          <w:sz w:val="24"/>
          <w:szCs w:val="24"/>
        </w:rPr>
        <w:t>Piraeus</w:t>
      </w:r>
      <w:r w:rsidRPr="00940C1F">
        <w:rPr>
          <w:rFonts w:asciiTheme="majorBidi" w:hAnsiTheme="majorBidi" w:cstheme="majorBidi"/>
          <w:sz w:val="24"/>
          <w:szCs w:val="24"/>
        </w:rPr>
        <w:t xml:space="preserve">, the port of Athens. We board our </w:t>
      </w:r>
      <w:hyperlink r:id="rId19" w:history="1">
        <w:r w:rsidR="00540D36" w:rsidRPr="00940C1F">
          <w:rPr>
            <w:rStyle w:val="Hyperlink"/>
            <w:rFonts w:asciiTheme="majorBidi" w:hAnsiTheme="majorBidi" w:cstheme="majorBidi"/>
            <w:sz w:val="24"/>
            <w:szCs w:val="24"/>
            <w:shd w:val="clear" w:color="auto" w:fill="FFFFFF"/>
          </w:rPr>
          <w:t xml:space="preserve">Celestyal Cruise </w:t>
        </w:r>
        <w:r w:rsidRPr="00940C1F">
          <w:rPr>
            <w:rStyle w:val="Hyperlink"/>
            <w:rFonts w:asciiTheme="majorBidi" w:hAnsiTheme="majorBidi" w:cstheme="majorBidi"/>
            <w:sz w:val="24"/>
            <w:szCs w:val="24"/>
          </w:rPr>
          <w:t>Ship</w:t>
        </w:r>
      </w:hyperlink>
      <w:r w:rsidRPr="00940C1F">
        <w:rPr>
          <w:rFonts w:asciiTheme="majorBidi" w:hAnsiTheme="majorBidi" w:cstheme="majorBidi"/>
          <w:sz w:val="24"/>
          <w:szCs w:val="24"/>
        </w:rPr>
        <w:t xml:space="preserve">, scheduled to set sail at 11.30 am. For the next </w:t>
      </w:r>
      <w:r w:rsidR="00F702ED">
        <w:rPr>
          <w:rFonts w:asciiTheme="majorBidi" w:hAnsiTheme="majorBidi" w:cstheme="majorBidi"/>
          <w:sz w:val="24"/>
          <w:szCs w:val="24"/>
        </w:rPr>
        <w:t>four</w:t>
      </w:r>
      <w:r w:rsidRPr="00940C1F">
        <w:rPr>
          <w:rFonts w:asciiTheme="majorBidi" w:hAnsiTheme="majorBidi" w:cstheme="majorBidi"/>
          <w:sz w:val="24"/>
          <w:szCs w:val="24"/>
        </w:rPr>
        <w:t xml:space="preserve"> nights, the ship will be our “floating” hotel. After a relaxing time at sea, we arrive at the port of </w:t>
      </w:r>
      <w:r w:rsidRPr="00940C1F">
        <w:rPr>
          <w:rFonts w:asciiTheme="majorBidi" w:hAnsiTheme="majorBidi" w:cstheme="majorBidi"/>
          <w:b/>
          <w:bCs/>
          <w:sz w:val="24"/>
          <w:szCs w:val="24"/>
        </w:rPr>
        <w:t>Mykonos</w:t>
      </w:r>
      <w:r w:rsidRPr="00940C1F">
        <w:rPr>
          <w:rFonts w:asciiTheme="majorBidi" w:hAnsiTheme="majorBidi" w:cstheme="majorBidi"/>
          <w:sz w:val="24"/>
          <w:szCs w:val="24"/>
        </w:rPr>
        <w:t xml:space="preserve"> (6 pm) known for its dazzling white beauty &amp; sophisticated jet‐set atmosphere. Take time to stroll through the white‐washed, flower‐decked town to the sculpture‐like </w:t>
      </w:r>
      <w:r w:rsidRPr="00940C1F">
        <w:rPr>
          <w:rFonts w:asciiTheme="majorBidi" w:hAnsiTheme="majorBidi" w:cstheme="majorBidi"/>
          <w:b/>
          <w:bCs/>
          <w:sz w:val="24"/>
          <w:szCs w:val="24"/>
        </w:rPr>
        <w:t>church of Paraportiani</w:t>
      </w:r>
      <w:r w:rsidRPr="00940C1F">
        <w:rPr>
          <w:rFonts w:asciiTheme="majorBidi" w:hAnsiTheme="majorBidi" w:cstheme="majorBidi"/>
          <w:sz w:val="24"/>
          <w:szCs w:val="24"/>
        </w:rPr>
        <w:t>, or along the waterfront, or to see the famous windmills.</w:t>
      </w:r>
      <w:r w:rsidR="009D4CD4" w:rsidRPr="00940C1F">
        <w:rPr>
          <w:rFonts w:asciiTheme="majorBidi" w:hAnsiTheme="majorBidi" w:cstheme="majorBidi"/>
          <w:sz w:val="24"/>
          <w:szCs w:val="24"/>
        </w:rPr>
        <w:t xml:space="preserve"> </w:t>
      </w:r>
      <w:r w:rsidRPr="00940C1F">
        <w:rPr>
          <w:rFonts w:asciiTheme="majorBidi" w:hAnsiTheme="majorBidi" w:cstheme="majorBidi"/>
          <w:sz w:val="24"/>
          <w:szCs w:val="24"/>
        </w:rPr>
        <w:t xml:space="preserve"> We sail at 11.00 pm (B, L, D) </w:t>
      </w:r>
      <w:hyperlink r:id="rId20" w:history="1">
        <w:r w:rsidR="00531B93" w:rsidRPr="00940C1F">
          <w:rPr>
            <w:rStyle w:val="Hyperlink"/>
            <w:rFonts w:asciiTheme="majorBidi" w:hAnsiTheme="majorBidi" w:cstheme="majorBidi"/>
            <w:sz w:val="24"/>
            <w:szCs w:val="24"/>
            <w:shd w:val="clear" w:color="auto" w:fill="FFFFFF"/>
          </w:rPr>
          <w:t xml:space="preserve">Celestyal Cruise </w:t>
        </w:r>
        <w:r w:rsidR="00531B93" w:rsidRPr="00940C1F">
          <w:rPr>
            <w:rStyle w:val="Hyperlink"/>
            <w:rFonts w:asciiTheme="majorBidi" w:hAnsiTheme="majorBidi" w:cstheme="majorBidi"/>
            <w:sz w:val="24"/>
            <w:szCs w:val="24"/>
          </w:rPr>
          <w:t>Ship</w:t>
        </w:r>
        <w:r w:rsidR="00D02D94">
          <w:rPr>
            <w:rStyle w:val="Hyperlink"/>
            <w:rFonts w:asciiTheme="majorBidi" w:hAnsiTheme="majorBidi" w:cstheme="majorBidi"/>
            <w:sz w:val="24"/>
            <w:szCs w:val="24"/>
          </w:rPr>
          <w:t xml:space="preserve"> (Outside Rooms)</w:t>
        </w:r>
      </w:hyperlink>
      <w:r w:rsidR="006C432A">
        <w:rPr>
          <w:rStyle w:val="Hyperlink"/>
          <w:rFonts w:asciiTheme="majorBidi" w:hAnsiTheme="majorBidi" w:cstheme="majorBidi"/>
          <w:sz w:val="24"/>
          <w:szCs w:val="24"/>
        </w:rPr>
        <w:t xml:space="preserve">. </w:t>
      </w:r>
    </w:p>
    <w:p w14:paraId="588C74AA" w14:textId="77777777" w:rsidR="00A05FA1" w:rsidRDefault="00A05FA1" w:rsidP="005520C9">
      <w:pPr>
        <w:rPr>
          <w:rFonts w:asciiTheme="majorBidi" w:hAnsiTheme="majorBidi" w:cstheme="majorBidi"/>
          <w:b/>
          <w:bCs/>
          <w:sz w:val="24"/>
          <w:szCs w:val="24"/>
        </w:rPr>
      </w:pPr>
    </w:p>
    <w:p w14:paraId="575D4927" w14:textId="558E8B8D" w:rsidR="00194615" w:rsidRDefault="005520C9" w:rsidP="005520C9">
      <w:pPr>
        <w:rPr>
          <w:rFonts w:asciiTheme="majorBidi" w:hAnsiTheme="majorBidi" w:cstheme="majorBidi"/>
          <w:sz w:val="24"/>
          <w:szCs w:val="24"/>
        </w:rPr>
      </w:pPr>
      <w:r w:rsidRPr="00940C1F">
        <w:rPr>
          <w:rFonts w:asciiTheme="majorBidi" w:hAnsiTheme="majorBidi" w:cstheme="majorBidi"/>
          <w:b/>
          <w:bCs/>
          <w:sz w:val="24"/>
          <w:szCs w:val="24"/>
        </w:rPr>
        <w:lastRenderedPageBreak/>
        <w:t xml:space="preserve">Day 9 - </w:t>
      </w:r>
      <w:r w:rsidR="00D43E4A">
        <w:rPr>
          <w:rFonts w:asciiTheme="majorBidi" w:hAnsiTheme="majorBidi" w:cstheme="majorBidi"/>
          <w:b/>
          <w:bCs/>
          <w:sz w:val="24"/>
          <w:szCs w:val="24"/>
        </w:rPr>
        <w:t>Tuesday</w:t>
      </w:r>
      <w:r w:rsidR="00393119" w:rsidRPr="00940C1F">
        <w:rPr>
          <w:rFonts w:asciiTheme="majorBidi" w:hAnsiTheme="majorBidi" w:cstheme="majorBidi"/>
          <w:b/>
          <w:bCs/>
          <w:sz w:val="24"/>
          <w:szCs w:val="24"/>
        </w:rPr>
        <w:t xml:space="preserve">, </w:t>
      </w:r>
      <w:r w:rsidR="00D43E4A">
        <w:rPr>
          <w:rFonts w:asciiTheme="majorBidi" w:hAnsiTheme="majorBidi" w:cstheme="majorBidi"/>
          <w:b/>
          <w:bCs/>
          <w:sz w:val="24"/>
          <w:szCs w:val="24"/>
        </w:rPr>
        <w:t>May 1</w:t>
      </w:r>
      <w:r w:rsidR="00A05FA1">
        <w:rPr>
          <w:rFonts w:asciiTheme="majorBidi" w:hAnsiTheme="majorBidi" w:cstheme="majorBidi"/>
          <w:b/>
          <w:bCs/>
          <w:sz w:val="24"/>
          <w:szCs w:val="24"/>
        </w:rPr>
        <w:t>2</w:t>
      </w:r>
      <w:r w:rsidR="00D43E4A">
        <w:rPr>
          <w:rFonts w:asciiTheme="majorBidi" w:hAnsiTheme="majorBidi" w:cstheme="majorBidi"/>
          <w:b/>
          <w:bCs/>
          <w:sz w:val="24"/>
          <w:szCs w:val="24"/>
        </w:rPr>
        <w:t xml:space="preserve"> </w:t>
      </w:r>
      <w:r w:rsidR="006C432A">
        <w:rPr>
          <w:rFonts w:asciiTheme="majorBidi" w:hAnsiTheme="majorBidi" w:cstheme="majorBidi"/>
          <w:sz w:val="24"/>
          <w:szCs w:val="24"/>
        </w:rPr>
        <w:t>–</w:t>
      </w:r>
      <w:r w:rsidRPr="00940C1F">
        <w:rPr>
          <w:rFonts w:asciiTheme="majorBidi" w:hAnsiTheme="majorBidi" w:cstheme="majorBidi"/>
          <w:sz w:val="24"/>
          <w:szCs w:val="24"/>
        </w:rPr>
        <w:t xml:space="preserve"> </w:t>
      </w:r>
      <w:r w:rsidR="00936476" w:rsidRPr="00940C1F">
        <w:rPr>
          <w:rFonts w:asciiTheme="majorBidi" w:hAnsiTheme="majorBidi" w:cstheme="majorBidi"/>
          <w:sz w:val="24"/>
          <w:szCs w:val="24"/>
        </w:rPr>
        <w:t>Ephesus</w:t>
      </w:r>
      <w:r w:rsidR="006C432A">
        <w:rPr>
          <w:rFonts w:asciiTheme="majorBidi" w:hAnsiTheme="majorBidi" w:cstheme="majorBidi"/>
          <w:sz w:val="24"/>
          <w:szCs w:val="24"/>
        </w:rPr>
        <w:t xml:space="preserve"> -</w:t>
      </w:r>
      <w:r w:rsidR="00936476" w:rsidRPr="00940C1F">
        <w:rPr>
          <w:rFonts w:asciiTheme="majorBidi" w:hAnsiTheme="majorBidi" w:cstheme="majorBidi"/>
          <w:sz w:val="24"/>
          <w:szCs w:val="24"/>
        </w:rPr>
        <w:t>Patmos</w:t>
      </w:r>
    </w:p>
    <w:p w14:paraId="30CC507C" w14:textId="1FBE115C" w:rsidR="00936476" w:rsidRPr="00940C1F" w:rsidRDefault="00936476" w:rsidP="005520C9">
      <w:pPr>
        <w:rPr>
          <w:rFonts w:asciiTheme="majorBidi" w:hAnsiTheme="majorBidi" w:cstheme="majorBidi"/>
          <w:sz w:val="24"/>
          <w:szCs w:val="24"/>
        </w:rPr>
      </w:pPr>
      <w:r w:rsidRPr="00940C1F">
        <w:rPr>
          <w:rFonts w:asciiTheme="majorBidi" w:hAnsiTheme="majorBidi" w:cstheme="majorBidi"/>
          <w:sz w:val="24"/>
          <w:szCs w:val="24"/>
        </w:rPr>
        <w:t xml:space="preserve">At 7.00am we dock in </w:t>
      </w:r>
      <w:r w:rsidRPr="00940C1F">
        <w:rPr>
          <w:rFonts w:asciiTheme="majorBidi" w:hAnsiTheme="majorBidi" w:cstheme="majorBidi"/>
          <w:b/>
          <w:bCs/>
          <w:sz w:val="24"/>
          <w:szCs w:val="24"/>
        </w:rPr>
        <w:t>Kusadasi</w:t>
      </w:r>
      <w:r w:rsidRPr="00940C1F">
        <w:rPr>
          <w:rFonts w:asciiTheme="majorBidi" w:hAnsiTheme="majorBidi" w:cstheme="majorBidi"/>
          <w:sz w:val="24"/>
          <w:szCs w:val="24"/>
        </w:rPr>
        <w:t xml:space="preserve">, the port for the city of </w:t>
      </w:r>
      <w:r w:rsidRPr="00940C1F">
        <w:rPr>
          <w:rFonts w:asciiTheme="majorBidi" w:hAnsiTheme="majorBidi" w:cstheme="majorBidi"/>
          <w:b/>
          <w:bCs/>
          <w:sz w:val="24"/>
          <w:szCs w:val="24"/>
        </w:rPr>
        <w:t>Ephesus</w:t>
      </w:r>
      <w:r w:rsidRPr="00940C1F">
        <w:rPr>
          <w:rFonts w:asciiTheme="majorBidi" w:hAnsiTheme="majorBidi" w:cstheme="majorBidi"/>
          <w:sz w:val="24"/>
          <w:szCs w:val="24"/>
        </w:rPr>
        <w:t xml:space="preserve"> – now a part of Turkey. Here our shore excursion tour is included for us to see this ancient excavated city of the New Testament. We </w:t>
      </w:r>
      <w:r w:rsidR="00F10532" w:rsidRPr="00940C1F">
        <w:rPr>
          <w:rFonts w:asciiTheme="majorBidi" w:hAnsiTheme="majorBidi" w:cstheme="majorBidi"/>
          <w:sz w:val="24"/>
          <w:szCs w:val="24"/>
        </w:rPr>
        <w:t xml:space="preserve">will </w:t>
      </w:r>
      <w:r w:rsidRPr="00940C1F">
        <w:rPr>
          <w:rFonts w:asciiTheme="majorBidi" w:hAnsiTheme="majorBidi" w:cstheme="majorBidi"/>
          <w:sz w:val="24"/>
          <w:szCs w:val="24"/>
        </w:rPr>
        <w:t>walk Curetia Street</w:t>
      </w:r>
      <w:r w:rsidR="00F10532" w:rsidRPr="00940C1F">
        <w:rPr>
          <w:rFonts w:asciiTheme="majorBidi" w:hAnsiTheme="majorBidi" w:cstheme="majorBidi"/>
          <w:sz w:val="24"/>
          <w:szCs w:val="24"/>
        </w:rPr>
        <w:t>,</w:t>
      </w:r>
      <w:r w:rsidRPr="00940C1F">
        <w:rPr>
          <w:rFonts w:asciiTheme="majorBidi" w:hAnsiTheme="majorBidi" w:cstheme="majorBidi"/>
          <w:sz w:val="24"/>
          <w:szCs w:val="24"/>
        </w:rPr>
        <w:t xml:space="preserve"> over the same worn stones that the Apostle once trod. The </w:t>
      </w:r>
      <w:r w:rsidRPr="00940C1F">
        <w:rPr>
          <w:rFonts w:asciiTheme="majorBidi" w:hAnsiTheme="majorBidi" w:cstheme="majorBidi"/>
          <w:b/>
          <w:bCs/>
          <w:sz w:val="24"/>
          <w:szCs w:val="24"/>
        </w:rPr>
        <w:t>Temple of Artemis</w:t>
      </w:r>
      <w:r w:rsidRPr="00940C1F">
        <w:rPr>
          <w:rFonts w:asciiTheme="majorBidi" w:hAnsiTheme="majorBidi" w:cstheme="majorBidi"/>
          <w:sz w:val="24"/>
          <w:szCs w:val="24"/>
        </w:rPr>
        <w:t xml:space="preserve"> was one of the Seven Wonders of the World. We see the </w:t>
      </w:r>
      <w:r w:rsidRPr="00940C1F">
        <w:rPr>
          <w:rFonts w:asciiTheme="majorBidi" w:hAnsiTheme="majorBidi" w:cstheme="majorBidi"/>
          <w:b/>
          <w:bCs/>
          <w:sz w:val="24"/>
          <w:szCs w:val="24"/>
        </w:rPr>
        <w:t>Fountain of Trajan, the Library of Celsus, the Baths of Scholastica, the Temple of Hadrian &amp; the Basilica of St. John</w:t>
      </w:r>
      <w:r w:rsidRPr="00940C1F">
        <w:rPr>
          <w:rFonts w:asciiTheme="majorBidi" w:hAnsiTheme="majorBidi" w:cstheme="majorBidi"/>
          <w:sz w:val="24"/>
          <w:szCs w:val="24"/>
        </w:rPr>
        <w:t xml:space="preserve">. At 1.00 pm, we set sail for </w:t>
      </w:r>
      <w:r w:rsidRPr="00940C1F">
        <w:rPr>
          <w:rFonts w:asciiTheme="majorBidi" w:hAnsiTheme="majorBidi" w:cstheme="majorBidi"/>
          <w:b/>
          <w:bCs/>
          <w:sz w:val="24"/>
          <w:szCs w:val="24"/>
        </w:rPr>
        <w:t>Patmos</w:t>
      </w:r>
      <w:r w:rsidRPr="00940C1F">
        <w:rPr>
          <w:rFonts w:asciiTheme="majorBidi" w:hAnsiTheme="majorBidi" w:cstheme="majorBidi"/>
          <w:sz w:val="24"/>
          <w:szCs w:val="24"/>
        </w:rPr>
        <w:t xml:space="preserve">, where we will arrive at 4 pm. It was here that St. John the Divine – in exile – wrote the Book of Revelation, the mysterious, prophetic book of the New Testament. </w:t>
      </w:r>
      <w:r w:rsidR="00673748">
        <w:rPr>
          <w:rFonts w:asciiTheme="majorBidi" w:hAnsiTheme="majorBidi" w:cstheme="majorBidi"/>
          <w:sz w:val="24"/>
          <w:szCs w:val="24"/>
        </w:rPr>
        <w:t>You can</w:t>
      </w:r>
      <w:r w:rsidRPr="00940C1F">
        <w:rPr>
          <w:rFonts w:asciiTheme="majorBidi" w:hAnsiTheme="majorBidi" w:cstheme="majorBidi"/>
          <w:sz w:val="24"/>
          <w:szCs w:val="24"/>
        </w:rPr>
        <w:t xml:space="preserve"> take the tour to the monastery commemorating John’s life here in about 95 A.D. At 9.00 pm we set sail for Heraklion (B, L, D) </w:t>
      </w:r>
      <w:hyperlink r:id="rId21" w:history="1">
        <w:r w:rsidR="00D02D94" w:rsidRPr="00940C1F">
          <w:rPr>
            <w:rStyle w:val="Hyperlink"/>
            <w:rFonts w:asciiTheme="majorBidi" w:hAnsiTheme="majorBidi" w:cstheme="majorBidi"/>
            <w:sz w:val="24"/>
            <w:szCs w:val="24"/>
            <w:shd w:val="clear" w:color="auto" w:fill="FFFFFF"/>
          </w:rPr>
          <w:t xml:space="preserve">Celestyal Cruise </w:t>
        </w:r>
        <w:r w:rsidR="00D02D94" w:rsidRPr="00940C1F">
          <w:rPr>
            <w:rStyle w:val="Hyperlink"/>
            <w:rFonts w:asciiTheme="majorBidi" w:hAnsiTheme="majorBidi" w:cstheme="majorBidi"/>
            <w:sz w:val="24"/>
            <w:szCs w:val="24"/>
          </w:rPr>
          <w:t>Ship</w:t>
        </w:r>
        <w:r w:rsidR="00D02D94">
          <w:rPr>
            <w:rStyle w:val="Hyperlink"/>
            <w:rFonts w:asciiTheme="majorBidi" w:hAnsiTheme="majorBidi" w:cstheme="majorBidi"/>
            <w:sz w:val="24"/>
            <w:szCs w:val="24"/>
          </w:rPr>
          <w:t xml:space="preserve"> (Outside Rooms)</w:t>
        </w:r>
      </w:hyperlink>
    </w:p>
    <w:p w14:paraId="29386D6E" w14:textId="55B83471" w:rsidR="005520C9" w:rsidRPr="00940C1F" w:rsidRDefault="005520C9" w:rsidP="005520C9">
      <w:pPr>
        <w:rPr>
          <w:rFonts w:asciiTheme="majorBidi" w:hAnsiTheme="majorBidi" w:cstheme="majorBidi"/>
          <w:sz w:val="24"/>
          <w:szCs w:val="24"/>
        </w:rPr>
      </w:pPr>
      <w:r w:rsidRPr="00940C1F">
        <w:rPr>
          <w:rFonts w:asciiTheme="majorBidi" w:hAnsiTheme="majorBidi" w:cstheme="majorBidi"/>
          <w:b/>
          <w:bCs/>
          <w:sz w:val="24"/>
          <w:szCs w:val="24"/>
        </w:rPr>
        <w:t xml:space="preserve">Day 10 - </w:t>
      </w:r>
      <w:r w:rsidR="00D43E4A">
        <w:rPr>
          <w:rFonts w:asciiTheme="majorBidi" w:hAnsiTheme="majorBidi" w:cstheme="majorBidi"/>
          <w:b/>
          <w:bCs/>
          <w:sz w:val="24"/>
          <w:szCs w:val="24"/>
        </w:rPr>
        <w:t>Wednesday</w:t>
      </w:r>
      <w:r w:rsidR="00393119" w:rsidRPr="00940C1F">
        <w:rPr>
          <w:rFonts w:asciiTheme="majorBidi" w:hAnsiTheme="majorBidi" w:cstheme="majorBidi"/>
          <w:b/>
          <w:bCs/>
          <w:sz w:val="24"/>
          <w:szCs w:val="24"/>
        </w:rPr>
        <w:t xml:space="preserve">, </w:t>
      </w:r>
      <w:r w:rsidR="00D43E4A">
        <w:rPr>
          <w:rFonts w:asciiTheme="majorBidi" w:hAnsiTheme="majorBidi" w:cstheme="majorBidi"/>
          <w:b/>
          <w:bCs/>
          <w:sz w:val="24"/>
          <w:szCs w:val="24"/>
        </w:rPr>
        <w:t>May 1</w:t>
      </w:r>
      <w:r w:rsidR="00A05FA1">
        <w:rPr>
          <w:rFonts w:asciiTheme="majorBidi" w:hAnsiTheme="majorBidi" w:cstheme="majorBidi"/>
          <w:b/>
          <w:bCs/>
          <w:sz w:val="24"/>
          <w:szCs w:val="24"/>
        </w:rPr>
        <w:t>3</w:t>
      </w:r>
      <w:r w:rsidR="00393119" w:rsidRPr="00940C1F">
        <w:rPr>
          <w:rFonts w:asciiTheme="majorBidi" w:hAnsiTheme="majorBidi" w:cstheme="majorBidi"/>
          <w:sz w:val="24"/>
          <w:szCs w:val="24"/>
        </w:rPr>
        <w:t xml:space="preserve"> </w:t>
      </w:r>
      <w:r w:rsidR="006C432A">
        <w:rPr>
          <w:rFonts w:asciiTheme="majorBidi" w:hAnsiTheme="majorBidi" w:cstheme="majorBidi"/>
          <w:sz w:val="24"/>
          <w:szCs w:val="24"/>
        </w:rPr>
        <w:t>–</w:t>
      </w:r>
      <w:r w:rsidRPr="00940C1F">
        <w:rPr>
          <w:rFonts w:asciiTheme="majorBidi" w:hAnsiTheme="majorBidi" w:cstheme="majorBidi"/>
          <w:sz w:val="24"/>
          <w:szCs w:val="24"/>
        </w:rPr>
        <w:t xml:space="preserve"> </w:t>
      </w:r>
      <w:r w:rsidR="006C432A">
        <w:rPr>
          <w:rFonts w:asciiTheme="majorBidi" w:hAnsiTheme="majorBidi" w:cstheme="majorBidi"/>
          <w:sz w:val="24"/>
          <w:szCs w:val="24"/>
        </w:rPr>
        <w:t>Rhodes - Crete</w:t>
      </w:r>
    </w:p>
    <w:p w14:paraId="74CADA44" w14:textId="77777777" w:rsidR="003C5EED" w:rsidRPr="00940C1F" w:rsidRDefault="003C5EED" w:rsidP="006C432A">
      <w:pPr>
        <w:rPr>
          <w:rFonts w:asciiTheme="majorBidi" w:hAnsiTheme="majorBidi" w:cstheme="majorBidi"/>
          <w:sz w:val="24"/>
          <w:szCs w:val="24"/>
        </w:rPr>
      </w:pPr>
      <w:r w:rsidRPr="003C5EED">
        <w:rPr>
          <w:rFonts w:asciiTheme="majorBidi" w:hAnsiTheme="majorBidi" w:cstheme="majorBidi"/>
          <w:sz w:val="24"/>
          <w:szCs w:val="24"/>
        </w:rPr>
        <w:t xml:space="preserve">Next, we’ll visit the </w:t>
      </w:r>
      <w:r w:rsidRPr="003C5EED">
        <w:rPr>
          <w:rFonts w:asciiTheme="majorBidi" w:hAnsiTheme="majorBidi" w:cstheme="majorBidi"/>
          <w:b/>
          <w:bCs/>
          <w:sz w:val="24"/>
          <w:szCs w:val="24"/>
        </w:rPr>
        <w:t>island of Rhodes</w:t>
      </w:r>
      <w:r w:rsidRPr="003C5EED">
        <w:rPr>
          <w:rFonts w:asciiTheme="majorBidi" w:hAnsiTheme="majorBidi" w:cstheme="majorBidi"/>
          <w:sz w:val="24"/>
          <w:szCs w:val="24"/>
        </w:rPr>
        <w:t xml:space="preserve"> </w:t>
      </w:r>
      <w:r w:rsidRPr="003C5EED">
        <w:rPr>
          <w:rStyle w:val="Emphasis"/>
          <w:rFonts w:asciiTheme="majorBidi" w:hAnsiTheme="majorBidi" w:cstheme="majorBidi"/>
          <w:b/>
          <w:bCs/>
          <w:i w:val="0"/>
          <w:iCs w:val="0"/>
          <w:sz w:val="24"/>
          <w:szCs w:val="24"/>
          <w:shd w:val="clear" w:color="auto" w:fill="FFFFFF"/>
        </w:rPr>
        <w:t>Paul</w:t>
      </w:r>
      <w:r w:rsidRPr="003C5EED">
        <w:rPr>
          <w:rFonts w:asciiTheme="majorBidi" w:hAnsiTheme="majorBidi" w:cstheme="majorBidi"/>
          <w:sz w:val="24"/>
          <w:szCs w:val="24"/>
          <w:shd w:val="clear" w:color="auto" w:fill="FFFFFF"/>
        </w:rPr>
        <w:t> visited the </w:t>
      </w:r>
      <w:r w:rsidRPr="003C5EED">
        <w:rPr>
          <w:rStyle w:val="Emphasis"/>
          <w:rFonts w:asciiTheme="majorBidi" w:hAnsiTheme="majorBidi" w:cstheme="majorBidi"/>
          <w:b/>
          <w:bCs/>
          <w:i w:val="0"/>
          <w:iCs w:val="0"/>
          <w:sz w:val="24"/>
          <w:szCs w:val="24"/>
          <w:shd w:val="clear" w:color="auto" w:fill="FFFFFF"/>
        </w:rPr>
        <w:t>island</w:t>
      </w:r>
      <w:r w:rsidRPr="003C5EED">
        <w:rPr>
          <w:rFonts w:asciiTheme="majorBidi" w:hAnsiTheme="majorBidi" w:cstheme="majorBidi"/>
          <w:sz w:val="24"/>
          <w:szCs w:val="24"/>
          <w:shd w:val="clear" w:color="auto" w:fill="FFFFFF"/>
        </w:rPr>
        <w:t> while returning to Jerusalem from his third missionary journey. Acts 21:1 (NIV)</w:t>
      </w:r>
      <w:r>
        <w:rPr>
          <w:rFonts w:ascii="Arial" w:hAnsi="Arial" w:cs="Arial"/>
          <w:shd w:val="clear" w:color="auto" w:fill="FFFFFF"/>
        </w:rPr>
        <w:t xml:space="preserve">. We then sail to </w:t>
      </w:r>
      <w:r w:rsidR="00936476" w:rsidRPr="00940C1F">
        <w:rPr>
          <w:rFonts w:asciiTheme="majorBidi" w:hAnsiTheme="majorBidi" w:cstheme="majorBidi"/>
          <w:b/>
          <w:bCs/>
          <w:sz w:val="24"/>
          <w:szCs w:val="24"/>
        </w:rPr>
        <w:t>Heraklion</w:t>
      </w:r>
      <w:r w:rsidR="00936476" w:rsidRPr="00940C1F">
        <w:rPr>
          <w:rFonts w:asciiTheme="majorBidi" w:hAnsiTheme="majorBidi" w:cstheme="majorBidi"/>
          <w:sz w:val="24"/>
          <w:szCs w:val="24"/>
        </w:rPr>
        <w:t xml:space="preserve"> (Crete), the largest of the Greek Isles &amp; site of one of the world’s earliest civilizations. Here, we will arrive at 7 am and you will have the opportunity to see the treasures of one of Greece’s finest museums or take an optional trip to </w:t>
      </w:r>
      <w:r w:rsidR="00936476" w:rsidRPr="0062444A">
        <w:rPr>
          <w:rFonts w:asciiTheme="majorBidi" w:hAnsiTheme="majorBidi" w:cstheme="majorBidi"/>
          <w:b/>
          <w:bCs/>
          <w:sz w:val="24"/>
          <w:szCs w:val="24"/>
        </w:rPr>
        <w:t>Knossos</w:t>
      </w:r>
      <w:r w:rsidR="00936476" w:rsidRPr="00940C1F">
        <w:rPr>
          <w:rFonts w:asciiTheme="majorBidi" w:hAnsiTheme="majorBidi" w:cstheme="majorBidi"/>
          <w:sz w:val="24"/>
          <w:szCs w:val="24"/>
        </w:rPr>
        <w:t xml:space="preserve">, fabled palace of the ancient Minoan kingdom. </w:t>
      </w:r>
      <w:r w:rsidRPr="00940C1F">
        <w:rPr>
          <w:rFonts w:asciiTheme="majorBidi" w:hAnsiTheme="majorBidi" w:cstheme="majorBidi"/>
          <w:sz w:val="24"/>
          <w:szCs w:val="24"/>
        </w:rPr>
        <w:t xml:space="preserve">(B, L, D) </w:t>
      </w:r>
      <w:hyperlink r:id="rId22" w:history="1">
        <w:r w:rsidR="00D02D94" w:rsidRPr="00940C1F">
          <w:rPr>
            <w:rStyle w:val="Hyperlink"/>
            <w:rFonts w:asciiTheme="majorBidi" w:hAnsiTheme="majorBidi" w:cstheme="majorBidi"/>
            <w:sz w:val="24"/>
            <w:szCs w:val="24"/>
            <w:shd w:val="clear" w:color="auto" w:fill="FFFFFF"/>
          </w:rPr>
          <w:t xml:space="preserve">Celestyal Cruise </w:t>
        </w:r>
        <w:r w:rsidR="00D02D94" w:rsidRPr="00940C1F">
          <w:rPr>
            <w:rStyle w:val="Hyperlink"/>
            <w:rFonts w:asciiTheme="majorBidi" w:hAnsiTheme="majorBidi" w:cstheme="majorBidi"/>
            <w:sz w:val="24"/>
            <w:szCs w:val="24"/>
          </w:rPr>
          <w:t>Ship</w:t>
        </w:r>
        <w:r w:rsidR="00D02D94">
          <w:rPr>
            <w:rStyle w:val="Hyperlink"/>
            <w:rFonts w:asciiTheme="majorBidi" w:hAnsiTheme="majorBidi" w:cstheme="majorBidi"/>
            <w:sz w:val="24"/>
            <w:szCs w:val="24"/>
          </w:rPr>
          <w:t xml:space="preserve"> (Outside Rooms)</w:t>
        </w:r>
      </w:hyperlink>
    </w:p>
    <w:p w14:paraId="25246395" w14:textId="201B65BB" w:rsidR="00F702ED" w:rsidRDefault="005520C9" w:rsidP="005520C9">
      <w:pPr>
        <w:rPr>
          <w:rFonts w:asciiTheme="majorBidi" w:hAnsiTheme="majorBidi" w:cstheme="majorBidi"/>
          <w:b/>
          <w:bCs/>
          <w:sz w:val="24"/>
          <w:szCs w:val="24"/>
          <w:vertAlign w:val="superscript"/>
        </w:rPr>
      </w:pPr>
      <w:r w:rsidRPr="00940C1F">
        <w:rPr>
          <w:rFonts w:asciiTheme="majorBidi" w:hAnsiTheme="majorBidi" w:cstheme="majorBidi"/>
          <w:b/>
          <w:bCs/>
          <w:sz w:val="24"/>
          <w:szCs w:val="24"/>
        </w:rPr>
        <w:t>Day 11 -</w:t>
      </w:r>
      <w:r w:rsidR="00393119" w:rsidRPr="00940C1F">
        <w:rPr>
          <w:rFonts w:asciiTheme="majorBidi" w:hAnsiTheme="majorBidi" w:cstheme="majorBidi"/>
          <w:b/>
          <w:bCs/>
          <w:sz w:val="24"/>
          <w:szCs w:val="24"/>
        </w:rPr>
        <w:t xml:space="preserve"> </w:t>
      </w:r>
      <w:r w:rsidR="00D43E4A">
        <w:rPr>
          <w:rFonts w:asciiTheme="majorBidi" w:hAnsiTheme="majorBidi" w:cstheme="majorBidi"/>
          <w:b/>
          <w:bCs/>
          <w:sz w:val="24"/>
          <w:szCs w:val="24"/>
        </w:rPr>
        <w:t>Thursday</w:t>
      </w:r>
      <w:r w:rsidR="00393119" w:rsidRPr="00940C1F">
        <w:rPr>
          <w:rFonts w:asciiTheme="majorBidi" w:hAnsiTheme="majorBidi" w:cstheme="majorBidi"/>
          <w:b/>
          <w:bCs/>
          <w:sz w:val="24"/>
          <w:szCs w:val="24"/>
        </w:rPr>
        <w:t xml:space="preserve">, </w:t>
      </w:r>
      <w:r w:rsidR="00D43E4A">
        <w:rPr>
          <w:rFonts w:asciiTheme="majorBidi" w:hAnsiTheme="majorBidi" w:cstheme="majorBidi"/>
          <w:b/>
          <w:bCs/>
          <w:sz w:val="24"/>
          <w:szCs w:val="24"/>
        </w:rPr>
        <w:t>May 1</w:t>
      </w:r>
      <w:r w:rsidR="00A05FA1">
        <w:rPr>
          <w:rFonts w:asciiTheme="majorBidi" w:hAnsiTheme="majorBidi" w:cstheme="majorBidi"/>
          <w:b/>
          <w:bCs/>
          <w:sz w:val="24"/>
          <w:szCs w:val="24"/>
        </w:rPr>
        <w:t xml:space="preserve">4 </w:t>
      </w:r>
      <w:r w:rsidR="006C432A">
        <w:rPr>
          <w:rFonts w:asciiTheme="majorBidi" w:hAnsiTheme="majorBidi" w:cstheme="majorBidi"/>
          <w:b/>
          <w:bCs/>
          <w:sz w:val="24"/>
          <w:szCs w:val="24"/>
          <w:vertAlign w:val="superscript"/>
        </w:rPr>
        <w:t xml:space="preserve"> </w:t>
      </w:r>
      <w:r w:rsidR="006C432A">
        <w:rPr>
          <w:rFonts w:asciiTheme="majorBidi" w:hAnsiTheme="majorBidi" w:cstheme="majorBidi"/>
          <w:sz w:val="24"/>
          <w:szCs w:val="24"/>
        </w:rPr>
        <w:t>– Santorini</w:t>
      </w:r>
    </w:p>
    <w:p w14:paraId="000D0ECB" w14:textId="77777777" w:rsidR="003C5EED" w:rsidRPr="003B476F" w:rsidRDefault="003C5EED" w:rsidP="003B476F">
      <w:pPr>
        <w:rPr>
          <w:rFonts w:asciiTheme="majorBidi" w:hAnsiTheme="majorBidi" w:cstheme="majorBidi"/>
          <w:sz w:val="24"/>
          <w:szCs w:val="24"/>
        </w:rPr>
      </w:pPr>
      <w:r w:rsidRPr="00940C1F">
        <w:rPr>
          <w:rFonts w:asciiTheme="majorBidi" w:hAnsiTheme="majorBidi" w:cstheme="majorBidi"/>
          <w:sz w:val="24"/>
          <w:szCs w:val="24"/>
        </w:rPr>
        <w:t xml:space="preserve">In the late morning, at 11.30 am, we set sail for </w:t>
      </w:r>
      <w:r w:rsidRPr="00940C1F">
        <w:rPr>
          <w:rFonts w:asciiTheme="majorBidi" w:hAnsiTheme="majorBidi" w:cstheme="majorBidi"/>
          <w:b/>
          <w:bCs/>
          <w:sz w:val="24"/>
          <w:szCs w:val="24"/>
        </w:rPr>
        <w:t>Santorini</w:t>
      </w:r>
      <w:r w:rsidRPr="00940C1F">
        <w:rPr>
          <w:rFonts w:asciiTheme="majorBidi" w:hAnsiTheme="majorBidi" w:cstheme="majorBidi"/>
          <w:sz w:val="24"/>
          <w:szCs w:val="24"/>
        </w:rPr>
        <w:t xml:space="preserve"> (arrival at 4.30 pm), perched on the rim of an ancient volcano high above the sparkling blue sea. </w:t>
      </w:r>
      <w:r w:rsidR="00D32598">
        <w:rPr>
          <w:rFonts w:asciiTheme="majorBidi" w:hAnsiTheme="majorBidi" w:cstheme="majorBidi"/>
          <w:sz w:val="24"/>
          <w:szCs w:val="24"/>
        </w:rPr>
        <w:t xml:space="preserve">Those who join our day tour of the island will visit the spectacular Oia village. </w:t>
      </w:r>
      <w:r w:rsidRPr="00940C1F">
        <w:rPr>
          <w:rFonts w:asciiTheme="majorBidi" w:hAnsiTheme="majorBidi" w:cstheme="majorBidi"/>
          <w:sz w:val="24"/>
          <w:szCs w:val="24"/>
        </w:rPr>
        <w:t xml:space="preserve">Depart from Santorini at 9.30pm (B, L, D) </w:t>
      </w:r>
      <w:hyperlink r:id="rId23" w:history="1">
        <w:r w:rsidR="00D02D94" w:rsidRPr="00940C1F">
          <w:rPr>
            <w:rStyle w:val="Hyperlink"/>
            <w:rFonts w:asciiTheme="majorBidi" w:hAnsiTheme="majorBidi" w:cstheme="majorBidi"/>
            <w:sz w:val="24"/>
            <w:szCs w:val="24"/>
            <w:shd w:val="clear" w:color="auto" w:fill="FFFFFF"/>
          </w:rPr>
          <w:t xml:space="preserve">Celestyal Cruise </w:t>
        </w:r>
        <w:r w:rsidR="00D02D94" w:rsidRPr="00940C1F">
          <w:rPr>
            <w:rStyle w:val="Hyperlink"/>
            <w:rFonts w:asciiTheme="majorBidi" w:hAnsiTheme="majorBidi" w:cstheme="majorBidi"/>
            <w:sz w:val="24"/>
            <w:szCs w:val="24"/>
          </w:rPr>
          <w:t>Ship</w:t>
        </w:r>
        <w:r w:rsidR="00D02D94">
          <w:rPr>
            <w:rStyle w:val="Hyperlink"/>
            <w:rFonts w:asciiTheme="majorBidi" w:hAnsiTheme="majorBidi" w:cstheme="majorBidi"/>
            <w:sz w:val="24"/>
            <w:szCs w:val="24"/>
          </w:rPr>
          <w:t xml:space="preserve"> (Outside Rooms)</w:t>
        </w:r>
      </w:hyperlink>
    </w:p>
    <w:p w14:paraId="0FFD360D" w14:textId="53285980" w:rsidR="00194615" w:rsidRDefault="005520C9" w:rsidP="006C432A">
      <w:pPr>
        <w:rPr>
          <w:rFonts w:asciiTheme="majorBidi" w:hAnsiTheme="majorBidi" w:cstheme="majorBidi"/>
          <w:sz w:val="24"/>
          <w:szCs w:val="24"/>
        </w:rPr>
      </w:pPr>
      <w:r w:rsidRPr="00940C1F">
        <w:rPr>
          <w:rFonts w:asciiTheme="majorBidi" w:hAnsiTheme="majorBidi" w:cstheme="majorBidi"/>
          <w:b/>
          <w:bCs/>
          <w:sz w:val="24"/>
          <w:szCs w:val="24"/>
        </w:rPr>
        <w:t xml:space="preserve">Day 12 - </w:t>
      </w:r>
      <w:r w:rsidR="00D43E4A">
        <w:rPr>
          <w:rFonts w:asciiTheme="majorBidi" w:hAnsiTheme="majorBidi" w:cstheme="majorBidi"/>
          <w:b/>
          <w:bCs/>
          <w:sz w:val="24"/>
          <w:szCs w:val="24"/>
        </w:rPr>
        <w:t>Friday</w:t>
      </w:r>
      <w:r w:rsidRPr="00940C1F">
        <w:rPr>
          <w:rFonts w:asciiTheme="majorBidi" w:hAnsiTheme="majorBidi" w:cstheme="majorBidi"/>
          <w:b/>
          <w:bCs/>
          <w:sz w:val="24"/>
          <w:szCs w:val="24"/>
        </w:rPr>
        <w:t xml:space="preserve">, </w:t>
      </w:r>
      <w:r w:rsidR="00D43E4A">
        <w:rPr>
          <w:rFonts w:asciiTheme="majorBidi" w:hAnsiTheme="majorBidi" w:cstheme="majorBidi"/>
          <w:b/>
          <w:bCs/>
          <w:sz w:val="24"/>
          <w:szCs w:val="24"/>
        </w:rPr>
        <w:t>May 1</w:t>
      </w:r>
      <w:r w:rsidR="00A05FA1">
        <w:rPr>
          <w:rFonts w:asciiTheme="majorBidi" w:hAnsiTheme="majorBidi" w:cstheme="majorBidi"/>
          <w:b/>
          <w:bCs/>
          <w:sz w:val="24"/>
          <w:szCs w:val="24"/>
        </w:rPr>
        <w:t>5</w:t>
      </w:r>
      <w:r w:rsidRPr="00940C1F">
        <w:rPr>
          <w:rFonts w:asciiTheme="majorBidi" w:hAnsiTheme="majorBidi" w:cstheme="majorBidi"/>
          <w:b/>
          <w:bCs/>
          <w:sz w:val="24"/>
          <w:szCs w:val="24"/>
          <w:vertAlign w:val="superscript"/>
        </w:rPr>
        <w:t xml:space="preserve"> </w:t>
      </w:r>
      <w:r w:rsidRPr="00940C1F">
        <w:rPr>
          <w:rFonts w:asciiTheme="majorBidi" w:hAnsiTheme="majorBidi" w:cstheme="majorBidi"/>
          <w:sz w:val="24"/>
          <w:szCs w:val="24"/>
        </w:rPr>
        <w:t>– Athens</w:t>
      </w:r>
      <w:r w:rsidR="006C432A">
        <w:rPr>
          <w:rFonts w:asciiTheme="majorBidi" w:hAnsiTheme="majorBidi" w:cstheme="majorBidi"/>
          <w:sz w:val="24"/>
          <w:szCs w:val="24"/>
        </w:rPr>
        <w:t xml:space="preserve"> </w:t>
      </w:r>
      <w:r w:rsidR="003C5EED" w:rsidRPr="00940C1F">
        <w:rPr>
          <w:rFonts w:asciiTheme="majorBidi" w:hAnsiTheme="majorBidi" w:cstheme="majorBidi"/>
          <w:sz w:val="24"/>
          <w:szCs w:val="24"/>
        </w:rPr>
        <w:t xml:space="preserve">- Piraeus </w:t>
      </w:r>
      <w:r w:rsidR="006C432A">
        <w:rPr>
          <w:rFonts w:asciiTheme="majorBidi" w:hAnsiTheme="majorBidi" w:cstheme="majorBidi"/>
          <w:sz w:val="24"/>
          <w:szCs w:val="24"/>
        </w:rPr>
        <w:t>-</w:t>
      </w:r>
      <w:r w:rsidR="003C5EED" w:rsidRPr="00940C1F">
        <w:rPr>
          <w:rFonts w:asciiTheme="majorBidi" w:hAnsiTheme="majorBidi" w:cstheme="majorBidi"/>
          <w:sz w:val="24"/>
          <w:szCs w:val="24"/>
        </w:rPr>
        <w:t xml:space="preserve"> Athens </w:t>
      </w:r>
    </w:p>
    <w:p w14:paraId="000F3BF6" w14:textId="77777777" w:rsidR="00F702ED" w:rsidRDefault="003C5EED" w:rsidP="00C95E31">
      <w:pPr>
        <w:rPr>
          <w:rFonts w:asciiTheme="majorBidi" w:hAnsiTheme="majorBidi" w:cstheme="majorBidi"/>
          <w:sz w:val="24"/>
          <w:szCs w:val="24"/>
        </w:rPr>
      </w:pPr>
      <w:r w:rsidRPr="00940C1F">
        <w:rPr>
          <w:rFonts w:asciiTheme="majorBidi" w:hAnsiTheme="majorBidi" w:cstheme="majorBidi"/>
          <w:sz w:val="24"/>
          <w:szCs w:val="24"/>
        </w:rPr>
        <w:t xml:space="preserve">This morning our ship docks in </w:t>
      </w:r>
      <w:r w:rsidRPr="00940C1F">
        <w:rPr>
          <w:rFonts w:asciiTheme="majorBidi" w:hAnsiTheme="majorBidi" w:cstheme="majorBidi"/>
          <w:b/>
          <w:bCs/>
          <w:sz w:val="24"/>
          <w:szCs w:val="24"/>
        </w:rPr>
        <w:t>Piraeus</w:t>
      </w:r>
      <w:r w:rsidRPr="00940C1F">
        <w:rPr>
          <w:rFonts w:asciiTheme="majorBidi" w:hAnsiTheme="majorBidi" w:cstheme="majorBidi"/>
          <w:sz w:val="24"/>
          <w:szCs w:val="24"/>
        </w:rPr>
        <w:t xml:space="preserve"> (at 7 am) &amp; after breakfast we disembark.</w:t>
      </w:r>
    </w:p>
    <w:p w14:paraId="3E1958EB" w14:textId="11E6A71A" w:rsidR="00A05FA1" w:rsidRDefault="00194615" w:rsidP="003B476F">
      <w:pPr>
        <w:rPr>
          <w:rFonts w:asciiTheme="majorBidi" w:hAnsiTheme="majorBidi" w:cstheme="majorBidi"/>
          <w:sz w:val="24"/>
          <w:szCs w:val="24"/>
        </w:rPr>
      </w:pPr>
      <w:r>
        <w:rPr>
          <w:rFonts w:asciiTheme="majorBidi" w:hAnsiTheme="majorBidi" w:cstheme="majorBidi"/>
          <w:sz w:val="24"/>
          <w:szCs w:val="24"/>
        </w:rPr>
        <w:t>W</w:t>
      </w:r>
      <w:r w:rsidR="003B476F" w:rsidRPr="00940C1F">
        <w:rPr>
          <w:rFonts w:asciiTheme="majorBidi" w:hAnsiTheme="majorBidi" w:cstheme="majorBidi"/>
          <w:sz w:val="24"/>
          <w:szCs w:val="24"/>
        </w:rPr>
        <w:t>e</w:t>
      </w:r>
      <w:r w:rsidR="00F43442">
        <w:rPr>
          <w:rFonts w:asciiTheme="majorBidi" w:hAnsiTheme="majorBidi" w:cstheme="majorBidi"/>
          <w:sz w:val="24"/>
          <w:szCs w:val="24"/>
        </w:rPr>
        <w:t>’ll</w:t>
      </w:r>
      <w:r w:rsidR="003B476F" w:rsidRPr="00940C1F">
        <w:rPr>
          <w:rFonts w:asciiTheme="majorBidi" w:hAnsiTheme="majorBidi" w:cstheme="majorBidi"/>
          <w:sz w:val="24"/>
          <w:szCs w:val="24"/>
        </w:rPr>
        <w:t xml:space="preserve"> tour </w:t>
      </w:r>
      <w:r w:rsidR="003B476F" w:rsidRPr="00940C1F">
        <w:rPr>
          <w:rFonts w:asciiTheme="majorBidi" w:hAnsiTheme="majorBidi" w:cstheme="majorBidi"/>
          <w:b/>
          <w:bCs/>
          <w:sz w:val="24"/>
          <w:szCs w:val="24"/>
        </w:rPr>
        <w:t>Athens</w:t>
      </w:r>
      <w:r w:rsidR="003B476F" w:rsidRPr="00940C1F">
        <w:rPr>
          <w:rFonts w:asciiTheme="majorBidi" w:hAnsiTheme="majorBidi" w:cstheme="majorBidi"/>
          <w:sz w:val="24"/>
          <w:szCs w:val="24"/>
        </w:rPr>
        <w:t xml:space="preserve">, the heart of both ancient &amp; modern Greece. Called the birthplace of Western culture, it is one of the world’s most venerable cities. The </w:t>
      </w:r>
      <w:r w:rsidR="003B476F" w:rsidRPr="00940C1F">
        <w:rPr>
          <w:rFonts w:asciiTheme="majorBidi" w:hAnsiTheme="majorBidi" w:cstheme="majorBidi"/>
          <w:b/>
          <w:bCs/>
          <w:sz w:val="24"/>
          <w:szCs w:val="24"/>
        </w:rPr>
        <w:t>Acropolis</w:t>
      </w:r>
      <w:r w:rsidR="003B476F" w:rsidRPr="00940C1F">
        <w:rPr>
          <w:rFonts w:asciiTheme="majorBidi" w:hAnsiTheme="majorBidi" w:cstheme="majorBidi"/>
          <w:sz w:val="24"/>
          <w:szCs w:val="24"/>
        </w:rPr>
        <w:t xml:space="preserve">, the </w:t>
      </w:r>
      <w:r w:rsidR="003B476F" w:rsidRPr="00940C1F">
        <w:rPr>
          <w:rFonts w:asciiTheme="majorBidi" w:hAnsiTheme="majorBidi" w:cstheme="majorBidi"/>
          <w:b/>
          <w:bCs/>
          <w:sz w:val="24"/>
          <w:szCs w:val="24"/>
        </w:rPr>
        <w:t>Parthenon</w:t>
      </w:r>
      <w:r w:rsidR="003B476F" w:rsidRPr="00940C1F">
        <w:rPr>
          <w:rFonts w:asciiTheme="majorBidi" w:hAnsiTheme="majorBidi" w:cstheme="majorBidi"/>
          <w:sz w:val="24"/>
          <w:szCs w:val="24"/>
        </w:rPr>
        <w:t xml:space="preserve">, the </w:t>
      </w:r>
      <w:r w:rsidR="003B476F" w:rsidRPr="00940C1F">
        <w:rPr>
          <w:rFonts w:asciiTheme="majorBidi" w:hAnsiTheme="majorBidi" w:cstheme="majorBidi"/>
          <w:b/>
          <w:bCs/>
          <w:sz w:val="24"/>
          <w:szCs w:val="24"/>
        </w:rPr>
        <w:t>Royal Palace</w:t>
      </w:r>
      <w:r w:rsidR="003B476F" w:rsidRPr="00940C1F">
        <w:rPr>
          <w:rFonts w:asciiTheme="majorBidi" w:hAnsiTheme="majorBidi" w:cstheme="majorBidi"/>
          <w:sz w:val="24"/>
          <w:szCs w:val="24"/>
        </w:rPr>
        <w:t xml:space="preserve"> – all provide insights into the glories of Greece. Modern Athens abounds with fine shops, fabulous restaurants &amp; quaint tavernas. Our sightseeing tour of Athens will include the Acropolis, the Temple of Zeus, the Roman Forum, the Parthenon &amp; and the </w:t>
      </w:r>
      <w:r w:rsidR="003B476F" w:rsidRPr="00940C1F">
        <w:rPr>
          <w:rFonts w:asciiTheme="majorBidi" w:hAnsiTheme="majorBidi" w:cstheme="majorBidi"/>
          <w:b/>
          <w:bCs/>
          <w:sz w:val="24"/>
          <w:szCs w:val="24"/>
        </w:rPr>
        <w:t>Mars Hill</w:t>
      </w:r>
      <w:r w:rsidR="003B476F" w:rsidRPr="00940C1F">
        <w:rPr>
          <w:rFonts w:asciiTheme="majorBidi" w:hAnsiTheme="majorBidi" w:cstheme="majorBidi"/>
          <w:sz w:val="24"/>
          <w:szCs w:val="24"/>
        </w:rPr>
        <w:t xml:space="preserve"> (Acts 17:22) where Apostle Paul delivered his well</w:t>
      </w:r>
      <w:r w:rsidR="00D02D94">
        <w:rPr>
          <w:rFonts w:asciiTheme="majorBidi" w:hAnsiTheme="majorBidi" w:cstheme="majorBidi"/>
          <w:sz w:val="24"/>
          <w:szCs w:val="24"/>
        </w:rPr>
        <w:t>-</w:t>
      </w:r>
      <w:r w:rsidR="003B476F" w:rsidRPr="00940C1F">
        <w:rPr>
          <w:rFonts w:asciiTheme="majorBidi" w:hAnsiTheme="majorBidi" w:cstheme="majorBidi"/>
          <w:sz w:val="24"/>
          <w:szCs w:val="24"/>
        </w:rPr>
        <w:t xml:space="preserve">known sermon. </w:t>
      </w:r>
    </w:p>
    <w:p w14:paraId="637C0614" w14:textId="4FBE6893" w:rsidR="003B476F" w:rsidRPr="00A05FA1" w:rsidRDefault="00A05FA1" w:rsidP="00A05FA1">
      <w:pPr>
        <w:rPr>
          <w:rFonts w:asciiTheme="majorBidi" w:hAnsiTheme="majorBidi" w:cstheme="majorBidi"/>
          <w:sz w:val="24"/>
          <w:szCs w:val="24"/>
        </w:rPr>
      </w:pPr>
      <w:r>
        <w:rPr>
          <w:rFonts w:asciiTheme="majorBidi" w:hAnsiTheme="majorBidi" w:cstheme="majorBidi"/>
          <w:sz w:val="24"/>
          <w:szCs w:val="24"/>
        </w:rPr>
        <w:t>In the evening, depart from Athens airport (any flight leaving after 17:00), or choose an optional extra o</w:t>
      </w:r>
      <w:r w:rsidR="008415B0">
        <w:rPr>
          <w:rFonts w:asciiTheme="majorBidi" w:hAnsiTheme="majorBidi" w:cstheme="majorBidi"/>
          <w:sz w:val="24"/>
          <w:szCs w:val="24"/>
        </w:rPr>
        <w:t xml:space="preserve">vernight: </w:t>
      </w:r>
      <w:hyperlink r:id="rId24" w:history="1">
        <w:r w:rsidR="00395D82" w:rsidRPr="00395D82">
          <w:rPr>
            <w:rStyle w:val="Hyperlink"/>
            <w:rFonts w:ascii="Calibri" w:hAnsi="Calibri" w:cs="Calibri"/>
            <w:sz w:val="24"/>
            <w:szCs w:val="24"/>
            <w:shd w:val="clear" w:color="auto" w:fill="FFFFFF"/>
          </w:rPr>
          <w:t>Parthenon Airotel</w:t>
        </w:r>
        <w:r w:rsidR="00395D82" w:rsidRPr="00395D82">
          <w:rPr>
            <w:rStyle w:val="Hyperlink"/>
            <w:rFonts w:asciiTheme="majorBidi" w:hAnsiTheme="majorBidi" w:cstheme="majorBidi"/>
            <w:b/>
            <w:bCs/>
            <w:sz w:val="24"/>
            <w:szCs w:val="24"/>
          </w:rPr>
          <w:t>,</w:t>
        </w:r>
      </w:hyperlink>
      <w:r w:rsidR="00395D82" w:rsidRPr="00395D82">
        <w:rPr>
          <w:rFonts w:asciiTheme="majorBidi" w:hAnsiTheme="majorBidi" w:cstheme="majorBidi"/>
          <w:b/>
          <w:bCs/>
          <w:sz w:val="24"/>
          <w:szCs w:val="24"/>
        </w:rPr>
        <w:t xml:space="preserve"> </w:t>
      </w:r>
      <w:r w:rsidR="008415B0" w:rsidRPr="008415B0">
        <w:rPr>
          <w:rFonts w:asciiTheme="majorBidi" w:hAnsiTheme="majorBidi" w:cstheme="majorBidi"/>
          <w:b/>
          <w:bCs/>
          <w:sz w:val="24"/>
          <w:szCs w:val="24"/>
        </w:rPr>
        <w:t>Athens</w:t>
      </w:r>
      <w:r>
        <w:rPr>
          <w:rFonts w:asciiTheme="majorBidi" w:hAnsiTheme="majorBidi" w:cstheme="majorBidi"/>
          <w:b/>
          <w:bCs/>
          <w:sz w:val="24"/>
          <w:szCs w:val="24"/>
        </w:rPr>
        <w:t xml:space="preserve"> </w:t>
      </w:r>
      <w:r>
        <w:rPr>
          <w:rFonts w:asciiTheme="majorBidi" w:hAnsiTheme="majorBidi" w:cstheme="majorBidi"/>
          <w:sz w:val="24"/>
          <w:szCs w:val="24"/>
        </w:rPr>
        <w:t>with a transfer the following morning.</w:t>
      </w:r>
    </w:p>
    <w:p w14:paraId="28022061" w14:textId="3191ECD0" w:rsidR="008415B0" w:rsidRDefault="008415B0" w:rsidP="008415B0">
      <w:pPr>
        <w:rPr>
          <w:rFonts w:asciiTheme="majorBidi" w:hAnsiTheme="majorBidi" w:cstheme="majorBidi"/>
          <w:sz w:val="24"/>
          <w:szCs w:val="24"/>
        </w:rPr>
      </w:pPr>
      <w:r w:rsidRPr="00940C1F">
        <w:rPr>
          <w:rFonts w:asciiTheme="majorBidi" w:hAnsiTheme="majorBidi" w:cstheme="majorBidi"/>
          <w:b/>
          <w:bCs/>
          <w:sz w:val="24"/>
          <w:szCs w:val="24"/>
        </w:rPr>
        <w:t>Day 1</w:t>
      </w:r>
      <w:r>
        <w:rPr>
          <w:rFonts w:asciiTheme="majorBidi" w:hAnsiTheme="majorBidi" w:cstheme="majorBidi"/>
          <w:b/>
          <w:bCs/>
          <w:sz w:val="24"/>
          <w:szCs w:val="24"/>
        </w:rPr>
        <w:t>3</w:t>
      </w:r>
      <w:r w:rsidRPr="00940C1F">
        <w:rPr>
          <w:rFonts w:asciiTheme="majorBidi" w:hAnsiTheme="majorBidi" w:cstheme="majorBidi"/>
          <w:b/>
          <w:bCs/>
          <w:sz w:val="24"/>
          <w:szCs w:val="24"/>
        </w:rPr>
        <w:t xml:space="preserve"> - </w:t>
      </w:r>
      <w:r>
        <w:rPr>
          <w:rFonts w:asciiTheme="majorBidi" w:hAnsiTheme="majorBidi" w:cstheme="majorBidi"/>
          <w:b/>
          <w:bCs/>
          <w:sz w:val="24"/>
          <w:szCs w:val="24"/>
        </w:rPr>
        <w:t>Saturday</w:t>
      </w:r>
      <w:r w:rsidRPr="00940C1F">
        <w:rPr>
          <w:rFonts w:asciiTheme="majorBidi" w:hAnsiTheme="majorBidi" w:cstheme="majorBidi"/>
          <w:b/>
          <w:bCs/>
          <w:sz w:val="24"/>
          <w:szCs w:val="24"/>
        </w:rPr>
        <w:t xml:space="preserve">, </w:t>
      </w:r>
      <w:r>
        <w:rPr>
          <w:rFonts w:asciiTheme="majorBidi" w:hAnsiTheme="majorBidi" w:cstheme="majorBidi"/>
          <w:b/>
          <w:bCs/>
          <w:sz w:val="24"/>
          <w:szCs w:val="24"/>
        </w:rPr>
        <w:t>May 1</w:t>
      </w:r>
      <w:r w:rsidR="00A05FA1">
        <w:rPr>
          <w:rFonts w:asciiTheme="majorBidi" w:hAnsiTheme="majorBidi" w:cstheme="majorBidi"/>
          <w:b/>
          <w:bCs/>
          <w:sz w:val="24"/>
          <w:szCs w:val="24"/>
        </w:rPr>
        <w:t>6</w:t>
      </w:r>
      <w:r w:rsidRPr="00940C1F">
        <w:rPr>
          <w:rFonts w:asciiTheme="majorBidi" w:hAnsiTheme="majorBidi" w:cstheme="majorBidi"/>
          <w:b/>
          <w:bCs/>
          <w:sz w:val="24"/>
          <w:szCs w:val="24"/>
          <w:vertAlign w:val="superscript"/>
        </w:rPr>
        <w:t xml:space="preserve"> </w:t>
      </w:r>
      <w:r w:rsidRPr="00940C1F">
        <w:rPr>
          <w:rFonts w:asciiTheme="majorBidi" w:hAnsiTheme="majorBidi" w:cstheme="majorBidi"/>
          <w:sz w:val="24"/>
          <w:szCs w:val="24"/>
        </w:rPr>
        <w:t>– Athens</w:t>
      </w:r>
    </w:p>
    <w:p w14:paraId="177D5268" w14:textId="79738419" w:rsidR="00936476" w:rsidRPr="006C432A" w:rsidRDefault="00A05FA1" w:rsidP="00F43442">
      <w:pPr>
        <w:shd w:val="clear" w:color="auto" w:fill="FFFFFF"/>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Arrive back home.</w:t>
      </w:r>
    </w:p>
    <w:p w14:paraId="15DC0768" w14:textId="378FBD1E" w:rsidR="005F38DD" w:rsidRPr="002B7136" w:rsidRDefault="005F38DD" w:rsidP="005F38DD">
      <w:pPr>
        <w:rPr>
          <w:rFonts w:ascii="Lucida Handwriting" w:hAnsi="Lucida Handwriting"/>
          <w:bCs/>
          <w:color w:val="333333"/>
          <w:sz w:val="36"/>
          <w:szCs w:val="36"/>
        </w:rPr>
      </w:pPr>
      <w:r>
        <w:rPr>
          <w:rFonts w:ascii="Lucida Handwriting" w:hAnsi="Lucida Handwriting"/>
          <w:bCs/>
          <w:color w:val="333333"/>
          <w:sz w:val="36"/>
          <w:szCs w:val="36"/>
        </w:rPr>
        <w:lastRenderedPageBreak/>
        <w:t>Policies</w:t>
      </w:r>
    </w:p>
    <w:p w14:paraId="3514DA1A" w14:textId="77777777" w:rsidR="005F38DD" w:rsidRDefault="005F38DD" w:rsidP="005F38DD">
      <w:pPr>
        <w:numPr>
          <w:ilvl w:val="0"/>
          <w:numId w:val="9"/>
        </w:numPr>
        <w:spacing w:after="0" w:line="240" w:lineRule="auto"/>
        <w:rPr>
          <w:rFonts w:ascii="Arial" w:eastAsia="OPTINovelGothic-XBoldAgen" w:hAnsi="Arial" w:cs="Arial"/>
        </w:rPr>
      </w:pPr>
      <w:r>
        <w:rPr>
          <w:rFonts w:ascii="Arial" w:hAnsi="Arial" w:cs="Arial"/>
          <w:b/>
          <w:color w:val="333333"/>
          <w:sz w:val="20"/>
          <w:szCs w:val="20"/>
        </w:rPr>
        <w:t>Final Itinerary &amp; Hotels:</w:t>
      </w:r>
      <w:r>
        <w:rPr>
          <w:rFonts w:ascii="Arial" w:hAnsi="Arial" w:cs="Arial"/>
          <w:bCs/>
          <w:color w:val="333333"/>
          <w:sz w:val="20"/>
          <w:szCs w:val="20"/>
        </w:rPr>
        <w:t xml:space="preserve"> The itinerary may be updated from time to time at the discretion of Samson Tours, its guide and its tour leader. Final Hotel Arrangements will be posted no later than 100 days before departure. In the event of a hotel change, Samson Tours will guarantee a replacement at the same quality or provide an upgrade to a higher class of accommodations at no extra charge.</w:t>
      </w:r>
    </w:p>
    <w:p w14:paraId="7BFFEF8F" w14:textId="4DE0E53D" w:rsidR="005F38DD" w:rsidRDefault="005F38DD" w:rsidP="005F38DD">
      <w:pPr>
        <w:numPr>
          <w:ilvl w:val="0"/>
          <w:numId w:val="9"/>
        </w:numPr>
        <w:spacing w:after="0" w:line="240" w:lineRule="auto"/>
        <w:rPr>
          <w:rFonts w:ascii="Arial" w:eastAsia="OPTINovelGothic-XBoldAgen" w:hAnsi="Arial" w:cs="Arial"/>
        </w:rPr>
      </w:pPr>
      <w:r>
        <w:rPr>
          <w:rFonts w:ascii="Arial" w:hAnsi="Arial" w:cs="Arial"/>
          <w:b/>
          <w:color w:val="333333"/>
          <w:sz w:val="20"/>
          <w:szCs w:val="20"/>
        </w:rPr>
        <w:t xml:space="preserve">Group Minimum: </w:t>
      </w:r>
      <w:r>
        <w:rPr>
          <w:rFonts w:ascii="Arial" w:hAnsi="Arial" w:cs="Arial"/>
          <w:bCs/>
          <w:color w:val="333333"/>
          <w:sz w:val="20"/>
          <w:szCs w:val="20"/>
        </w:rPr>
        <w:t xml:space="preserve">A minimum of </w:t>
      </w:r>
      <w:r w:rsidR="00A05FA1">
        <w:rPr>
          <w:rFonts w:ascii="Arial" w:hAnsi="Arial" w:cs="Arial"/>
          <w:b/>
          <w:sz w:val="20"/>
          <w:szCs w:val="20"/>
        </w:rPr>
        <w:t>15</w:t>
      </w:r>
      <w:r w:rsidRPr="00AA3ABD">
        <w:rPr>
          <w:rFonts w:ascii="Arial" w:hAnsi="Arial" w:cs="Arial"/>
          <w:bCs/>
          <w:color w:val="FF0000"/>
          <w:sz w:val="20"/>
          <w:szCs w:val="20"/>
        </w:rPr>
        <w:t xml:space="preserve"> </w:t>
      </w:r>
      <w:r>
        <w:rPr>
          <w:rFonts w:ascii="Arial" w:hAnsi="Arial" w:cs="Arial"/>
          <w:bCs/>
          <w:color w:val="333333"/>
          <w:sz w:val="20"/>
          <w:szCs w:val="20"/>
        </w:rPr>
        <w:t>paying participants are required for this tour program. If the group minimum is not reached by 4 months before departure, Samson Tours or its tour leader will have the right to either a.) request that all tour members pay a supplement for the increase in costs of no greater than $500.00 per person and operate the group at the same quality; b.) lower the hotel class by at least 1 star to offset the increased costs; or c.) postpone the dates until a minimum number of participants are achieved.</w:t>
      </w:r>
    </w:p>
    <w:p w14:paraId="2496322B" w14:textId="084C1AD7" w:rsidR="005F38DD" w:rsidRDefault="005F38DD" w:rsidP="005F38DD">
      <w:pPr>
        <w:numPr>
          <w:ilvl w:val="0"/>
          <w:numId w:val="9"/>
        </w:numPr>
        <w:spacing w:after="0" w:line="240" w:lineRule="auto"/>
        <w:rPr>
          <w:rFonts w:ascii="Arial" w:eastAsia="OPTINovelGothic-XBoldAgen" w:hAnsi="Arial" w:cs="Arial"/>
        </w:rPr>
      </w:pPr>
      <w:r>
        <w:rPr>
          <w:rFonts w:ascii="Arial" w:hAnsi="Arial" w:cs="Arial"/>
          <w:b/>
          <w:color w:val="333333"/>
          <w:sz w:val="20"/>
          <w:szCs w:val="20"/>
        </w:rPr>
        <w:t xml:space="preserve">Group Maximum: </w:t>
      </w:r>
      <w:r>
        <w:rPr>
          <w:rFonts w:ascii="Arial" w:hAnsi="Arial" w:cs="Arial"/>
          <w:bCs/>
          <w:color w:val="333333"/>
          <w:sz w:val="20"/>
          <w:szCs w:val="20"/>
        </w:rPr>
        <w:t xml:space="preserve">A maximum </w:t>
      </w:r>
      <w:r w:rsidR="001353EF">
        <w:rPr>
          <w:rFonts w:ascii="Arial" w:hAnsi="Arial" w:cs="Arial"/>
          <w:b/>
          <w:bCs/>
          <w:sz w:val="20"/>
          <w:szCs w:val="20"/>
        </w:rPr>
        <w:t>30</w:t>
      </w:r>
      <w:r>
        <w:rPr>
          <w:rFonts w:ascii="Arial" w:hAnsi="Arial" w:cs="Arial"/>
          <w:b/>
          <w:bCs/>
          <w:sz w:val="20"/>
          <w:szCs w:val="20"/>
        </w:rPr>
        <w:t xml:space="preserve"> </w:t>
      </w:r>
      <w:r>
        <w:rPr>
          <w:rFonts w:ascii="Arial" w:hAnsi="Arial" w:cs="Arial"/>
          <w:bCs/>
          <w:color w:val="333333"/>
          <w:sz w:val="20"/>
          <w:szCs w:val="20"/>
        </w:rPr>
        <w:t>paying participants will be allowed to join this unique tour program.</w:t>
      </w:r>
    </w:p>
    <w:p w14:paraId="3600A53C" w14:textId="3FC03FE1" w:rsidR="005F38DD" w:rsidRDefault="005F38DD" w:rsidP="005F38DD">
      <w:pPr>
        <w:numPr>
          <w:ilvl w:val="0"/>
          <w:numId w:val="9"/>
        </w:numPr>
        <w:spacing w:after="0" w:line="240" w:lineRule="auto"/>
        <w:rPr>
          <w:rFonts w:ascii="Arial" w:eastAsia="OPTINovelGothic-XBoldAgen" w:hAnsi="Arial" w:cs="Arial"/>
          <w:sz w:val="20"/>
          <w:szCs w:val="20"/>
        </w:rPr>
      </w:pPr>
      <w:r>
        <w:rPr>
          <w:rFonts w:ascii="Arial" w:eastAsia="OPTINovelGothic-XBoldAgen" w:hAnsi="Arial" w:cs="Arial"/>
          <w:b/>
          <w:sz w:val="20"/>
          <w:szCs w:val="20"/>
        </w:rPr>
        <w:t>Airfare:</w:t>
      </w:r>
      <w:r>
        <w:rPr>
          <w:rFonts w:ascii="Arial" w:eastAsia="OPTINovelGothic-XBoldAgen" w:hAnsi="Arial" w:cs="Arial"/>
          <w:sz w:val="20"/>
          <w:szCs w:val="20"/>
        </w:rPr>
        <w:t xml:space="preserve"> </w:t>
      </w:r>
      <w:r w:rsidR="00A05FA1">
        <w:rPr>
          <w:rFonts w:ascii="Arial" w:eastAsia="OPTINovelGothic-XBoldAgen" w:hAnsi="Arial" w:cs="Arial"/>
          <w:sz w:val="20"/>
          <w:szCs w:val="20"/>
        </w:rPr>
        <w:t>You are responsible to book your own airfare. If you wish us to book your airfare for you, please add the $50 fee from the Add-On menu and email us for a short consultation to book your flight. Be sure that your online account has your passport information and phone us or fax us your credit card details so that we can have the airline bill you directly</w:t>
      </w:r>
      <w:r>
        <w:rPr>
          <w:rFonts w:ascii="Arial" w:eastAsia="OPTINovelGothic-XBoldAgen" w:hAnsi="Arial" w:cs="Arial"/>
          <w:sz w:val="20"/>
          <w:szCs w:val="20"/>
        </w:rPr>
        <w:t>.</w:t>
      </w:r>
    </w:p>
    <w:p w14:paraId="51CFBAB3" w14:textId="77777777" w:rsidR="005F38DD" w:rsidRDefault="005F38DD" w:rsidP="005F38DD">
      <w:pPr>
        <w:numPr>
          <w:ilvl w:val="0"/>
          <w:numId w:val="9"/>
        </w:numPr>
        <w:spacing w:after="0" w:line="240" w:lineRule="auto"/>
        <w:rPr>
          <w:rFonts w:ascii="Arial" w:eastAsia="OPTINovelGothic-XBoldAgen" w:hAnsi="Arial" w:cs="Arial"/>
          <w:sz w:val="20"/>
          <w:szCs w:val="20"/>
        </w:rPr>
      </w:pPr>
      <w:r>
        <w:rPr>
          <w:rFonts w:ascii="Arial" w:hAnsi="Arial" w:cs="Arial"/>
          <w:b/>
          <w:color w:val="222222"/>
          <w:sz w:val="20"/>
          <w:szCs w:val="20"/>
          <w:shd w:val="clear" w:color="auto" w:fill="FFFFFF"/>
        </w:rPr>
        <w:t>Flight Diversions</w:t>
      </w:r>
      <w:r>
        <w:rPr>
          <w:rFonts w:ascii="Arial" w:hAnsi="Arial" w:cs="Arial"/>
          <w:color w:val="222222"/>
          <w:sz w:val="20"/>
          <w:szCs w:val="20"/>
          <w:shd w:val="clear" w:color="auto" w:fill="FFFFFF"/>
        </w:rPr>
        <w:t>: If you elect to be on the group flight and wish to depart from a different city of origin, you can a.) Book your own domestic airfare connection or b.) Select the Add-On in your My Account for a $50.00 Domestic Flight Booking Fee. Any costs or savings for the additional flight will be added or deducted from your tour balance. Please </w:t>
      </w:r>
      <w:hyperlink r:id="rId25" w:tgtFrame="_blank" w:history="1">
        <w:r>
          <w:rPr>
            <w:rStyle w:val="Hyperlink"/>
            <w:rFonts w:ascii="Arial" w:hAnsi="Arial" w:cs="Arial"/>
            <w:color w:val="1155CC"/>
            <w:sz w:val="20"/>
            <w:szCs w:val="20"/>
            <w:shd w:val="clear" w:color="auto" w:fill="FFFFFF"/>
          </w:rPr>
          <w:t>contact us </w:t>
        </w:r>
      </w:hyperlink>
      <w:r>
        <w:rPr>
          <w:rFonts w:ascii="Arial" w:hAnsi="Arial" w:cs="Arial"/>
          <w:color w:val="222222"/>
          <w:sz w:val="20"/>
          <w:szCs w:val="20"/>
          <w:shd w:val="clear" w:color="auto" w:fill="FFFFFF"/>
        </w:rPr>
        <w:t>with your specific departure city request.</w:t>
      </w:r>
    </w:p>
    <w:p w14:paraId="293A3EF1" w14:textId="6C49D39E" w:rsidR="005F38DD" w:rsidRDefault="005F38DD" w:rsidP="005F38DD">
      <w:pPr>
        <w:numPr>
          <w:ilvl w:val="0"/>
          <w:numId w:val="9"/>
        </w:numPr>
        <w:spacing w:after="0" w:line="240" w:lineRule="auto"/>
        <w:rPr>
          <w:rFonts w:ascii="Arial" w:hAnsi="Arial" w:cs="Arial"/>
          <w:bCs/>
          <w:sz w:val="20"/>
          <w:szCs w:val="20"/>
        </w:rPr>
      </w:pPr>
      <w:r>
        <w:rPr>
          <w:rFonts w:ascii="Arial" w:hAnsi="Arial" w:cs="Arial"/>
          <w:b/>
          <w:color w:val="333333"/>
          <w:sz w:val="20"/>
          <w:szCs w:val="20"/>
        </w:rPr>
        <w:t xml:space="preserve">Deposit &amp; Payments for Land: </w:t>
      </w:r>
      <w:r>
        <w:rPr>
          <w:rFonts w:ascii="Arial" w:hAnsi="Arial" w:cs="Arial"/>
          <w:bCs/>
          <w:color w:val="333333"/>
          <w:sz w:val="20"/>
          <w:szCs w:val="20"/>
        </w:rPr>
        <w:t xml:space="preserve">To ensure your spot on the tour, we request </w:t>
      </w:r>
      <w:r>
        <w:rPr>
          <w:rFonts w:ascii="Arial" w:hAnsi="Arial" w:cs="Arial"/>
          <w:b/>
          <w:color w:val="333333"/>
          <w:sz w:val="20"/>
          <w:szCs w:val="20"/>
        </w:rPr>
        <w:t>a $</w:t>
      </w:r>
      <w:r w:rsidR="00D02D94">
        <w:rPr>
          <w:rFonts w:ascii="Arial" w:hAnsi="Arial" w:cs="Arial"/>
          <w:b/>
          <w:sz w:val="20"/>
          <w:szCs w:val="20"/>
        </w:rPr>
        <w:t>5</w:t>
      </w:r>
      <w:r>
        <w:rPr>
          <w:rFonts w:ascii="Arial" w:hAnsi="Arial" w:cs="Arial"/>
          <w:b/>
          <w:sz w:val="20"/>
          <w:szCs w:val="20"/>
        </w:rPr>
        <w:t xml:space="preserve">00.00 </w:t>
      </w:r>
      <w:r>
        <w:rPr>
          <w:rFonts w:ascii="Arial" w:hAnsi="Arial" w:cs="Arial"/>
          <w:b/>
          <w:color w:val="333333"/>
          <w:sz w:val="20"/>
          <w:szCs w:val="20"/>
        </w:rPr>
        <w:t>deposit</w:t>
      </w:r>
      <w:r>
        <w:rPr>
          <w:rFonts w:ascii="Arial" w:hAnsi="Arial" w:cs="Arial"/>
          <w:bCs/>
          <w:color w:val="333333"/>
          <w:sz w:val="20"/>
          <w:szCs w:val="20"/>
        </w:rPr>
        <w:t xml:space="preserve"> be paid upon </w:t>
      </w:r>
      <w:r w:rsidR="00A05FA1">
        <w:rPr>
          <w:rFonts w:ascii="Arial" w:hAnsi="Arial" w:cs="Arial"/>
          <w:bCs/>
          <w:color w:val="333333"/>
          <w:sz w:val="20"/>
          <w:szCs w:val="20"/>
        </w:rPr>
        <w:t>signup</w:t>
      </w:r>
      <w:r>
        <w:rPr>
          <w:rFonts w:ascii="Arial" w:hAnsi="Arial" w:cs="Arial"/>
          <w:b/>
          <w:color w:val="333333"/>
          <w:sz w:val="20"/>
          <w:szCs w:val="20"/>
        </w:rPr>
        <w:t>.</w:t>
      </w:r>
      <w:r w:rsidR="0052241E">
        <w:rPr>
          <w:rFonts w:ascii="Arial" w:hAnsi="Arial" w:cs="Arial"/>
          <w:b/>
          <w:color w:val="333333"/>
          <w:sz w:val="20"/>
          <w:szCs w:val="20"/>
        </w:rPr>
        <w:t xml:space="preserve"> </w:t>
      </w:r>
      <w:r>
        <w:rPr>
          <w:rFonts w:ascii="Arial" w:hAnsi="Arial" w:cs="Arial"/>
          <w:b/>
          <w:color w:val="333333"/>
          <w:sz w:val="20"/>
          <w:szCs w:val="20"/>
        </w:rPr>
        <w:t xml:space="preserve"> </w:t>
      </w:r>
      <w:r>
        <w:rPr>
          <w:rFonts w:ascii="Arial" w:hAnsi="Arial" w:cs="Arial"/>
          <w:bCs/>
          <w:color w:val="333333"/>
          <w:sz w:val="20"/>
          <w:szCs w:val="20"/>
        </w:rPr>
        <w:t xml:space="preserve">The deposit (less a </w:t>
      </w:r>
      <w:r w:rsidRPr="00D02D94">
        <w:rPr>
          <w:rFonts w:ascii="Arial" w:hAnsi="Arial" w:cs="Arial"/>
          <w:b/>
          <w:color w:val="333333"/>
          <w:sz w:val="20"/>
          <w:szCs w:val="20"/>
        </w:rPr>
        <w:t>$</w:t>
      </w:r>
      <w:r w:rsidR="00D02D94" w:rsidRPr="00D02D94">
        <w:rPr>
          <w:rFonts w:ascii="Arial" w:hAnsi="Arial" w:cs="Arial"/>
          <w:b/>
          <w:color w:val="333333"/>
          <w:sz w:val="20"/>
          <w:szCs w:val="20"/>
        </w:rPr>
        <w:t>2</w:t>
      </w:r>
      <w:r w:rsidRPr="00D02D94">
        <w:rPr>
          <w:rFonts w:ascii="Arial" w:hAnsi="Arial" w:cs="Arial"/>
          <w:b/>
          <w:color w:val="333333"/>
          <w:sz w:val="20"/>
          <w:szCs w:val="20"/>
        </w:rPr>
        <w:t xml:space="preserve">00.00 non-refundable fee </w:t>
      </w:r>
      <w:r>
        <w:rPr>
          <w:rFonts w:ascii="Arial" w:hAnsi="Arial" w:cs="Arial"/>
          <w:bCs/>
          <w:color w:val="333333"/>
          <w:sz w:val="20"/>
          <w:szCs w:val="20"/>
        </w:rPr>
        <w:t xml:space="preserve">per person) and any other payments made are refundable up to </w:t>
      </w:r>
      <w:r w:rsidR="00A05FA1">
        <w:rPr>
          <w:rFonts w:ascii="Arial" w:hAnsi="Arial" w:cs="Arial"/>
          <w:bCs/>
          <w:color w:val="333333"/>
          <w:sz w:val="20"/>
          <w:szCs w:val="20"/>
        </w:rPr>
        <w:t>1</w:t>
      </w:r>
      <w:r w:rsidR="001353EF">
        <w:rPr>
          <w:rFonts w:ascii="Arial" w:hAnsi="Arial" w:cs="Arial"/>
          <w:bCs/>
          <w:color w:val="333333"/>
          <w:sz w:val="20"/>
          <w:szCs w:val="20"/>
        </w:rPr>
        <w:t>9</w:t>
      </w:r>
      <w:r w:rsidR="00A05FA1">
        <w:rPr>
          <w:rFonts w:ascii="Arial" w:hAnsi="Arial" w:cs="Arial"/>
          <w:bCs/>
          <w:color w:val="333333"/>
          <w:sz w:val="20"/>
          <w:szCs w:val="20"/>
        </w:rPr>
        <w:t>0</w:t>
      </w:r>
      <w:r>
        <w:rPr>
          <w:rFonts w:ascii="Arial" w:hAnsi="Arial" w:cs="Arial"/>
          <w:bCs/>
          <w:color w:val="333333"/>
          <w:sz w:val="20"/>
          <w:szCs w:val="20"/>
        </w:rPr>
        <w:t xml:space="preserve"> days before departure. After that, the remaining deposit amount is non-refundable, </w:t>
      </w:r>
      <w:r w:rsidR="001353EF">
        <w:rPr>
          <w:rFonts w:ascii="Arial" w:hAnsi="Arial" w:cs="Arial"/>
          <w:bCs/>
          <w:color w:val="333333"/>
          <w:sz w:val="20"/>
          <w:szCs w:val="20"/>
        </w:rPr>
        <w:t>due to the Cruise policy</w:t>
      </w:r>
      <w:r>
        <w:rPr>
          <w:rFonts w:ascii="Arial" w:hAnsi="Arial" w:cs="Arial"/>
          <w:bCs/>
          <w:color w:val="333333"/>
          <w:sz w:val="20"/>
          <w:szCs w:val="20"/>
        </w:rPr>
        <w:t xml:space="preserve">. The deposit can be paid by cash, check, money order, bank transfer, debit or credit card. If the tour is canceled by Samson Tours, then you will be entitled to a full refund without any cancellation fee. This refund of cancellation fee does not apply to tour leader cancellations or postponements due to group minimums not being reached. For cases of political instability or cancellations or postponements due to </w:t>
      </w:r>
      <w:r w:rsidRPr="00950C67">
        <w:rPr>
          <w:rFonts w:ascii="Arial" w:hAnsi="Arial" w:cs="Arial"/>
          <w:bCs/>
          <w:i/>
          <w:iCs/>
          <w:color w:val="333333"/>
          <w:sz w:val="20"/>
          <w:szCs w:val="20"/>
        </w:rPr>
        <w:t>force majeur</w:t>
      </w:r>
      <w:r>
        <w:rPr>
          <w:rFonts w:ascii="Arial" w:hAnsi="Arial" w:cs="Arial"/>
          <w:bCs/>
          <w:i/>
          <w:iCs/>
          <w:color w:val="333333"/>
          <w:sz w:val="20"/>
          <w:szCs w:val="20"/>
        </w:rPr>
        <w:t>e</w:t>
      </w:r>
      <w:r>
        <w:rPr>
          <w:rFonts w:ascii="Arial" w:hAnsi="Arial" w:cs="Arial"/>
          <w:bCs/>
          <w:color w:val="333333"/>
          <w:sz w:val="20"/>
          <w:szCs w:val="20"/>
        </w:rPr>
        <w:t>, please see the Force Majeure section below.</w:t>
      </w:r>
    </w:p>
    <w:p w14:paraId="3A8D7C31" w14:textId="62C5754D" w:rsidR="005F38DD" w:rsidRDefault="005F38DD" w:rsidP="005F38DD">
      <w:pPr>
        <w:numPr>
          <w:ilvl w:val="0"/>
          <w:numId w:val="9"/>
        </w:numPr>
        <w:spacing w:after="0" w:line="240" w:lineRule="auto"/>
        <w:rPr>
          <w:rFonts w:ascii="Arial" w:hAnsi="Arial" w:cs="Arial"/>
          <w:sz w:val="20"/>
          <w:szCs w:val="20"/>
        </w:rPr>
      </w:pPr>
      <w:r>
        <w:rPr>
          <w:rFonts w:ascii="Arial" w:hAnsi="Arial" w:cs="Arial"/>
          <w:b/>
          <w:color w:val="333333"/>
          <w:sz w:val="20"/>
          <w:szCs w:val="20"/>
        </w:rPr>
        <w:t>Final Payments:</w:t>
      </w:r>
      <w:r>
        <w:rPr>
          <w:rFonts w:ascii="Arial" w:hAnsi="Arial" w:cs="Arial"/>
          <w:sz w:val="20"/>
          <w:szCs w:val="20"/>
        </w:rPr>
        <w:t xml:space="preserve"> The final payment will be made</w:t>
      </w:r>
      <w:r w:rsidR="00A05FA1">
        <w:rPr>
          <w:rFonts w:ascii="Arial" w:hAnsi="Arial" w:cs="Arial"/>
          <w:sz w:val="20"/>
          <w:szCs w:val="20"/>
        </w:rPr>
        <w:t>120</w:t>
      </w:r>
      <w:r>
        <w:rPr>
          <w:rFonts w:ascii="Arial" w:hAnsi="Arial" w:cs="Arial"/>
          <w:sz w:val="20"/>
          <w:szCs w:val="20"/>
        </w:rPr>
        <w:t xml:space="preserve"> days before departure. Payments made by check or cash will be made in US$ to Samson Tours, Inc. Payments made by debit or credit card to Samson Tours, Inc. will be charged the full balance. If there are any unpaid fuel surcharges for the group flight, they will be billed to you at cost per the group airline contract either before or after the tour. There is a Late Payment Fee of $200.00 if the balance is paid after the final payment date.</w:t>
      </w:r>
    </w:p>
    <w:p w14:paraId="60E23911" w14:textId="77777777" w:rsidR="005F38DD" w:rsidRDefault="005F38DD" w:rsidP="005F38DD">
      <w:pPr>
        <w:numPr>
          <w:ilvl w:val="0"/>
          <w:numId w:val="9"/>
        </w:numPr>
        <w:spacing w:after="0" w:line="240" w:lineRule="auto"/>
        <w:rPr>
          <w:rFonts w:ascii="Arial" w:hAnsi="Arial" w:cs="Arial"/>
          <w:sz w:val="20"/>
          <w:szCs w:val="20"/>
        </w:rPr>
      </w:pPr>
      <w:r>
        <w:rPr>
          <w:rFonts w:ascii="Arial" w:hAnsi="Arial" w:cs="Arial"/>
          <w:b/>
          <w:color w:val="333333"/>
          <w:sz w:val="20"/>
          <w:szCs w:val="20"/>
        </w:rPr>
        <w:t>Late Registrations &amp; Payments:</w:t>
      </w:r>
      <w:r>
        <w:rPr>
          <w:rFonts w:ascii="Arial" w:hAnsi="Arial" w:cs="Arial"/>
          <w:sz w:val="20"/>
          <w:szCs w:val="20"/>
        </w:rPr>
        <w:t xml:space="preserve"> Theoretically, you can join a tour anytime up to the time of the departure date (Land Only and subject to Hotel Availability). There will be a Late Payment Fee of $200.00 and an additional $50.00 fee if you require airfare assistance. If a hotel or other service listed in the itinerary is unavailable, we will find an alternative hotel for you, however you will be responsible for any transportation costs to/from joining the main group.</w:t>
      </w:r>
    </w:p>
    <w:p w14:paraId="61B43623" w14:textId="77777777" w:rsidR="005F38DD" w:rsidRDefault="005F38DD" w:rsidP="005F38DD">
      <w:pPr>
        <w:numPr>
          <w:ilvl w:val="0"/>
          <w:numId w:val="9"/>
        </w:numPr>
        <w:spacing w:after="0" w:line="240" w:lineRule="auto"/>
        <w:rPr>
          <w:rFonts w:ascii="Arial" w:hAnsi="Arial" w:cs="Arial"/>
          <w:sz w:val="20"/>
          <w:szCs w:val="20"/>
        </w:rPr>
      </w:pPr>
      <w:r>
        <w:rPr>
          <w:rFonts w:ascii="Arial" w:hAnsi="Arial" w:cs="Arial"/>
          <w:b/>
          <w:bCs/>
          <w:sz w:val="20"/>
          <w:szCs w:val="20"/>
        </w:rPr>
        <w:t>Land Diversions</w:t>
      </w:r>
      <w:r>
        <w:rPr>
          <w:rFonts w:ascii="Arial" w:hAnsi="Arial" w:cs="Arial"/>
          <w:sz w:val="20"/>
          <w:szCs w:val="20"/>
        </w:rPr>
        <w:t>: If you arrive either before or after the recommended group departure/arrival time, or if your flight is delayed beyond a reasonable waiting period, or if you elect to divert or add-on additional days to the trip, then it is understood that you will arrive at the hotel or to the airport at your own expense. We will more than happy to assist you with these arrangements</w:t>
      </w:r>
    </w:p>
    <w:p w14:paraId="598DCB4F" w14:textId="5B2A9D8D" w:rsidR="005F38DD" w:rsidRDefault="005F38DD" w:rsidP="005F38DD">
      <w:pPr>
        <w:numPr>
          <w:ilvl w:val="0"/>
          <w:numId w:val="9"/>
        </w:numPr>
        <w:spacing w:after="0" w:line="240" w:lineRule="auto"/>
        <w:rPr>
          <w:rFonts w:ascii="Arial" w:hAnsi="Arial" w:cs="Arial"/>
          <w:sz w:val="20"/>
          <w:szCs w:val="20"/>
        </w:rPr>
      </w:pPr>
      <w:r>
        <w:rPr>
          <w:rFonts w:ascii="Arial" w:hAnsi="Arial" w:cs="Arial"/>
          <w:b/>
          <w:bCs/>
          <w:sz w:val="20"/>
          <w:szCs w:val="20"/>
        </w:rPr>
        <w:lastRenderedPageBreak/>
        <w:t>Refunds (Land):</w:t>
      </w:r>
      <w:r>
        <w:rPr>
          <w:rFonts w:ascii="Arial" w:hAnsi="Arial" w:cs="Arial"/>
          <w:sz w:val="20"/>
          <w:szCs w:val="20"/>
        </w:rPr>
        <w:t xml:space="preserve"> The following refunds for the </w:t>
      </w:r>
      <w:r>
        <w:rPr>
          <w:rFonts w:ascii="Arial" w:hAnsi="Arial" w:cs="Arial"/>
          <w:b/>
          <w:bCs/>
          <w:sz w:val="20"/>
          <w:szCs w:val="20"/>
        </w:rPr>
        <w:t>land portion</w:t>
      </w:r>
      <w:r>
        <w:rPr>
          <w:rFonts w:ascii="Arial" w:hAnsi="Arial" w:cs="Arial"/>
          <w:sz w:val="20"/>
          <w:szCs w:val="20"/>
        </w:rPr>
        <w:t xml:space="preserve"> of the price will apply </w:t>
      </w:r>
      <w:r>
        <w:rPr>
          <w:rFonts w:ascii="Arial" w:hAnsi="Arial" w:cs="Arial"/>
          <w:b/>
          <w:bCs/>
          <w:sz w:val="20"/>
          <w:szCs w:val="20"/>
        </w:rPr>
        <w:t>for non-insured travelers only</w:t>
      </w:r>
      <w:r>
        <w:rPr>
          <w:rFonts w:ascii="Arial" w:hAnsi="Arial" w:cs="Arial"/>
          <w:sz w:val="20"/>
          <w:szCs w:val="20"/>
        </w:rPr>
        <w:t>: Your balance less a non-refundable fee of $</w:t>
      </w:r>
      <w:r w:rsidR="00A05FA1">
        <w:rPr>
          <w:rFonts w:ascii="Arial" w:hAnsi="Arial" w:cs="Arial"/>
          <w:sz w:val="20"/>
          <w:szCs w:val="20"/>
        </w:rPr>
        <w:t>2</w:t>
      </w:r>
      <w:r>
        <w:rPr>
          <w:rFonts w:ascii="Arial" w:hAnsi="Arial" w:cs="Arial"/>
          <w:sz w:val="20"/>
          <w:szCs w:val="20"/>
        </w:rPr>
        <w:t xml:space="preserve">00.00 per person, which is transferable or can be applied to future tours if cancelled </w:t>
      </w:r>
      <w:r w:rsidR="00A05FA1">
        <w:rPr>
          <w:rFonts w:ascii="Arial" w:hAnsi="Arial" w:cs="Arial"/>
          <w:sz w:val="20"/>
          <w:szCs w:val="20"/>
        </w:rPr>
        <w:t>1</w:t>
      </w:r>
      <w:r w:rsidR="001353EF">
        <w:rPr>
          <w:rFonts w:ascii="Arial" w:hAnsi="Arial" w:cs="Arial"/>
          <w:sz w:val="20"/>
          <w:szCs w:val="20"/>
        </w:rPr>
        <w:t>9</w:t>
      </w:r>
      <w:r w:rsidR="00A05FA1">
        <w:rPr>
          <w:rFonts w:ascii="Arial" w:hAnsi="Arial" w:cs="Arial"/>
          <w:sz w:val="20"/>
          <w:szCs w:val="20"/>
        </w:rPr>
        <w:t>0</w:t>
      </w:r>
      <w:r>
        <w:rPr>
          <w:rFonts w:ascii="Arial" w:hAnsi="Arial" w:cs="Arial"/>
          <w:sz w:val="20"/>
          <w:szCs w:val="20"/>
        </w:rPr>
        <w:t>+ calendar days before departure. 75% refund of balance less a non-refundable fee of $</w:t>
      </w:r>
      <w:r w:rsidR="00A05FA1">
        <w:rPr>
          <w:rFonts w:ascii="Arial" w:hAnsi="Arial" w:cs="Arial"/>
          <w:sz w:val="20"/>
          <w:szCs w:val="20"/>
        </w:rPr>
        <w:t>2</w:t>
      </w:r>
      <w:r>
        <w:rPr>
          <w:rFonts w:ascii="Arial" w:hAnsi="Arial" w:cs="Arial"/>
          <w:sz w:val="20"/>
          <w:szCs w:val="20"/>
        </w:rPr>
        <w:t xml:space="preserve">00.00 per person if cancelled </w:t>
      </w:r>
      <w:r w:rsidR="00A05FA1">
        <w:rPr>
          <w:rFonts w:ascii="Arial" w:hAnsi="Arial" w:cs="Arial"/>
          <w:sz w:val="20"/>
          <w:szCs w:val="20"/>
        </w:rPr>
        <w:t>119</w:t>
      </w:r>
      <w:r>
        <w:rPr>
          <w:rFonts w:ascii="Arial" w:hAnsi="Arial" w:cs="Arial"/>
          <w:sz w:val="20"/>
          <w:szCs w:val="20"/>
        </w:rPr>
        <w:t>-60 days before departure. 50% of balance less a non-refundable fee of $</w:t>
      </w:r>
      <w:r w:rsidR="00A05FA1">
        <w:rPr>
          <w:rFonts w:ascii="Arial" w:hAnsi="Arial" w:cs="Arial"/>
          <w:sz w:val="20"/>
          <w:szCs w:val="20"/>
        </w:rPr>
        <w:t>2</w:t>
      </w:r>
      <w:r>
        <w:rPr>
          <w:rFonts w:ascii="Arial" w:hAnsi="Arial" w:cs="Arial"/>
          <w:sz w:val="20"/>
          <w:szCs w:val="20"/>
        </w:rPr>
        <w:t xml:space="preserve">00.00 per person refund if cancelled 59-30 days before departure. 0% refund if cancelled 29 or less days before departure. </w:t>
      </w:r>
    </w:p>
    <w:p w14:paraId="12024C15" w14:textId="77777777" w:rsidR="005F38DD" w:rsidRDefault="005F38DD" w:rsidP="005F38DD">
      <w:pPr>
        <w:numPr>
          <w:ilvl w:val="0"/>
          <w:numId w:val="9"/>
        </w:numPr>
        <w:spacing w:after="0" w:line="240" w:lineRule="auto"/>
        <w:rPr>
          <w:rFonts w:ascii="Arial" w:hAnsi="Arial" w:cs="Arial"/>
          <w:sz w:val="20"/>
          <w:szCs w:val="20"/>
        </w:rPr>
      </w:pPr>
      <w:r>
        <w:rPr>
          <w:rFonts w:ascii="Arial" w:hAnsi="Arial" w:cs="Arial"/>
          <w:b/>
          <w:bCs/>
          <w:sz w:val="20"/>
          <w:szCs w:val="20"/>
        </w:rPr>
        <w:t>Force Majeure:</w:t>
      </w:r>
      <w:r>
        <w:rPr>
          <w:rFonts w:ascii="Arial" w:hAnsi="Arial" w:cs="Arial"/>
          <w:sz w:val="20"/>
          <w:szCs w:val="20"/>
        </w:rPr>
        <w:t xml:space="preserve"> If Samson Tours decides to postpone the tour do to political unrest or for any reason beyond our company’s control that could compromise your security, then your balance will carry over to the new tour dates. Depending on the new dates, there may be an increase in costs for tours that are rescheduled within 1 year. If you are unable to join the new tour dates, then you will be entitled to a refund, less the cancellation fee (see Deposits) and any other non-refundable deposits that may be imposed on us by suppliers such as airlines and hotels. The deposit and/or balances amount can also be applied to any future tour or may be transferable to a third party.</w:t>
      </w:r>
    </w:p>
    <w:p w14:paraId="7D2D8489" w14:textId="77777777" w:rsidR="005F38DD" w:rsidRDefault="005F38DD" w:rsidP="005F38DD">
      <w:pPr>
        <w:numPr>
          <w:ilvl w:val="0"/>
          <w:numId w:val="9"/>
        </w:numPr>
        <w:spacing w:after="0" w:line="240" w:lineRule="auto"/>
        <w:rPr>
          <w:rFonts w:ascii="Arial" w:hAnsi="Arial" w:cs="Arial"/>
          <w:sz w:val="20"/>
          <w:szCs w:val="20"/>
        </w:rPr>
      </w:pPr>
      <w:r>
        <w:rPr>
          <w:rFonts w:ascii="Arial" w:hAnsi="Arial" w:cs="Arial"/>
          <w:b/>
          <w:bCs/>
          <w:sz w:val="20"/>
          <w:szCs w:val="20"/>
        </w:rPr>
        <w:t>Travel Insurance</w:t>
      </w:r>
      <w:r>
        <w:rPr>
          <w:rFonts w:ascii="Arial" w:hAnsi="Arial" w:cs="Arial"/>
          <w:sz w:val="20"/>
          <w:szCs w:val="20"/>
        </w:rPr>
        <w:t xml:space="preserve"> – Samson Tours does not require travel insurance. It is, however, strongly advised that </w:t>
      </w:r>
      <w:r>
        <w:rPr>
          <w:rFonts w:ascii="Arial" w:hAnsi="Arial" w:cs="Arial"/>
          <w:b/>
          <w:sz w:val="20"/>
          <w:szCs w:val="20"/>
        </w:rPr>
        <w:t>all travelers</w:t>
      </w:r>
      <w:r>
        <w:rPr>
          <w:rFonts w:ascii="Arial" w:hAnsi="Arial" w:cs="Arial"/>
          <w:sz w:val="20"/>
          <w:szCs w:val="20"/>
        </w:rPr>
        <w:t xml:space="preserve"> equip themselves with a comprehensive travel insurance plan through World Nomads. You can obtain an individual travel insurance quote, by visiting our </w:t>
      </w:r>
      <w:hyperlink r:id="rId26" w:history="1">
        <w:r>
          <w:rPr>
            <w:rStyle w:val="Hyperlink"/>
            <w:rFonts w:ascii="Arial" w:hAnsi="Arial" w:cs="Arial"/>
            <w:sz w:val="20"/>
            <w:szCs w:val="20"/>
          </w:rPr>
          <w:t>Insurance page</w:t>
        </w:r>
      </w:hyperlink>
      <w:r>
        <w:rPr>
          <w:rFonts w:ascii="Arial" w:hAnsi="Arial" w:cs="Arial"/>
          <w:sz w:val="20"/>
          <w:szCs w:val="20"/>
        </w:rPr>
        <w:t xml:space="preserve"> and clicking on any of the ‘Get a Quote’ links that refer you to the World Nomads website. Travel Insurance coverage begins ONLY from the time you have purchased travel insurance. It is advisable only to purchase travel insurance when you have made non-refundable payments that exceed the amount of travel insurance purchased.</w:t>
      </w:r>
    </w:p>
    <w:p w14:paraId="564283D7" w14:textId="77777777" w:rsidR="005F38DD" w:rsidRDefault="005F38DD" w:rsidP="005F38DD">
      <w:pPr>
        <w:numPr>
          <w:ilvl w:val="0"/>
          <w:numId w:val="9"/>
        </w:numPr>
        <w:spacing w:after="0" w:line="240" w:lineRule="auto"/>
        <w:rPr>
          <w:rFonts w:ascii="Arial" w:hAnsi="Arial" w:cs="Arial"/>
          <w:sz w:val="20"/>
          <w:szCs w:val="20"/>
        </w:rPr>
      </w:pPr>
      <w:r>
        <w:rPr>
          <w:rFonts w:ascii="Arial" w:hAnsi="Arial" w:cs="Arial"/>
          <w:b/>
          <w:bCs/>
          <w:sz w:val="20"/>
          <w:szCs w:val="20"/>
        </w:rPr>
        <w:t>Add-on</w:t>
      </w:r>
      <w:r>
        <w:rPr>
          <w:rFonts w:ascii="Arial" w:hAnsi="Arial" w:cs="Arial"/>
          <w:b/>
          <w:sz w:val="20"/>
          <w:szCs w:val="20"/>
        </w:rPr>
        <w:t>s</w:t>
      </w:r>
      <w:r>
        <w:rPr>
          <w:rFonts w:ascii="Arial" w:hAnsi="Arial" w:cs="Arial"/>
          <w:sz w:val="20"/>
          <w:szCs w:val="20"/>
        </w:rPr>
        <w:t xml:space="preserve"> once you have registered for a tour you can select from a variety of add-ons in your My Account area you may select or deselect any of these add-ons (extension tour, hotels, late fees, etc.) until 30 days before your tour.</w:t>
      </w:r>
    </w:p>
    <w:p w14:paraId="50C8A38D" w14:textId="77777777" w:rsidR="005F38DD" w:rsidRPr="00AA3ABD" w:rsidRDefault="005F38DD" w:rsidP="005F38DD">
      <w:pPr>
        <w:numPr>
          <w:ilvl w:val="0"/>
          <w:numId w:val="9"/>
        </w:numPr>
        <w:spacing w:after="0" w:line="240" w:lineRule="auto"/>
        <w:rPr>
          <w:rFonts w:ascii="Arial" w:eastAsia="OPTINovelGothic-XBoldAgen" w:hAnsi="Arial" w:cs="Arial"/>
          <w:sz w:val="20"/>
          <w:szCs w:val="20"/>
        </w:rPr>
      </w:pPr>
      <w:r>
        <w:rPr>
          <w:rFonts w:ascii="Arial" w:hAnsi="Arial" w:cs="Arial"/>
          <w:b/>
          <w:color w:val="333333"/>
          <w:sz w:val="20"/>
          <w:szCs w:val="20"/>
        </w:rPr>
        <w:t>Your Health:</w:t>
      </w:r>
      <w:r>
        <w:rPr>
          <w:rFonts w:ascii="Arial" w:hAnsi="Arial" w:cs="Arial"/>
          <w:bCs/>
          <w:sz w:val="20"/>
          <w:szCs w:val="20"/>
        </w:rPr>
        <w:t xml:space="preserve"> </w:t>
      </w:r>
      <w:r>
        <w:rPr>
          <w:rFonts w:ascii="Arial" w:eastAsia="OPTINovelGothic-XBoldAgen" w:hAnsi="Arial" w:cs="Arial"/>
          <w:sz w:val="20"/>
          <w:szCs w:val="20"/>
        </w:rPr>
        <w:t>All participants should be in good health and walking condition. This program is active and involves a lot of walking over uneven surfaces and climbing stairs. All locations may not be accessible for the disabled. Having a disability does not disqualify you from joining any tour. However, be advised that you may have to forgo portions of the said itinerary by waiting on the bus or in a safe location until the main group has returned. If you require special accommodation, please report this at the time of your reservation so that we can better serve you.</w:t>
      </w:r>
    </w:p>
    <w:p w14:paraId="3C3726E6" w14:textId="77777777" w:rsidR="005F38DD" w:rsidRDefault="005F38DD" w:rsidP="005F38DD">
      <w:pPr>
        <w:numPr>
          <w:ilvl w:val="0"/>
          <w:numId w:val="9"/>
        </w:numPr>
        <w:spacing w:after="0" w:line="240" w:lineRule="auto"/>
        <w:rPr>
          <w:rFonts w:ascii="Arial" w:hAnsi="Arial" w:cs="Arial"/>
          <w:sz w:val="20"/>
          <w:szCs w:val="20"/>
        </w:rPr>
      </w:pPr>
      <w:r>
        <w:rPr>
          <w:rFonts w:ascii="Arial" w:hAnsi="Arial" w:cs="Arial"/>
          <w:b/>
          <w:bCs/>
          <w:sz w:val="20"/>
          <w:szCs w:val="20"/>
        </w:rPr>
        <w:t xml:space="preserve">Single Supplement: </w:t>
      </w:r>
      <w:r>
        <w:rPr>
          <w:rFonts w:ascii="Arial" w:hAnsi="Arial" w:cs="Arial"/>
          <w:sz w:val="20"/>
          <w:szCs w:val="20"/>
        </w:rPr>
        <w:t>For single travelers, a single supplement fee for the hotels is required. This usually amounts to around 85%-90% of the Double Room cost. If a person has ordered a double room and his or her roommate cancels his or her tour, then the individual holding a double room must find a new roommate or pay the single supplement.</w:t>
      </w:r>
    </w:p>
    <w:p w14:paraId="2ADC14C1" w14:textId="77777777" w:rsidR="005F38DD" w:rsidRDefault="005F38DD" w:rsidP="005F38DD">
      <w:pPr>
        <w:numPr>
          <w:ilvl w:val="0"/>
          <w:numId w:val="9"/>
        </w:numPr>
        <w:spacing w:after="0" w:line="240" w:lineRule="auto"/>
        <w:rPr>
          <w:rFonts w:ascii="Arial" w:hAnsi="Arial" w:cs="Arial"/>
          <w:b/>
          <w:bCs/>
          <w:sz w:val="20"/>
          <w:szCs w:val="20"/>
        </w:rPr>
      </w:pPr>
      <w:r>
        <w:rPr>
          <w:rFonts w:ascii="Arial" w:hAnsi="Arial" w:cs="Arial"/>
          <w:b/>
          <w:bCs/>
          <w:sz w:val="20"/>
          <w:szCs w:val="20"/>
        </w:rPr>
        <w:t xml:space="preserve">Exchange Rate: </w:t>
      </w:r>
      <w:r>
        <w:rPr>
          <w:rFonts w:ascii="Arial" w:hAnsi="Arial" w:cs="Arial"/>
          <w:sz w:val="20"/>
          <w:szCs w:val="20"/>
        </w:rPr>
        <w:t>Samson Tours, Inc. reserves the right to charge a supplement to the price if the dollar falls below the 3.5 threshold. To date, we have never yet had to charge an exchange rate surcharge.</w:t>
      </w:r>
    </w:p>
    <w:p w14:paraId="581509BA" w14:textId="77777777" w:rsidR="005F38DD" w:rsidRDefault="005F38DD" w:rsidP="005F38DD">
      <w:pPr>
        <w:numPr>
          <w:ilvl w:val="0"/>
          <w:numId w:val="9"/>
        </w:numPr>
        <w:spacing w:after="0" w:line="240" w:lineRule="auto"/>
        <w:rPr>
          <w:rFonts w:ascii="Arial" w:hAnsi="Arial" w:cs="Arial"/>
          <w:b/>
          <w:bCs/>
          <w:sz w:val="20"/>
          <w:szCs w:val="20"/>
        </w:rPr>
      </w:pPr>
      <w:r>
        <w:rPr>
          <w:rFonts w:ascii="Arial" w:hAnsi="Arial" w:cs="Arial"/>
          <w:b/>
          <w:bCs/>
          <w:sz w:val="20"/>
          <w:szCs w:val="20"/>
        </w:rPr>
        <w:t xml:space="preserve">Government Imposed VAT or taxes: </w:t>
      </w:r>
      <w:r>
        <w:rPr>
          <w:rFonts w:ascii="Arial" w:hAnsi="Arial" w:cs="Arial"/>
          <w:sz w:val="20"/>
          <w:szCs w:val="20"/>
        </w:rPr>
        <w:t>Currently there are no VAT taxes for foreign on tour land packages to Israel. Should such a tax be imposed before the start of the tour, even after ‘final payment’ has been made, Samson Tours will notify all of its participants in writing. In order to participate in the tour, you will be required to pay all such taxes before the start of the tour. If you are an Israeli Citizen you will be asked to pay VAT at the time of you final payment.</w:t>
      </w:r>
    </w:p>
    <w:p w14:paraId="3A2307B3" w14:textId="77777777" w:rsidR="005F38DD" w:rsidRDefault="005F38DD" w:rsidP="005F38DD">
      <w:pPr>
        <w:numPr>
          <w:ilvl w:val="0"/>
          <w:numId w:val="9"/>
        </w:numPr>
        <w:spacing w:after="0" w:line="240" w:lineRule="auto"/>
        <w:rPr>
          <w:rFonts w:ascii="Arial" w:hAnsi="Arial" w:cs="Arial"/>
          <w:sz w:val="20"/>
          <w:szCs w:val="20"/>
        </w:rPr>
      </w:pPr>
      <w:r>
        <w:rPr>
          <w:rFonts w:ascii="Arial" w:hAnsi="Arial" w:cs="Arial"/>
          <w:b/>
          <w:bCs/>
          <w:sz w:val="20"/>
          <w:szCs w:val="20"/>
        </w:rPr>
        <w:t>Responsibility</w:t>
      </w:r>
      <w:r>
        <w:rPr>
          <w:rFonts w:ascii="Arial" w:hAnsi="Arial" w:cs="Arial"/>
          <w:sz w:val="20"/>
          <w:szCs w:val="20"/>
        </w:rPr>
        <w:t xml:space="preserve"> - Samson Tours, Inc., its agents, suppliers, guides, leaders and representatives shall be, in no way, liable or responsible for any personal or property loss, damage or injury howsoever caused. The company shall also not be responsible for penalties for privately-booked flight tickets if purchased before the minimum is reached. </w:t>
      </w:r>
      <w:r>
        <w:rPr>
          <w:rFonts w:ascii="Arial" w:hAnsi="Arial" w:cs="Arial"/>
          <w:color w:val="000000"/>
          <w:sz w:val="18"/>
          <w:szCs w:val="18"/>
          <w:shd w:val="clear" w:color="auto" w:fill="F1F1F1"/>
        </w:rPr>
        <w:t xml:space="preserve"> </w:t>
      </w:r>
    </w:p>
    <w:p w14:paraId="6CEB43C7" w14:textId="77777777" w:rsidR="005F38DD" w:rsidRPr="00736FA5" w:rsidRDefault="005F38DD" w:rsidP="005F38DD">
      <w:pPr>
        <w:numPr>
          <w:ilvl w:val="0"/>
          <w:numId w:val="9"/>
        </w:numPr>
        <w:spacing w:after="0" w:line="240" w:lineRule="auto"/>
        <w:rPr>
          <w:rFonts w:ascii="Arial" w:hAnsi="Arial" w:cs="Arial"/>
          <w:sz w:val="20"/>
          <w:szCs w:val="20"/>
        </w:rPr>
      </w:pPr>
      <w:r w:rsidRPr="007B61EC">
        <w:rPr>
          <w:rFonts w:ascii="Arial" w:hAnsi="Arial" w:cs="Arial"/>
          <w:b/>
          <w:bCs/>
          <w:sz w:val="20"/>
          <w:szCs w:val="20"/>
        </w:rPr>
        <w:t xml:space="preserve">Update </w:t>
      </w:r>
      <w:r w:rsidRPr="007B61EC">
        <w:rPr>
          <w:rFonts w:ascii="Arial" w:hAnsi="Arial" w:cs="Arial"/>
          <w:sz w:val="20"/>
          <w:szCs w:val="20"/>
        </w:rPr>
        <w:t>– These policies may be updated from time to time. Upon update, you will be notified by Samson Tours, Inc. or its group leader</w:t>
      </w:r>
      <w:r>
        <w:rPr>
          <w:rFonts w:ascii="Arial" w:hAnsi="Arial" w:cs="Arial"/>
          <w:sz w:val="20"/>
          <w:szCs w:val="20"/>
        </w:rPr>
        <w:t>.</w:t>
      </w:r>
    </w:p>
    <w:p w14:paraId="18941CC3" w14:textId="77777777" w:rsidR="005F38DD" w:rsidRDefault="005F38DD"/>
    <w:p w14:paraId="60691ADA" w14:textId="77777777" w:rsidR="006C432A" w:rsidRDefault="006C432A" w:rsidP="006C432A">
      <w:pPr>
        <w:pStyle w:val="BodyA"/>
        <w:jc w:val="center"/>
        <w:rPr>
          <w:rStyle w:val="None"/>
          <w:rFonts w:ascii="Arial" w:eastAsia="Arial" w:hAnsi="Arial" w:cs="Arial"/>
          <w:sz w:val="20"/>
          <w:szCs w:val="20"/>
        </w:rPr>
      </w:pPr>
      <w:r>
        <w:rPr>
          <w:rStyle w:val="None"/>
          <w:b/>
          <w:bCs/>
          <w:noProof/>
        </w:rPr>
        <w:lastRenderedPageBreak/>
        <w:drawing>
          <wp:inline distT="0" distB="0" distL="0" distR="0" wp14:anchorId="173E2540" wp14:editId="4627CE3C">
            <wp:extent cx="3747407" cy="942975"/>
            <wp:effectExtent l="0" t="0" r="0" b="0"/>
            <wp:docPr id="1073741826" name="officeArt object" descr="taglinergb"/>
            <wp:cNvGraphicFramePr/>
            <a:graphic xmlns:a="http://schemas.openxmlformats.org/drawingml/2006/main">
              <a:graphicData uri="http://schemas.openxmlformats.org/drawingml/2006/picture">
                <pic:pic xmlns:pic="http://schemas.openxmlformats.org/drawingml/2006/picture">
                  <pic:nvPicPr>
                    <pic:cNvPr id="1073741826" name="taglinergb" descr="taglinergb"/>
                    <pic:cNvPicPr>
                      <a:picLocks noChangeAspect="1"/>
                    </pic:cNvPicPr>
                  </pic:nvPicPr>
                  <pic:blipFill>
                    <a:blip r:embed="rId27"/>
                    <a:stretch>
                      <a:fillRect/>
                    </a:stretch>
                  </pic:blipFill>
                  <pic:spPr>
                    <a:xfrm>
                      <a:off x="0" y="0"/>
                      <a:ext cx="3747407" cy="942975"/>
                    </a:xfrm>
                    <a:prstGeom prst="rect">
                      <a:avLst/>
                    </a:prstGeom>
                    <a:ln w="12700" cap="flat">
                      <a:noFill/>
                      <a:miter lim="400000"/>
                    </a:ln>
                    <a:effectLst/>
                  </pic:spPr>
                </pic:pic>
              </a:graphicData>
            </a:graphic>
          </wp:inline>
        </w:drawing>
      </w:r>
    </w:p>
    <w:p w14:paraId="3B380F50" w14:textId="77777777" w:rsidR="006C432A" w:rsidRDefault="006C432A" w:rsidP="006C432A">
      <w:pPr>
        <w:pStyle w:val="BodyA"/>
        <w:rPr>
          <w:rStyle w:val="None"/>
          <w:rFonts w:ascii="Arial" w:eastAsia="Arial" w:hAnsi="Arial" w:cs="Arial"/>
          <w:sz w:val="20"/>
          <w:szCs w:val="20"/>
        </w:rPr>
      </w:pPr>
    </w:p>
    <w:p w14:paraId="70B03C0A" w14:textId="77777777" w:rsidR="006C432A" w:rsidRPr="006C432A" w:rsidRDefault="006C432A" w:rsidP="006C432A">
      <w:pPr>
        <w:pStyle w:val="BodyA"/>
        <w:rPr>
          <w:rStyle w:val="None"/>
        </w:rPr>
      </w:pPr>
      <w:r>
        <w:rPr>
          <w:rStyle w:val="None"/>
          <w:rFonts w:ascii="Arial" w:hAnsi="Arial"/>
          <w:sz w:val="20"/>
          <w:szCs w:val="20"/>
        </w:rPr>
        <w:t xml:space="preserve">          </w:t>
      </w:r>
      <w:r>
        <w:rPr>
          <w:rStyle w:val="None"/>
          <w:rFonts w:ascii="Arial" w:hAnsi="Arial"/>
          <w:i/>
          <w:iCs/>
          <w:color w:val="333333"/>
          <w:sz w:val="20"/>
          <w:szCs w:val="20"/>
          <w:u w:color="333333"/>
        </w:rPr>
        <w:t xml:space="preserve">                      Confidential Information for Samson Tours, Inc. or tour leader’s use only!</w:t>
      </w:r>
    </w:p>
    <w:p w14:paraId="33FC2C84" w14:textId="77777777" w:rsidR="006C432A" w:rsidRPr="006C432A" w:rsidRDefault="006C432A" w:rsidP="006C432A">
      <w:pPr>
        <w:pStyle w:val="BodyA"/>
        <w:jc w:val="center"/>
      </w:pPr>
      <w:r>
        <w:rPr>
          <w:rStyle w:val="None"/>
          <w:rFonts w:ascii="Arial" w:eastAsia="Arial" w:hAnsi="Arial" w:cs="Arial"/>
          <w:sz w:val="20"/>
          <w:szCs w:val="20"/>
        </w:rPr>
        <w:tab/>
      </w:r>
    </w:p>
    <w:p w14:paraId="6C44988B" w14:textId="77777777" w:rsidR="006C432A" w:rsidRPr="006C432A" w:rsidRDefault="006C432A" w:rsidP="006C432A">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6C432A">
        <w:rPr>
          <w:rFonts w:ascii="Times New Roman" w:eastAsia="Times New Roman" w:hAnsi="Times New Roman" w:cs="Times New Roman"/>
          <w:noProof/>
          <w:color w:val="000000"/>
          <w:sz w:val="24"/>
          <w:szCs w:val="24"/>
          <w:u w:color="000000"/>
          <w:bdr w:val="nil"/>
        </w:rPr>
        <w:drawing>
          <wp:anchor distT="57150" distB="57150" distL="57150" distR="57150" simplePos="0" relativeHeight="251669504" behindDoc="0" locked="0" layoutInCell="1" allowOverlap="1" wp14:anchorId="001FA04E" wp14:editId="58556EE8">
            <wp:simplePos x="0" y="0"/>
            <wp:positionH relativeFrom="column">
              <wp:posOffset>0</wp:posOffset>
            </wp:positionH>
            <wp:positionV relativeFrom="line">
              <wp:posOffset>146685</wp:posOffset>
            </wp:positionV>
            <wp:extent cx="276225" cy="276225"/>
            <wp:effectExtent l="0" t="0" r="0" b="0"/>
            <wp:wrapSquare wrapText="bothSides" distT="57150" distB="57150" distL="57150" distR="57150"/>
            <wp:docPr id="3" name="officeArt object" descr="bullet_1"/>
            <wp:cNvGraphicFramePr/>
            <a:graphic xmlns:a="http://schemas.openxmlformats.org/drawingml/2006/main">
              <a:graphicData uri="http://schemas.openxmlformats.org/drawingml/2006/picture">
                <pic:pic xmlns:pic="http://schemas.openxmlformats.org/drawingml/2006/picture">
                  <pic:nvPicPr>
                    <pic:cNvPr id="1073741827" name="bullet_1" descr="bullet_1"/>
                    <pic:cNvPicPr>
                      <a:picLocks noChangeAspect="1"/>
                    </pic:cNvPicPr>
                  </pic:nvPicPr>
                  <pic:blipFill>
                    <a:blip r:embed="rId28"/>
                    <a:stretch>
                      <a:fillRect/>
                    </a:stretch>
                  </pic:blipFill>
                  <pic:spPr>
                    <a:xfrm>
                      <a:off x="0" y="0"/>
                      <a:ext cx="276225" cy="276225"/>
                    </a:xfrm>
                    <a:prstGeom prst="rect">
                      <a:avLst/>
                    </a:prstGeom>
                    <a:ln w="12700" cap="flat">
                      <a:noFill/>
                      <a:miter lim="400000"/>
                    </a:ln>
                    <a:effectLst/>
                  </pic:spPr>
                </pic:pic>
              </a:graphicData>
            </a:graphic>
          </wp:anchor>
        </w:drawing>
      </w:r>
    </w:p>
    <w:p w14:paraId="1E9D0F79" w14:textId="77777777" w:rsidR="006C432A" w:rsidRPr="006C432A" w:rsidRDefault="006C432A" w:rsidP="006C432A">
      <w:pPr>
        <w:pBdr>
          <w:top w:val="nil"/>
          <w:left w:val="nil"/>
          <w:bottom w:val="nil"/>
          <w:right w:val="nil"/>
          <w:between w:val="nil"/>
          <w:bar w:val="nil"/>
        </w:pBdr>
        <w:spacing w:after="0" w:line="240" w:lineRule="auto"/>
        <w:rPr>
          <w:rFonts w:ascii="Arial" w:eastAsia="Arial" w:hAnsi="Arial" w:cs="Arial"/>
          <w:b/>
          <w:bCs/>
          <w:color w:val="333333"/>
          <w:sz w:val="24"/>
          <w:szCs w:val="24"/>
          <w:u w:color="333333"/>
          <w:bdr w:val="nil"/>
        </w:rPr>
      </w:pPr>
      <w:r w:rsidRPr="006C432A">
        <w:rPr>
          <w:rFonts w:ascii="Lucida Handwriting" w:eastAsia="Lucida Handwriting" w:hAnsi="Lucida Handwriting" w:cs="Lucida Handwriting"/>
          <w:b/>
          <w:bCs/>
          <w:color w:val="333333"/>
          <w:sz w:val="36"/>
          <w:szCs w:val="36"/>
          <w:u w:color="333333"/>
          <w:bdr w:val="nil"/>
        </w:rPr>
        <w:t>About you</w:t>
      </w:r>
      <w:r w:rsidRPr="006C432A">
        <w:rPr>
          <w:rFonts w:ascii="Lucida Handwriting" w:eastAsia="Lucida Handwriting" w:hAnsi="Lucida Handwriting" w:cs="Lucida Handwriting"/>
          <w:b/>
          <w:bCs/>
          <w:color w:val="333333"/>
          <w:sz w:val="24"/>
          <w:szCs w:val="24"/>
          <w:u w:color="333333"/>
          <w:bdr w:val="nil"/>
        </w:rPr>
        <w:t xml:space="preserve"> </w:t>
      </w:r>
      <w:r w:rsidRPr="006C432A">
        <w:rPr>
          <w:rFonts w:ascii="Arial" w:eastAsia="Times New Roman" w:hAnsi="Arial" w:cs="Times New Roman"/>
          <w:b/>
          <w:bCs/>
          <w:color w:val="333333"/>
          <w:sz w:val="24"/>
          <w:szCs w:val="24"/>
          <w:u w:color="333333"/>
          <w:bdr w:val="nil"/>
        </w:rPr>
        <w:t xml:space="preserve"> </w:t>
      </w:r>
    </w:p>
    <w:p w14:paraId="0A675BEB" w14:textId="77777777" w:rsidR="006C432A" w:rsidRPr="006C432A" w:rsidRDefault="006C432A" w:rsidP="006C432A">
      <w:pPr>
        <w:pBdr>
          <w:top w:val="nil"/>
          <w:left w:val="nil"/>
          <w:bottom w:val="nil"/>
          <w:right w:val="nil"/>
          <w:between w:val="nil"/>
          <w:bar w:val="nil"/>
        </w:pBdr>
        <w:spacing w:after="0" w:line="240" w:lineRule="auto"/>
        <w:rPr>
          <w:rFonts w:ascii="Arial" w:eastAsia="Arial" w:hAnsi="Arial" w:cs="Arial"/>
          <w:b/>
          <w:bCs/>
          <w:color w:val="333333"/>
          <w:sz w:val="24"/>
          <w:szCs w:val="24"/>
          <w:u w:color="333333"/>
          <w:bdr w:val="nil"/>
        </w:rPr>
      </w:pPr>
    </w:p>
    <w:p w14:paraId="3A3DFA5F" w14:textId="77777777" w:rsidR="006C432A" w:rsidRPr="006C432A" w:rsidRDefault="006C432A" w:rsidP="006C432A">
      <w:pPr>
        <w:pBdr>
          <w:top w:val="nil"/>
          <w:left w:val="nil"/>
          <w:bottom w:val="nil"/>
          <w:right w:val="nil"/>
          <w:between w:val="nil"/>
          <w:bar w:val="nil"/>
        </w:pBdr>
        <w:spacing w:after="0" w:line="240" w:lineRule="auto"/>
        <w:ind w:firstLine="720"/>
        <w:rPr>
          <w:rFonts w:ascii="Arial" w:eastAsia="Arial" w:hAnsi="Arial" w:cs="Arial"/>
          <w:color w:val="000000"/>
          <w:sz w:val="20"/>
          <w:szCs w:val="20"/>
          <w:u w:val="single" w:color="000000"/>
          <w:bdr w:val="nil"/>
        </w:rPr>
      </w:pPr>
      <w:r w:rsidRPr="006C432A">
        <w:rPr>
          <w:rFonts w:ascii="Arial" w:eastAsia="Times New Roman" w:hAnsi="Arial" w:cs="Times New Roman"/>
          <w:color w:val="000000"/>
          <w:sz w:val="20"/>
          <w:szCs w:val="20"/>
          <w:u w:color="000000"/>
          <w:bdr w:val="nil"/>
        </w:rPr>
        <w:t>Name(1)</w:t>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t xml:space="preserve"> </w:t>
      </w:r>
      <w:r w:rsidRPr="006C432A">
        <w:rPr>
          <w:rFonts w:ascii="Arial" w:eastAsia="Times New Roman" w:hAnsi="Arial" w:cs="Times New Roman"/>
          <w:color w:val="000000"/>
          <w:sz w:val="20"/>
          <w:szCs w:val="20"/>
          <w:u w:color="000000"/>
          <w:bdr w:val="nil"/>
        </w:rPr>
        <w:t xml:space="preserve">Birthdate (1) </w:t>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p>
    <w:p w14:paraId="76BAEA98" w14:textId="77777777" w:rsidR="006C432A" w:rsidRPr="006C432A" w:rsidRDefault="006C432A" w:rsidP="006C432A">
      <w:pPr>
        <w:pBdr>
          <w:top w:val="nil"/>
          <w:left w:val="nil"/>
          <w:bottom w:val="nil"/>
          <w:right w:val="nil"/>
          <w:between w:val="nil"/>
          <w:bar w:val="nil"/>
        </w:pBdr>
        <w:spacing w:after="0" w:line="240" w:lineRule="auto"/>
        <w:ind w:firstLine="720"/>
        <w:rPr>
          <w:rFonts w:ascii="Arial" w:eastAsia="Arial" w:hAnsi="Arial" w:cs="Arial"/>
          <w:color w:val="000000"/>
          <w:sz w:val="20"/>
          <w:szCs w:val="20"/>
          <w:u w:val="single" w:color="000000"/>
          <w:bdr w:val="nil"/>
        </w:rPr>
      </w:pPr>
    </w:p>
    <w:p w14:paraId="7BC6D27C" w14:textId="77777777" w:rsidR="006C432A" w:rsidRPr="006C432A" w:rsidRDefault="006C432A" w:rsidP="006C432A">
      <w:pPr>
        <w:pBdr>
          <w:top w:val="nil"/>
          <w:left w:val="nil"/>
          <w:bottom w:val="nil"/>
          <w:right w:val="nil"/>
          <w:between w:val="nil"/>
          <w:bar w:val="nil"/>
        </w:pBdr>
        <w:spacing w:after="0" w:line="240" w:lineRule="auto"/>
        <w:ind w:firstLine="720"/>
        <w:rPr>
          <w:rFonts w:ascii="Arial" w:eastAsia="Arial" w:hAnsi="Arial" w:cs="Arial"/>
          <w:color w:val="000000"/>
          <w:sz w:val="20"/>
          <w:szCs w:val="20"/>
          <w:u w:val="single" w:color="000000"/>
          <w:bdr w:val="nil"/>
        </w:rPr>
      </w:pPr>
      <w:r w:rsidRPr="006C432A">
        <w:rPr>
          <w:rFonts w:ascii="Arial" w:eastAsia="Times New Roman" w:hAnsi="Arial" w:cs="Times New Roman"/>
          <w:color w:val="000000"/>
          <w:sz w:val="20"/>
          <w:szCs w:val="20"/>
          <w:u w:color="000000"/>
          <w:bdr w:val="nil"/>
        </w:rPr>
        <w:t>Name(2)</w:t>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t xml:space="preserve"> </w:t>
      </w:r>
      <w:r w:rsidRPr="006C432A">
        <w:rPr>
          <w:rFonts w:ascii="Arial" w:eastAsia="Times New Roman" w:hAnsi="Arial" w:cs="Times New Roman"/>
          <w:color w:val="000000"/>
          <w:sz w:val="20"/>
          <w:szCs w:val="20"/>
          <w:u w:color="000000"/>
          <w:bdr w:val="nil"/>
        </w:rPr>
        <w:t xml:space="preserve">Birthdate (2) </w:t>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p>
    <w:p w14:paraId="1585D643" w14:textId="77777777" w:rsidR="006C432A" w:rsidRPr="006C432A" w:rsidRDefault="006C432A" w:rsidP="006C432A">
      <w:pPr>
        <w:pBdr>
          <w:top w:val="nil"/>
          <w:left w:val="nil"/>
          <w:bottom w:val="nil"/>
          <w:right w:val="nil"/>
          <w:between w:val="nil"/>
          <w:bar w:val="nil"/>
        </w:pBdr>
        <w:spacing w:after="0" w:line="240" w:lineRule="auto"/>
        <w:ind w:firstLine="720"/>
        <w:rPr>
          <w:rFonts w:ascii="Arial" w:eastAsia="Arial" w:hAnsi="Arial" w:cs="Arial"/>
          <w:color w:val="000000"/>
          <w:sz w:val="20"/>
          <w:szCs w:val="20"/>
          <w:u w:color="000000"/>
          <w:bdr w:val="nil"/>
        </w:rPr>
      </w:pPr>
    </w:p>
    <w:p w14:paraId="4A797B84" w14:textId="77777777" w:rsidR="006C432A" w:rsidRPr="006C432A" w:rsidRDefault="006C432A" w:rsidP="006C432A">
      <w:pPr>
        <w:pBdr>
          <w:top w:val="nil"/>
          <w:left w:val="nil"/>
          <w:bottom w:val="nil"/>
          <w:right w:val="nil"/>
          <w:between w:val="nil"/>
          <w:bar w:val="nil"/>
        </w:pBdr>
        <w:spacing w:after="0" w:line="240" w:lineRule="auto"/>
        <w:ind w:firstLine="720"/>
        <w:rPr>
          <w:rFonts w:ascii="Arial" w:eastAsia="Arial" w:hAnsi="Arial" w:cs="Arial"/>
          <w:color w:val="000000"/>
          <w:sz w:val="20"/>
          <w:szCs w:val="20"/>
          <w:u w:val="single" w:color="000000"/>
          <w:bdr w:val="nil"/>
        </w:rPr>
      </w:pPr>
      <w:r w:rsidRPr="006C432A">
        <w:rPr>
          <w:rFonts w:ascii="Arial" w:eastAsia="Times New Roman" w:hAnsi="Arial" w:cs="Times New Roman"/>
          <w:color w:val="000000"/>
          <w:sz w:val="20"/>
          <w:szCs w:val="20"/>
          <w:u w:color="000000"/>
          <w:bdr w:val="nil"/>
        </w:rPr>
        <w:t>Name(3)</w:t>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t xml:space="preserve"> </w:t>
      </w:r>
      <w:r w:rsidRPr="006C432A">
        <w:rPr>
          <w:rFonts w:ascii="Arial" w:eastAsia="Times New Roman" w:hAnsi="Arial" w:cs="Times New Roman"/>
          <w:color w:val="000000"/>
          <w:sz w:val="20"/>
          <w:szCs w:val="20"/>
          <w:u w:color="000000"/>
          <w:bdr w:val="nil"/>
        </w:rPr>
        <w:t xml:space="preserve">Birthdate (3) </w:t>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p>
    <w:p w14:paraId="3184531E" w14:textId="77777777" w:rsidR="006C432A" w:rsidRPr="006C432A" w:rsidRDefault="006C432A" w:rsidP="006C432A">
      <w:pPr>
        <w:pBdr>
          <w:top w:val="nil"/>
          <w:left w:val="nil"/>
          <w:bottom w:val="nil"/>
          <w:right w:val="nil"/>
          <w:between w:val="nil"/>
          <w:bar w:val="nil"/>
        </w:pBdr>
        <w:spacing w:after="0" w:line="240" w:lineRule="auto"/>
        <w:rPr>
          <w:rFonts w:ascii="Arial" w:eastAsia="Arial" w:hAnsi="Arial" w:cs="Arial"/>
          <w:color w:val="000000"/>
          <w:sz w:val="20"/>
          <w:szCs w:val="20"/>
          <w:u w:val="single" w:color="000000"/>
          <w:bdr w:val="nil"/>
        </w:rPr>
      </w:pPr>
    </w:p>
    <w:p w14:paraId="3C756969" w14:textId="77777777" w:rsidR="006C432A" w:rsidRPr="006C432A" w:rsidRDefault="006C432A" w:rsidP="006C432A">
      <w:pPr>
        <w:pBdr>
          <w:top w:val="nil"/>
          <w:left w:val="nil"/>
          <w:bottom w:val="nil"/>
          <w:right w:val="nil"/>
          <w:between w:val="nil"/>
          <w:bar w:val="nil"/>
        </w:pBdr>
        <w:spacing w:after="0" w:line="240" w:lineRule="auto"/>
        <w:ind w:firstLine="720"/>
        <w:rPr>
          <w:rFonts w:ascii="Arial" w:eastAsia="Arial" w:hAnsi="Arial" w:cs="Arial"/>
          <w:color w:val="000000"/>
          <w:sz w:val="20"/>
          <w:szCs w:val="20"/>
          <w:u w:val="single" w:color="000000"/>
          <w:bdr w:val="nil"/>
        </w:rPr>
      </w:pPr>
      <w:r w:rsidRPr="006C432A">
        <w:rPr>
          <w:rFonts w:ascii="Arial" w:eastAsia="Times New Roman" w:hAnsi="Arial" w:cs="Times New Roman"/>
          <w:color w:val="000000"/>
          <w:sz w:val="20"/>
          <w:szCs w:val="20"/>
          <w:u w:color="000000"/>
          <w:bdr w:val="nil"/>
        </w:rPr>
        <w:t xml:space="preserve">Email(1)  </w:t>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t xml:space="preserve">           </w:t>
      </w:r>
      <w:r w:rsidRPr="006C432A">
        <w:rPr>
          <w:rFonts w:ascii="Arial" w:eastAsia="Arial" w:hAnsi="Arial" w:cs="Arial"/>
          <w:color w:val="000000"/>
          <w:sz w:val="20"/>
          <w:szCs w:val="20"/>
          <w:u w:val="single" w:color="000000"/>
          <w:bdr w:val="nil"/>
        </w:rPr>
        <w:tab/>
      </w:r>
    </w:p>
    <w:p w14:paraId="7F59ADDE" w14:textId="77777777" w:rsidR="006C432A" w:rsidRPr="006C432A" w:rsidRDefault="006C432A" w:rsidP="006C432A">
      <w:pPr>
        <w:pBdr>
          <w:top w:val="nil"/>
          <w:left w:val="nil"/>
          <w:bottom w:val="nil"/>
          <w:right w:val="nil"/>
          <w:between w:val="nil"/>
          <w:bar w:val="nil"/>
        </w:pBdr>
        <w:spacing w:after="0" w:line="240" w:lineRule="auto"/>
        <w:ind w:firstLine="720"/>
        <w:rPr>
          <w:rFonts w:ascii="Arial" w:eastAsia="Arial" w:hAnsi="Arial" w:cs="Arial"/>
          <w:color w:val="000000"/>
          <w:sz w:val="20"/>
          <w:szCs w:val="20"/>
          <w:u w:val="single" w:color="000000"/>
          <w:bdr w:val="nil"/>
        </w:rPr>
      </w:pPr>
    </w:p>
    <w:p w14:paraId="2E701DDA" w14:textId="77777777" w:rsidR="006C432A" w:rsidRPr="006C432A" w:rsidRDefault="006C432A" w:rsidP="006C432A">
      <w:pPr>
        <w:pBdr>
          <w:top w:val="nil"/>
          <w:left w:val="nil"/>
          <w:bottom w:val="nil"/>
          <w:right w:val="nil"/>
          <w:between w:val="nil"/>
          <w:bar w:val="nil"/>
        </w:pBdr>
        <w:spacing w:after="0" w:line="240" w:lineRule="auto"/>
        <w:ind w:firstLine="720"/>
        <w:rPr>
          <w:rFonts w:ascii="Arial" w:eastAsia="Arial" w:hAnsi="Arial" w:cs="Arial"/>
          <w:color w:val="000000"/>
          <w:sz w:val="20"/>
          <w:szCs w:val="20"/>
          <w:u w:val="single" w:color="000000"/>
          <w:bdr w:val="nil"/>
        </w:rPr>
      </w:pPr>
      <w:r w:rsidRPr="006C432A">
        <w:rPr>
          <w:rFonts w:ascii="Arial" w:eastAsia="Times New Roman" w:hAnsi="Arial" w:cs="Times New Roman"/>
          <w:color w:val="000000"/>
          <w:sz w:val="20"/>
          <w:szCs w:val="20"/>
          <w:u w:color="000000"/>
          <w:bdr w:val="nil"/>
          <w:lang w:val="de-DE"/>
        </w:rPr>
        <w:t xml:space="preserve">Home Phone </w:t>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Times New Roman" w:hAnsi="Arial" w:cs="Times New Roman"/>
          <w:color w:val="000000"/>
          <w:sz w:val="20"/>
          <w:szCs w:val="20"/>
          <w:u w:color="000000"/>
          <w:bdr w:val="nil"/>
          <w:lang w:val="it-IT"/>
        </w:rPr>
        <w:t xml:space="preserve"> Cell Phone </w:t>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p>
    <w:p w14:paraId="1E3605F2" w14:textId="77777777" w:rsidR="006C432A" w:rsidRPr="006C432A" w:rsidRDefault="006C432A" w:rsidP="006C432A">
      <w:pPr>
        <w:pBdr>
          <w:top w:val="nil"/>
          <w:left w:val="nil"/>
          <w:bottom w:val="nil"/>
          <w:right w:val="nil"/>
          <w:between w:val="nil"/>
          <w:bar w:val="nil"/>
        </w:pBdr>
        <w:spacing w:after="0" w:line="240" w:lineRule="auto"/>
        <w:ind w:firstLine="720"/>
        <w:rPr>
          <w:rFonts w:ascii="Arial" w:eastAsia="Arial" w:hAnsi="Arial" w:cs="Arial"/>
          <w:color w:val="000000"/>
          <w:sz w:val="20"/>
          <w:szCs w:val="20"/>
          <w:u w:val="single" w:color="000000"/>
          <w:bdr w:val="nil"/>
        </w:rPr>
      </w:pPr>
    </w:p>
    <w:p w14:paraId="198ECEE9" w14:textId="77777777" w:rsidR="006C432A" w:rsidRPr="006C432A" w:rsidRDefault="006C432A" w:rsidP="006C432A">
      <w:pPr>
        <w:pBdr>
          <w:top w:val="nil"/>
          <w:left w:val="nil"/>
          <w:bottom w:val="nil"/>
          <w:right w:val="nil"/>
          <w:between w:val="nil"/>
          <w:bar w:val="nil"/>
        </w:pBdr>
        <w:spacing w:after="0" w:line="240" w:lineRule="auto"/>
        <w:ind w:firstLine="720"/>
        <w:rPr>
          <w:rFonts w:ascii="Arial" w:eastAsia="Arial" w:hAnsi="Arial" w:cs="Arial"/>
          <w:color w:val="000000"/>
          <w:sz w:val="20"/>
          <w:szCs w:val="20"/>
          <w:u w:val="single" w:color="000000"/>
          <w:bdr w:val="nil"/>
        </w:rPr>
      </w:pPr>
      <w:r w:rsidRPr="006C432A">
        <w:rPr>
          <w:rFonts w:ascii="Arial" w:eastAsia="Times New Roman" w:hAnsi="Arial" w:cs="Times New Roman"/>
          <w:color w:val="000000"/>
          <w:sz w:val="20"/>
          <w:szCs w:val="20"/>
          <w:u w:color="000000"/>
          <w:bdr w:val="nil"/>
        </w:rPr>
        <w:t xml:space="preserve">Best time of day to phone: Morning   Afternoon   Evening   or Specific </w:t>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p>
    <w:p w14:paraId="16A48AC0" w14:textId="77777777" w:rsidR="006C432A" w:rsidRPr="006C432A" w:rsidRDefault="006C432A" w:rsidP="006C432A">
      <w:p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r w:rsidRPr="006C432A">
        <w:rPr>
          <w:rFonts w:ascii="Arial" w:eastAsia="Arial" w:hAnsi="Arial" w:cs="Arial"/>
          <w:color w:val="000000"/>
          <w:sz w:val="20"/>
          <w:szCs w:val="20"/>
          <w:u w:color="000000"/>
          <w:bdr w:val="nil"/>
        </w:rPr>
        <w:tab/>
      </w:r>
      <w:r w:rsidRPr="006C432A">
        <w:rPr>
          <w:rFonts w:ascii="Arial" w:eastAsia="Arial" w:hAnsi="Arial" w:cs="Arial"/>
          <w:color w:val="000000"/>
          <w:sz w:val="20"/>
          <w:szCs w:val="20"/>
          <w:u w:color="000000"/>
          <w:bdr w:val="nil"/>
        </w:rPr>
        <w:tab/>
      </w:r>
    </w:p>
    <w:p w14:paraId="416BB3E1" w14:textId="77777777" w:rsidR="006C432A" w:rsidRPr="006C432A" w:rsidRDefault="006C432A" w:rsidP="006C432A">
      <w:pPr>
        <w:pBdr>
          <w:top w:val="nil"/>
          <w:left w:val="nil"/>
          <w:bottom w:val="nil"/>
          <w:right w:val="nil"/>
          <w:between w:val="nil"/>
          <w:bar w:val="nil"/>
        </w:pBdr>
        <w:spacing w:after="0" w:line="240" w:lineRule="auto"/>
        <w:ind w:firstLine="720"/>
        <w:rPr>
          <w:rFonts w:ascii="Arial" w:eastAsia="Arial" w:hAnsi="Arial" w:cs="Arial"/>
          <w:color w:val="000000"/>
          <w:sz w:val="20"/>
          <w:szCs w:val="20"/>
          <w:u w:val="single" w:color="000000"/>
          <w:bdr w:val="nil"/>
        </w:rPr>
      </w:pPr>
      <w:r w:rsidRPr="006C432A">
        <w:rPr>
          <w:rFonts w:ascii="Arial" w:eastAsia="Times New Roman" w:hAnsi="Arial" w:cs="Times New Roman"/>
          <w:color w:val="000000"/>
          <w:sz w:val="20"/>
          <w:szCs w:val="20"/>
          <w:u w:color="000000"/>
          <w:bdr w:val="nil"/>
        </w:rPr>
        <w:t xml:space="preserve">Home Address </w:t>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p>
    <w:p w14:paraId="5BE08731" w14:textId="77777777" w:rsidR="006C432A" w:rsidRPr="006C432A" w:rsidRDefault="006C432A" w:rsidP="006C432A">
      <w:pPr>
        <w:pBdr>
          <w:top w:val="nil"/>
          <w:left w:val="nil"/>
          <w:bottom w:val="nil"/>
          <w:right w:val="nil"/>
          <w:between w:val="nil"/>
          <w:bar w:val="nil"/>
        </w:pBdr>
        <w:spacing w:after="0" w:line="240" w:lineRule="auto"/>
        <w:ind w:firstLine="720"/>
        <w:rPr>
          <w:rFonts w:ascii="Arial" w:eastAsia="Arial" w:hAnsi="Arial" w:cs="Arial"/>
          <w:color w:val="000000"/>
          <w:sz w:val="20"/>
          <w:szCs w:val="20"/>
          <w:u w:val="single" w:color="000000"/>
          <w:bdr w:val="nil"/>
        </w:rPr>
      </w:pPr>
    </w:p>
    <w:p w14:paraId="4FAF5571" w14:textId="77777777" w:rsidR="006C432A" w:rsidRPr="006C432A" w:rsidRDefault="006C432A" w:rsidP="006C432A">
      <w:pPr>
        <w:pBdr>
          <w:top w:val="nil"/>
          <w:left w:val="nil"/>
          <w:bottom w:val="nil"/>
          <w:right w:val="nil"/>
          <w:between w:val="nil"/>
          <w:bar w:val="nil"/>
        </w:pBdr>
        <w:spacing w:after="0" w:line="240" w:lineRule="auto"/>
        <w:ind w:firstLine="720"/>
        <w:rPr>
          <w:rFonts w:ascii="Arial" w:eastAsia="Arial" w:hAnsi="Arial" w:cs="Arial"/>
          <w:color w:val="000000"/>
          <w:sz w:val="20"/>
          <w:szCs w:val="20"/>
          <w:u w:val="single" w:color="000000"/>
          <w:bdr w:val="nil"/>
        </w:rPr>
      </w:pPr>
      <w:r w:rsidRPr="006C432A">
        <w:rPr>
          <w:rFonts w:ascii="Arial" w:eastAsia="Times New Roman" w:hAnsi="Arial" w:cs="Times New Roman"/>
          <w:color w:val="000000"/>
          <w:sz w:val="20"/>
          <w:szCs w:val="20"/>
          <w:u w:color="000000"/>
          <w:bdr w:val="nil"/>
        </w:rPr>
        <w:t xml:space="preserve">Emergency Contact Name: </w:t>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Times New Roman" w:hAnsi="Arial" w:cs="Times New Roman"/>
          <w:color w:val="000000"/>
          <w:sz w:val="20"/>
          <w:szCs w:val="20"/>
          <w:u w:color="000000"/>
          <w:bdr w:val="nil"/>
        </w:rPr>
        <w:t xml:space="preserve"> Relationship: </w:t>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p>
    <w:p w14:paraId="146DA672" w14:textId="77777777" w:rsidR="006C432A" w:rsidRPr="006C432A" w:rsidRDefault="006C432A" w:rsidP="006C432A">
      <w:pPr>
        <w:pBdr>
          <w:top w:val="nil"/>
          <w:left w:val="nil"/>
          <w:bottom w:val="nil"/>
          <w:right w:val="nil"/>
          <w:between w:val="nil"/>
          <w:bar w:val="nil"/>
        </w:pBdr>
        <w:spacing w:after="0" w:line="240" w:lineRule="auto"/>
        <w:ind w:firstLine="720"/>
        <w:rPr>
          <w:rFonts w:ascii="Arial" w:eastAsia="Arial" w:hAnsi="Arial" w:cs="Arial"/>
          <w:color w:val="000000"/>
          <w:sz w:val="20"/>
          <w:szCs w:val="20"/>
          <w:u w:val="single" w:color="000000"/>
          <w:bdr w:val="nil"/>
        </w:rPr>
      </w:pPr>
    </w:p>
    <w:p w14:paraId="4D972773" w14:textId="77777777" w:rsidR="006C432A" w:rsidRPr="006C432A" w:rsidRDefault="006C432A" w:rsidP="006C432A">
      <w:pPr>
        <w:pBdr>
          <w:top w:val="nil"/>
          <w:left w:val="nil"/>
          <w:bottom w:val="nil"/>
          <w:right w:val="nil"/>
          <w:between w:val="nil"/>
          <w:bar w:val="nil"/>
        </w:pBdr>
        <w:spacing w:after="0" w:line="240" w:lineRule="auto"/>
        <w:ind w:firstLine="720"/>
        <w:rPr>
          <w:rFonts w:ascii="Arial" w:eastAsia="Arial" w:hAnsi="Arial" w:cs="Arial"/>
          <w:color w:val="000000"/>
          <w:sz w:val="20"/>
          <w:szCs w:val="20"/>
          <w:u w:val="single" w:color="000000"/>
          <w:bdr w:val="nil"/>
        </w:rPr>
      </w:pPr>
      <w:r w:rsidRPr="006C432A">
        <w:rPr>
          <w:rFonts w:ascii="Arial" w:eastAsia="Times New Roman" w:hAnsi="Arial" w:cs="Times New Roman"/>
          <w:color w:val="000000"/>
          <w:sz w:val="20"/>
          <w:szCs w:val="20"/>
          <w:u w:color="000000"/>
          <w:bdr w:val="nil"/>
        </w:rPr>
        <w:t xml:space="preserve">Emergency Contact Phone: </w:t>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p>
    <w:p w14:paraId="3AD13DEB" w14:textId="77777777" w:rsidR="006C432A" w:rsidRPr="006C432A" w:rsidRDefault="006C432A" w:rsidP="006C432A">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val="single" w:color="000000"/>
          <w:bdr w:val="nil"/>
        </w:rPr>
      </w:pPr>
    </w:p>
    <w:p w14:paraId="084143BB" w14:textId="77777777" w:rsidR="006C432A" w:rsidRPr="006C432A" w:rsidRDefault="006C432A" w:rsidP="006C432A">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val="single" w:color="000000"/>
          <w:bdr w:val="nil"/>
        </w:rPr>
      </w:pPr>
    </w:p>
    <w:p w14:paraId="4AD00ADD" w14:textId="77777777" w:rsidR="006C432A" w:rsidRPr="006C432A" w:rsidRDefault="006C432A" w:rsidP="006C432A">
      <w:pPr>
        <w:pBdr>
          <w:top w:val="nil"/>
          <w:left w:val="nil"/>
          <w:bottom w:val="nil"/>
          <w:right w:val="nil"/>
          <w:between w:val="nil"/>
          <w:bar w:val="nil"/>
        </w:pBdr>
        <w:spacing w:after="0" w:line="240" w:lineRule="auto"/>
        <w:rPr>
          <w:rFonts w:ascii="Lucida Handwriting" w:eastAsia="Lucida Handwriting" w:hAnsi="Lucida Handwriting" w:cs="Lucida Handwriting"/>
          <w:b/>
          <w:bCs/>
          <w:color w:val="000000"/>
          <w:sz w:val="32"/>
          <w:szCs w:val="32"/>
          <w:u w:color="000000"/>
          <w:bdr w:val="nil"/>
        </w:rPr>
      </w:pPr>
      <w:r w:rsidRPr="006C432A">
        <w:rPr>
          <w:rFonts w:ascii="Times New Roman" w:eastAsia="Times New Roman" w:hAnsi="Times New Roman" w:cs="Times New Roman"/>
          <w:noProof/>
          <w:color w:val="000000"/>
          <w:sz w:val="24"/>
          <w:szCs w:val="24"/>
          <w:u w:color="000000"/>
          <w:bdr w:val="nil"/>
        </w:rPr>
        <w:drawing>
          <wp:anchor distT="57150" distB="57150" distL="57150" distR="57150" simplePos="0" relativeHeight="251673600" behindDoc="0" locked="0" layoutInCell="1" allowOverlap="1" wp14:anchorId="608C9851" wp14:editId="0CBC4215">
            <wp:simplePos x="0" y="0"/>
            <wp:positionH relativeFrom="column">
              <wp:posOffset>0</wp:posOffset>
            </wp:positionH>
            <wp:positionV relativeFrom="line">
              <wp:posOffset>0</wp:posOffset>
            </wp:positionV>
            <wp:extent cx="276225" cy="276225"/>
            <wp:effectExtent l="0" t="0" r="0" b="0"/>
            <wp:wrapSquare wrapText="bothSides" distT="57150" distB="57150" distL="57150" distR="57150"/>
            <wp:docPr id="4" name="officeArt object" descr="bullet_2"/>
            <wp:cNvGraphicFramePr/>
            <a:graphic xmlns:a="http://schemas.openxmlformats.org/drawingml/2006/main">
              <a:graphicData uri="http://schemas.openxmlformats.org/drawingml/2006/picture">
                <pic:pic xmlns:pic="http://schemas.openxmlformats.org/drawingml/2006/picture">
                  <pic:nvPicPr>
                    <pic:cNvPr id="1073741828" name="bullet_2" descr="bullet_2"/>
                    <pic:cNvPicPr>
                      <a:picLocks noChangeAspect="1"/>
                    </pic:cNvPicPr>
                  </pic:nvPicPr>
                  <pic:blipFill>
                    <a:blip r:embed="rId29"/>
                    <a:stretch>
                      <a:fillRect/>
                    </a:stretch>
                  </pic:blipFill>
                  <pic:spPr>
                    <a:xfrm>
                      <a:off x="0" y="0"/>
                      <a:ext cx="276225" cy="276225"/>
                    </a:xfrm>
                    <a:prstGeom prst="rect">
                      <a:avLst/>
                    </a:prstGeom>
                    <a:ln w="12700" cap="flat">
                      <a:noFill/>
                      <a:miter lim="400000"/>
                    </a:ln>
                    <a:effectLst/>
                  </pic:spPr>
                </pic:pic>
              </a:graphicData>
            </a:graphic>
          </wp:anchor>
        </w:drawing>
      </w:r>
      <w:r w:rsidRPr="006C432A">
        <w:rPr>
          <w:rFonts w:ascii="Lucida Handwriting" w:eastAsia="Lucida Handwriting" w:hAnsi="Lucida Handwriting" w:cs="Lucida Handwriting"/>
          <w:b/>
          <w:bCs/>
          <w:color w:val="000000"/>
          <w:sz w:val="32"/>
          <w:szCs w:val="32"/>
          <w:u w:color="000000"/>
          <w:bdr w:val="nil"/>
        </w:rPr>
        <w:t>Degree° of Interest</w:t>
      </w:r>
    </w:p>
    <w:p w14:paraId="2A3DA763" w14:textId="77777777" w:rsidR="006C432A" w:rsidRPr="006C432A" w:rsidRDefault="006C432A" w:rsidP="006C432A">
      <w:pPr>
        <w:pBdr>
          <w:top w:val="nil"/>
          <w:left w:val="nil"/>
          <w:bottom w:val="nil"/>
          <w:right w:val="nil"/>
          <w:between w:val="nil"/>
          <w:bar w:val="nil"/>
        </w:pBdr>
        <w:spacing w:after="0" w:line="240" w:lineRule="auto"/>
        <w:ind w:left="1080"/>
        <w:rPr>
          <w:rFonts w:ascii="Arial" w:eastAsia="Arial" w:hAnsi="Arial" w:cs="Arial"/>
          <w:color w:val="000000"/>
          <w:sz w:val="20"/>
          <w:szCs w:val="20"/>
          <w:u w:color="000000"/>
          <w:bdr w:val="nil"/>
        </w:rPr>
      </w:pPr>
    </w:p>
    <w:p w14:paraId="1A4B5869" w14:textId="77777777" w:rsidR="006C432A" w:rsidRPr="006C432A" w:rsidRDefault="006C432A" w:rsidP="006C432A">
      <w:pPr>
        <w:numPr>
          <w:ilvl w:val="0"/>
          <w:numId w:val="21"/>
        </w:num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r w:rsidRPr="006C432A">
        <w:rPr>
          <w:rFonts w:ascii="Arial" w:eastAsia="Times New Roman" w:hAnsi="Arial" w:cs="Times New Roman"/>
          <w:color w:val="000000"/>
          <w:sz w:val="20"/>
          <w:szCs w:val="20"/>
          <w:u w:color="000000"/>
          <w:bdr w:val="nil"/>
        </w:rPr>
        <w:t xml:space="preserve">I’m definite! Attached is my </w:t>
      </w:r>
      <w:r w:rsidRPr="006C432A">
        <w:rPr>
          <w:rFonts w:ascii="Arial" w:eastAsia="Times New Roman" w:hAnsi="Arial" w:cs="Times New Roman"/>
          <w:b/>
          <w:bCs/>
          <w:color w:val="000000"/>
          <w:sz w:val="20"/>
          <w:szCs w:val="20"/>
          <w:u w:color="000000"/>
          <w:bdr w:val="nil"/>
        </w:rPr>
        <w:t>$</w:t>
      </w:r>
      <w:r>
        <w:rPr>
          <w:rFonts w:ascii="Arial" w:eastAsia="Times New Roman" w:hAnsi="Arial" w:cs="Times New Roman"/>
          <w:b/>
          <w:bCs/>
          <w:color w:val="000000"/>
          <w:sz w:val="20"/>
          <w:szCs w:val="20"/>
          <w:u w:color="000000"/>
          <w:bdr w:val="nil"/>
        </w:rPr>
        <w:t>5</w:t>
      </w:r>
      <w:r w:rsidRPr="006C432A">
        <w:rPr>
          <w:rFonts w:ascii="Arial" w:eastAsia="Times New Roman" w:hAnsi="Arial" w:cs="Times New Roman"/>
          <w:b/>
          <w:bCs/>
          <w:color w:val="000000"/>
          <w:sz w:val="20"/>
          <w:szCs w:val="20"/>
          <w:u w:color="000000"/>
          <w:bdr w:val="nil"/>
        </w:rPr>
        <w:t>00.00</w:t>
      </w:r>
      <w:r w:rsidRPr="006C432A">
        <w:rPr>
          <w:rFonts w:ascii="Arial" w:eastAsia="Times New Roman" w:hAnsi="Arial" w:cs="Times New Roman"/>
          <w:color w:val="000000"/>
          <w:sz w:val="20"/>
          <w:szCs w:val="20"/>
          <w:u w:color="000000"/>
          <w:bdr w:val="nil"/>
          <w:lang w:val="it-IT"/>
        </w:rPr>
        <w:t xml:space="preserve"> (per person) </w:t>
      </w:r>
      <w:r w:rsidRPr="006C432A">
        <w:rPr>
          <w:rFonts w:ascii="Arial" w:eastAsia="Times New Roman" w:hAnsi="Arial" w:cs="Times New Roman"/>
          <w:b/>
          <w:bCs/>
          <w:color w:val="000000"/>
          <w:sz w:val="20"/>
          <w:szCs w:val="20"/>
          <w:u w:color="000000"/>
          <w:bdr w:val="nil"/>
        </w:rPr>
        <w:t>check or cash deposit</w:t>
      </w:r>
      <w:r w:rsidRPr="006C432A">
        <w:rPr>
          <w:rFonts w:ascii="Arial" w:eastAsia="Times New Roman" w:hAnsi="Arial" w:cs="Times New Roman"/>
          <w:color w:val="000000"/>
          <w:sz w:val="20"/>
          <w:szCs w:val="20"/>
          <w:u w:color="000000"/>
          <w:bdr w:val="nil"/>
        </w:rPr>
        <w:t xml:space="preserve"> </w:t>
      </w:r>
    </w:p>
    <w:p w14:paraId="578B66A5" w14:textId="77777777" w:rsidR="006C432A" w:rsidRPr="006C432A" w:rsidRDefault="006C432A" w:rsidP="006C432A">
      <w:pPr>
        <w:pBdr>
          <w:top w:val="nil"/>
          <w:left w:val="nil"/>
          <w:bottom w:val="nil"/>
          <w:right w:val="nil"/>
          <w:between w:val="nil"/>
          <w:bar w:val="nil"/>
        </w:pBdr>
        <w:spacing w:after="0" w:line="240" w:lineRule="auto"/>
        <w:ind w:left="1440"/>
        <w:rPr>
          <w:rFonts w:ascii="Arial" w:eastAsia="Arial" w:hAnsi="Arial" w:cs="Arial"/>
          <w:color w:val="000000"/>
          <w:sz w:val="20"/>
          <w:szCs w:val="20"/>
          <w:u w:color="000000"/>
          <w:bdr w:val="nil"/>
        </w:rPr>
      </w:pPr>
    </w:p>
    <w:p w14:paraId="19EDB21E" w14:textId="77777777" w:rsidR="006C432A" w:rsidRPr="006C432A" w:rsidRDefault="006C432A" w:rsidP="006C432A">
      <w:pPr>
        <w:numPr>
          <w:ilvl w:val="0"/>
          <w:numId w:val="21"/>
        </w:num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r w:rsidRPr="006C432A">
        <w:rPr>
          <w:rFonts w:ascii="Arial" w:eastAsia="Times New Roman" w:hAnsi="Arial" w:cs="Times New Roman"/>
          <w:color w:val="000000"/>
          <w:sz w:val="20"/>
          <w:szCs w:val="20"/>
          <w:u w:color="000000"/>
          <w:bdr w:val="nil"/>
        </w:rPr>
        <w:t xml:space="preserve">For sure! I’ll pay by </w:t>
      </w:r>
      <w:r w:rsidRPr="006C432A">
        <w:rPr>
          <w:rFonts w:ascii="Arial" w:eastAsia="Times New Roman" w:hAnsi="Arial" w:cs="Times New Roman"/>
          <w:b/>
          <w:bCs/>
          <w:color w:val="000000"/>
          <w:sz w:val="20"/>
          <w:szCs w:val="20"/>
          <w:u w:color="000000"/>
          <w:bdr w:val="nil"/>
        </w:rPr>
        <w:t>debit/credit card</w:t>
      </w:r>
      <w:r w:rsidRPr="006C432A">
        <w:rPr>
          <w:rFonts w:ascii="Arial" w:eastAsia="Times New Roman" w:hAnsi="Arial" w:cs="Times New Roman"/>
          <w:color w:val="000000"/>
          <w:sz w:val="20"/>
          <w:szCs w:val="20"/>
          <w:u w:color="000000"/>
          <w:bdr w:val="nil"/>
        </w:rPr>
        <w:t xml:space="preserve"> (see the Credit Card form)</w:t>
      </w:r>
    </w:p>
    <w:p w14:paraId="4ED6EB22" w14:textId="77777777" w:rsidR="006C432A" w:rsidRPr="006C432A" w:rsidRDefault="006C432A" w:rsidP="006C432A">
      <w:pPr>
        <w:pBdr>
          <w:top w:val="nil"/>
          <w:left w:val="nil"/>
          <w:bottom w:val="nil"/>
          <w:right w:val="nil"/>
          <w:between w:val="nil"/>
          <w:bar w:val="nil"/>
        </w:pBdr>
        <w:bidi/>
        <w:spacing w:after="200" w:line="276" w:lineRule="auto"/>
        <w:ind w:left="720"/>
        <w:rPr>
          <w:rFonts w:ascii="Calibri" w:eastAsia="Calibri" w:hAnsi="Calibri" w:cs="Calibri"/>
          <w:color w:val="000000"/>
          <w:sz w:val="20"/>
          <w:szCs w:val="20"/>
          <w:u w:color="000000"/>
          <w:bdr w:val="nil"/>
        </w:rPr>
      </w:pPr>
    </w:p>
    <w:p w14:paraId="26076712" w14:textId="77777777" w:rsidR="006C432A" w:rsidRPr="006C432A" w:rsidRDefault="006C432A" w:rsidP="006C432A">
      <w:pPr>
        <w:numPr>
          <w:ilvl w:val="0"/>
          <w:numId w:val="21"/>
        </w:num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r w:rsidRPr="006C432A">
        <w:rPr>
          <w:rFonts w:ascii="Arial" w:eastAsia="Times New Roman" w:hAnsi="Arial" w:cs="Times New Roman"/>
          <w:color w:val="000000"/>
          <w:sz w:val="20"/>
          <w:szCs w:val="20"/>
          <w:u w:color="000000"/>
          <w:bdr w:val="nil"/>
        </w:rPr>
        <w:t xml:space="preserve">I will submit payment via another means. Please specify: </w:t>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p>
    <w:p w14:paraId="0509F0B7" w14:textId="77777777" w:rsidR="006C432A" w:rsidRPr="006C432A" w:rsidRDefault="006C432A" w:rsidP="006C432A">
      <w:pPr>
        <w:pBdr>
          <w:top w:val="nil"/>
          <w:left w:val="nil"/>
          <w:bottom w:val="nil"/>
          <w:right w:val="nil"/>
          <w:between w:val="nil"/>
          <w:bar w:val="nil"/>
        </w:pBdr>
        <w:spacing w:after="0" w:line="240" w:lineRule="auto"/>
        <w:ind w:left="1440"/>
        <w:rPr>
          <w:rFonts w:ascii="Arial" w:eastAsia="Arial" w:hAnsi="Arial" w:cs="Arial"/>
          <w:color w:val="000000"/>
          <w:sz w:val="20"/>
          <w:szCs w:val="20"/>
          <w:u w:val="single" w:color="000000"/>
          <w:bdr w:val="nil"/>
        </w:rPr>
      </w:pPr>
    </w:p>
    <w:p w14:paraId="6964416B" w14:textId="77777777" w:rsidR="006C432A" w:rsidRPr="006C432A" w:rsidRDefault="006C432A" w:rsidP="006C432A">
      <w:pPr>
        <w:pBdr>
          <w:top w:val="nil"/>
          <w:left w:val="nil"/>
          <w:bottom w:val="nil"/>
          <w:right w:val="nil"/>
          <w:between w:val="nil"/>
          <w:bar w:val="nil"/>
        </w:pBdr>
        <w:spacing w:after="0" w:line="240" w:lineRule="auto"/>
        <w:ind w:left="1440"/>
        <w:rPr>
          <w:rFonts w:ascii="Arial" w:eastAsia="Arial" w:hAnsi="Arial" w:cs="Arial"/>
          <w:color w:val="000000"/>
          <w:sz w:val="20"/>
          <w:szCs w:val="20"/>
          <w:u w:val="single" w:color="000000"/>
          <w:bdr w:val="nil"/>
        </w:rPr>
      </w:pP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p>
    <w:p w14:paraId="462E94C4" w14:textId="77777777" w:rsidR="006C432A" w:rsidRPr="006C432A" w:rsidRDefault="006C432A" w:rsidP="006C432A">
      <w:p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p>
    <w:p w14:paraId="040DF674" w14:textId="77777777" w:rsidR="006C432A" w:rsidRPr="006C432A" w:rsidRDefault="006C432A" w:rsidP="006C432A">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val="single" w:color="000000"/>
          <w:bdr w:val="nil"/>
        </w:rPr>
      </w:pPr>
      <w:r w:rsidRPr="006C432A">
        <w:rPr>
          <w:rFonts w:ascii="Times New Roman" w:eastAsia="Times New Roman" w:hAnsi="Times New Roman" w:cs="Times New Roman"/>
          <w:noProof/>
          <w:color w:val="000000"/>
          <w:sz w:val="24"/>
          <w:szCs w:val="24"/>
          <w:u w:color="000000"/>
          <w:bdr w:val="nil"/>
        </w:rPr>
        <w:drawing>
          <wp:anchor distT="57150" distB="57150" distL="57150" distR="57150" simplePos="0" relativeHeight="251674624" behindDoc="0" locked="0" layoutInCell="1" allowOverlap="1" wp14:anchorId="2D3FCD43" wp14:editId="03B24E92">
            <wp:simplePos x="0" y="0"/>
            <wp:positionH relativeFrom="column">
              <wp:posOffset>0</wp:posOffset>
            </wp:positionH>
            <wp:positionV relativeFrom="line">
              <wp:posOffset>108585</wp:posOffset>
            </wp:positionV>
            <wp:extent cx="276225" cy="276225"/>
            <wp:effectExtent l="0" t="0" r="0" b="0"/>
            <wp:wrapSquare wrapText="bothSides" distT="57150" distB="57150" distL="57150" distR="57150"/>
            <wp:docPr id="5" name="officeArt object" descr="bullet_3"/>
            <wp:cNvGraphicFramePr/>
            <a:graphic xmlns:a="http://schemas.openxmlformats.org/drawingml/2006/main">
              <a:graphicData uri="http://schemas.openxmlformats.org/drawingml/2006/picture">
                <pic:pic xmlns:pic="http://schemas.openxmlformats.org/drawingml/2006/picture">
                  <pic:nvPicPr>
                    <pic:cNvPr id="1073741829" name="bullet_3" descr="bullet_3"/>
                    <pic:cNvPicPr>
                      <a:picLocks noChangeAspect="1"/>
                    </pic:cNvPicPr>
                  </pic:nvPicPr>
                  <pic:blipFill>
                    <a:blip r:embed="rId30"/>
                    <a:stretch>
                      <a:fillRect/>
                    </a:stretch>
                  </pic:blipFill>
                  <pic:spPr>
                    <a:xfrm>
                      <a:off x="0" y="0"/>
                      <a:ext cx="276225" cy="276225"/>
                    </a:xfrm>
                    <a:prstGeom prst="rect">
                      <a:avLst/>
                    </a:prstGeom>
                    <a:ln w="12700" cap="flat">
                      <a:noFill/>
                      <a:miter lim="400000"/>
                    </a:ln>
                    <a:effectLst/>
                  </pic:spPr>
                </pic:pic>
              </a:graphicData>
            </a:graphic>
          </wp:anchor>
        </w:drawing>
      </w:r>
    </w:p>
    <w:p w14:paraId="26B46C0D" w14:textId="77777777" w:rsidR="006C432A" w:rsidRPr="006C432A" w:rsidRDefault="006C432A" w:rsidP="006C432A">
      <w:pPr>
        <w:pBdr>
          <w:top w:val="nil"/>
          <w:left w:val="nil"/>
          <w:bottom w:val="nil"/>
          <w:right w:val="nil"/>
          <w:between w:val="nil"/>
          <w:bar w:val="nil"/>
        </w:pBdr>
        <w:spacing w:after="0" w:line="240" w:lineRule="auto"/>
        <w:rPr>
          <w:rFonts w:ascii="Lucida Handwriting" w:eastAsia="Lucida Handwriting" w:hAnsi="Lucida Handwriting" w:cs="Lucida Handwriting"/>
          <w:b/>
          <w:bCs/>
          <w:color w:val="333333"/>
          <w:sz w:val="36"/>
          <w:szCs w:val="36"/>
          <w:u w:color="333333"/>
          <w:bdr w:val="nil"/>
        </w:rPr>
      </w:pPr>
      <w:r w:rsidRPr="006C432A">
        <w:rPr>
          <w:rFonts w:ascii="Lucida Handwriting" w:eastAsia="Lucida Handwriting" w:hAnsi="Lucida Handwriting" w:cs="Lucida Handwriting"/>
          <w:b/>
          <w:bCs/>
          <w:color w:val="333333"/>
          <w:sz w:val="36"/>
          <w:szCs w:val="36"/>
          <w:u w:color="333333"/>
          <w:bdr w:val="nil"/>
        </w:rPr>
        <w:t>Travel  Information</w:t>
      </w:r>
    </w:p>
    <w:p w14:paraId="72A1F321" w14:textId="77777777" w:rsidR="006C432A" w:rsidRPr="006C432A" w:rsidRDefault="006C432A" w:rsidP="006C432A">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rPr>
      </w:pPr>
    </w:p>
    <w:p w14:paraId="49F932F9" w14:textId="77777777" w:rsidR="006C432A" w:rsidRPr="006C432A" w:rsidRDefault="006C432A" w:rsidP="006C432A">
      <w:pPr>
        <w:pBdr>
          <w:top w:val="nil"/>
          <w:left w:val="nil"/>
          <w:bottom w:val="nil"/>
          <w:right w:val="nil"/>
          <w:between w:val="nil"/>
          <w:bar w:val="nil"/>
        </w:pBdr>
        <w:spacing w:after="0" w:line="240" w:lineRule="auto"/>
        <w:rPr>
          <w:rFonts w:ascii="Lucida Handwriting" w:eastAsia="Lucida Handwriting" w:hAnsi="Lucida Handwriting" w:cs="Lucida Handwriting"/>
          <w:b/>
          <w:bCs/>
          <w:color w:val="333333"/>
          <w:sz w:val="36"/>
          <w:szCs w:val="36"/>
          <w:u w:color="333333"/>
          <w:bdr w:val="nil"/>
        </w:rPr>
      </w:pPr>
      <w:r w:rsidRPr="006C432A">
        <w:rPr>
          <w:rFonts w:ascii="Times New Roman" w:eastAsia="Arial Unicode MS" w:hAnsi="Times New Roman" w:cs="Arial Unicode MS"/>
          <w:color w:val="000000"/>
          <w:sz w:val="24"/>
          <w:szCs w:val="24"/>
          <w:u w:val="single" w:color="000000"/>
          <w:bdr w:val="nil"/>
        </w:rPr>
        <w:t>Travel information is required 3 months before departure. If you do not know this information now, leave blank and we will contact you at a later time.</w:t>
      </w:r>
    </w:p>
    <w:p w14:paraId="78254934" w14:textId="77777777" w:rsidR="006C432A" w:rsidRPr="006C432A" w:rsidRDefault="006C432A" w:rsidP="006C432A">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rPr>
      </w:pPr>
    </w:p>
    <w:p w14:paraId="49764C6C" w14:textId="77777777" w:rsidR="006C432A" w:rsidRPr="006C432A" w:rsidRDefault="006C432A" w:rsidP="006C432A">
      <w:pPr>
        <w:numPr>
          <w:ilvl w:val="0"/>
          <w:numId w:val="21"/>
        </w:num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r w:rsidRPr="006C432A">
        <w:rPr>
          <w:rFonts w:ascii="Arial" w:eastAsia="Times New Roman" w:hAnsi="Arial" w:cs="Times New Roman"/>
          <w:color w:val="000000"/>
          <w:sz w:val="20"/>
          <w:szCs w:val="20"/>
          <w:u w:color="000000"/>
          <w:bdr w:val="nil"/>
        </w:rPr>
        <w:t xml:space="preserve">What kind of room are you requesting? </w:t>
      </w:r>
      <w:r w:rsidRPr="006C432A">
        <w:rPr>
          <w:rFonts w:ascii="Arial" w:eastAsia="Times New Roman" w:hAnsi="Arial" w:cs="Times New Roman"/>
          <w:b/>
          <w:bCs/>
          <w:color w:val="000000"/>
          <w:sz w:val="20"/>
          <w:szCs w:val="20"/>
          <w:u w:color="000000"/>
          <w:bdr w:val="nil"/>
        </w:rPr>
        <w:t>SINGLE</w:t>
      </w:r>
      <w:r w:rsidRPr="006C432A">
        <w:rPr>
          <w:rFonts w:ascii="Arial" w:eastAsia="Times New Roman" w:hAnsi="Arial" w:cs="Times New Roman"/>
          <w:color w:val="000000"/>
          <w:sz w:val="20"/>
          <w:szCs w:val="20"/>
          <w:u w:color="000000"/>
          <w:bdr w:val="nil"/>
        </w:rPr>
        <w:t xml:space="preserve">    </w:t>
      </w:r>
      <w:r w:rsidRPr="006C432A">
        <w:rPr>
          <w:rFonts w:ascii="Arial" w:eastAsia="Times New Roman" w:hAnsi="Arial" w:cs="Times New Roman"/>
          <w:b/>
          <w:bCs/>
          <w:color w:val="000000"/>
          <w:sz w:val="20"/>
          <w:szCs w:val="20"/>
          <w:u w:color="000000"/>
          <w:bdr w:val="nil"/>
        </w:rPr>
        <w:t>DOUBLE</w:t>
      </w:r>
      <w:r w:rsidRPr="006C432A">
        <w:rPr>
          <w:rFonts w:ascii="Arial" w:eastAsia="Times New Roman" w:hAnsi="Arial" w:cs="Times New Roman"/>
          <w:color w:val="000000"/>
          <w:sz w:val="20"/>
          <w:szCs w:val="20"/>
          <w:u w:color="000000"/>
          <w:bdr w:val="nil"/>
        </w:rPr>
        <w:t xml:space="preserve">   </w:t>
      </w:r>
      <w:r w:rsidRPr="006C432A">
        <w:rPr>
          <w:rFonts w:ascii="Arial" w:eastAsia="Times New Roman" w:hAnsi="Arial" w:cs="Times New Roman"/>
          <w:b/>
          <w:bCs/>
          <w:color w:val="000000"/>
          <w:sz w:val="20"/>
          <w:szCs w:val="20"/>
          <w:u w:color="000000"/>
          <w:bdr w:val="nil"/>
        </w:rPr>
        <w:t>TRIPLE</w:t>
      </w:r>
      <w:r w:rsidRPr="006C432A">
        <w:rPr>
          <w:rFonts w:ascii="Arial" w:eastAsia="Times New Roman" w:hAnsi="Arial" w:cs="Times New Roman"/>
          <w:color w:val="000000"/>
          <w:sz w:val="20"/>
          <w:szCs w:val="20"/>
          <w:u w:color="000000"/>
          <w:bdr w:val="nil"/>
        </w:rPr>
        <w:t xml:space="preserve"> (circle one)</w:t>
      </w:r>
    </w:p>
    <w:p w14:paraId="5A5EA0E0" w14:textId="77777777" w:rsidR="006C432A" w:rsidRPr="006C432A" w:rsidRDefault="006C432A" w:rsidP="006C432A">
      <w:pPr>
        <w:pBdr>
          <w:top w:val="nil"/>
          <w:left w:val="nil"/>
          <w:bottom w:val="nil"/>
          <w:right w:val="nil"/>
          <w:between w:val="nil"/>
          <w:bar w:val="nil"/>
        </w:pBdr>
        <w:spacing w:after="0" w:line="240" w:lineRule="auto"/>
        <w:ind w:left="1440"/>
        <w:rPr>
          <w:rFonts w:ascii="Arial" w:eastAsia="Arial" w:hAnsi="Arial" w:cs="Arial"/>
          <w:color w:val="000000"/>
          <w:sz w:val="20"/>
          <w:szCs w:val="20"/>
          <w:u w:color="000000"/>
          <w:bdr w:val="nil"/>
        </w:rPr>
      </w:pPr>
    </w:p>
    <w:p w14:paraId="7B4EA2D0" w14:textId="77777777" w:rsidR="006C432A" w:rsidRPr="006C432A" w:rsidRDefault="006C432A" w:rsidP="006C432A">
      <w:pPr>
        <w:numPr>
          <w:ilvl w:val="0"/>
          <w:numId w:val="21"/>
        </w:num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r w:rsidRPr="006C432A">
        <w:rPr>
          <w:rFonts w:ascii="Arial" w:eastAsia="Times New Roman" w:hAnsi="Arial" w:cs="Times New Roman"/>
          <w:color w:val="000000"/>
          <w:sz w:val="20"/>
          <w:szCs w:val="20"/>
          <w:u w:color="000000"/>
          <w:bdr w:val="nil"/>
        </w:rPr>
        <w:lastRenderedPageBreak/>
        <w:t>If you are in a DOUBLE room, would you like a TWIN/SPLIT or KING bed (circle one)?</w:t>
      </w:r>
    </w:p>
    <w:p w14:paraId="12C905EB" w14:textId="77777777" w:rsidR="006C432A" w:rsidRPr="006C432A" w:rsidRDefault="006C432A" w:rsidP="006C432A">
      <w:p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p>
    <w:p w14:paraId="44F4C1B1" w14:textId="77777777" w:rsidR="006C432A" w:rsidRPr="006C432A" w:rsidRDefault="006C432A" w:rsidP="006C432A">
      <w:pPr>
        <w:numPr>
          <w:ilvl w:val="0"/>
          <w:numId w:val="21"/>
        </w:num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r w:rsidRPr="006C432A">
        <w:rPr>
          <w:rFonts w:ascii="Arial" w:eastAsia="Times New Roman" w:hAnsi="Arial" w:cs="Times New Roman"/>
          <w:color w:val="000000"/>
          <w:sz w:val="20"/>
          <w:szCs w:val="20"/>
          <w:u w:color="000000"/>
          <w:bdr w:val="nil"/>
        </w:rPr>
        <w:t xml:space="preserve">I’d like to share a DOUBLE room with </w:t>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p>
    <w:p w14:paraId="7CB77B6A" w14:textId="77777777" w:rsidR="006C432A" w:rsidRPr="006C432A" w:rsidRDefault="006C432A" w:rsidP="006C432A">
      <w:p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p>
    <w:p w14:paraId="260682BA" w14:textId="77777777" w:rsidR="006C432A" w:rsidRPr="006C432A" w:rsidRDefault="006C432A" w:rsidP="006C432A">
      <w:pPr>
        <w:numPr>
          <w:ilvl w:val="0"/>
          <w:numId w:val="21"/>
        </w:num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r w:rsidRPr="006C432A">
        <w:rPr>
          <w:rFonts w:ascii="Arial" w:eastAsia="Times New Roman" w:hAnsi="Arial" w:cs="Times New Roman"/>
          <w:color w:val="000000"/>
          <w:sz w:val="20"/>
          <w:szCs w:val="20"/>
          <w:u w:color="000000"/>
          <w:bdr w:val="nil"/>
        </w:rPr>
        <w:t xml:space="preserve">I’d like to share a TRIPLE room with </w:t>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Times New Roman" w:hAnsi="Arial" w:cs="Times New Roman"/>
          <w:color w:val="000000"/>
          <w:sz w:val="20"/>
          <w:szCs w:val="20"/>
          <w:u w:color="000000"/>
          <w:bdr w:val="nil"/>
        </w:rPr>
        <w:t xml:space="preserve"> </w:t>
      </w:r>
    </w:p>
    <w:p w14:paraId="62D1DEBA" w14:textId="77777777" w:rsidR="006C432A" w:rsidRPr="006C432A" w:rsidRDefault="006C432A" w:rsidP="006C432A">
      <w:pPr>
        <w:pBdr>
          <w:top w:val="nil"/>
          <w:left w:val="nil"/>
          <w:bottom w:val="nil"/>
          <w:right w:val="nil"/>
          <w:between w:val="nil"/>
          <w:bar w:val="nil"/>
        </w:pBdr>
        <w:bidi/>
        <w:spacing w:after="200" w:line="276" w:lineRule="auto"/>
        <w:ind w:left="720"/>
        <w:rPr>
          <w:rFonts w:ascii="Calibri" w:eastAsia="Calibri" w:hAnsi="Calibri" w:cs="Calibri"/>
          <w:color w:val="000000"/>
          <w:sz w:val="20"/>
          <w:szCs w:val="20"/>
          <w:u w:color="000000"/>
          <w:bdr w:val="nil"/>
        </w:rPr>
      </w:pPr>
    </w:p>
    <w:p w14:paraId="285A7883" w14:textId="77777777" w:rsidR="006C432A" w:rsidRPr="006C432A" w:rsidRDefault="006C432A" w:rsidP="006C432A">
      <w:pPr>
        <w:pBdr>
          <w:top w:val="nil"/>
          <w:left w:val="nil"/>
          <w:bottom w:val="nil"/>
          <w:right w:val="nil"/>
          <w:between w:val="nil"/>
          <w:bar w:val="nil"/>
        </w:pBdr>
        <w:spacing w:after="0" w:line="240" w:lineRule="auto"/>
        <w:ind w:left="1440"/>
        <w:rPr>
          <w:rFonts w:ascii="Arial" w:eastAsia="Arial" w:hAnsi="Arial" w:cs="Arial"/>
          <w:color w:val="000000"/>
          <w:sz w:val="20"/>
          <w:szCs w:val="20"/>
          <w:u w:color="000000"/>
          <w:bdr w:val="nil"/>
        </w:rPr>
      </w:pPr>
      <w:r w:rsidRPr="006C432A">
        <w:rPr>
          <w:rFonts w:ascii="Arial" w:eastAsia="Times New Roman" w:hAnsi="Arial" w:cs="Times New Roman"/>
          <w:color w:val="000000"/>
          <w:sz w:val="20"/>
          <w:szCs w:val="20"/>
          <w:u w:color="000000"/>
          <w:bdr w:val="nil"/>
        </w:rPr>
        <w:t xml:space="preserve">&amp; </w:t>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p>
    <w:p w14:paraId="31CE057E" w14:textId="77777777" w:rsidR="006C432A" w:rsidRPr="006C432A" w:rsidRDefault="006C432A" w:rsidP="006C432A">
      <w:p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p>
    <w:p w14:paraId="47B58CB0" w14:textId="77777777" w:rsidR="006C432A" w:rsidRPr="006C432A" w:rsidRDefault="006C432A" w:rsidP="006C432A">
      <w:pPr>
        <w:numPr>
          <w:ilvl w:val="0"/>
          <w:numId w:val="21"/>
        </w:num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r w:rsidRPr="006C432A">
        <w:rPr>
          <w:rFonts w:ascii="Arial" w:eastAsia="Times New Roman" w:hAnsi="Arial" w:cs="Times New Roman"/>
          <w:color w:val="000000"/>
          <w:sz w:val="20"/>
          <w:szCs w:val="20"/>
          <w:u w:color="000000"/>
          <w:bdr w:val="nil"/>
        </w:rPr>
        <w:t xml:space="preserve">Do you have any medical conditions or limitations?  YES   NO </w:t>
      </w:r>
    </w:p>
    <w:p w14:paraId="1AE31495" w14:textId="77777777" w:rsidR="006C432A" w:rsidRPr="006C432A" w:rsidRDefault="006C432A" w:rsidP="006C432A">
      <w:p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p>
    <w:p w14:paraId="14994709" w14:textId="77777777" w:rsidR="006C432A" w:rsidRPr="006C432A" w:rsidRDefault="006C432A" w:rsidP="006C432A">
      <w:pPr>
        <w:numPr>
          <w:ilvl w:val="0"/>
          <w:numId w:val="21"/>
        </w:num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r w:rsidRPr="006C432A">
        <w:rPr>
          <w:rFonts w:ascii="Arial" w:eastAsia="Times New Roman" w:hAnsi="Arial" w:cs="Times New Roman"/>
          <w:color w:val="000000"/>
          <w:sz w:val="20"/>
          <w:szCs w:val="20"/>
          <w:u w:color="000000"/>
          <w:bdr w:val="nil"/>
        </w:rPr>
        <w:t xml:space="preserve">Medical Notes or Special Requests: </w:t>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p>
    <w:p w14:paraId="5746F2DE" w14:textId="77777777" w:rsidR="006C432A" w:rsidRPr="006C432A" w:rsidRDefault="006C432A" w:rsidP="006C432A">
      <w:pPr>
        <w:pBdr>
          <w:top w:val="nil"/>
          <w:left w:val="nil"/>
          <w:bottom w:val="nil"/>
          <w:right w:val="nil"/>
          <w:between w:val="nil"/>
          <w:bar w:val="nil"/>
        </w:pBdr>
        <w:bidi/>
        <w:spacing w:after="200" w:line="276" w:lineRule="auto"/>
        <w:ind w:left="720"/>
        <w:rPr>
          <w:rFonts w:ascii="Calibri" w:eastAsia="Calibri" w:hAnsi="Calibri" w:cs="Calibri"/>
          <w:color w:val="000000"/>
          <w:sz w:val="20"/>
          <w:szCs w:val="20"/>
          <w:u w:val="single" w:color="000000"/>
          <w:bdr w:val="nil"/>
        </w:rPr>
      </w:pPr>
    </w:p>
    <w:p w14:paraId="57E01D3E" w14:textId="77777777" w:rsidR="006C432A" w:rsidRPr="006C432A" w:rsidRDefault="006C432A" w:rsidP="006C432A">
      <w:pPr>
        <w:pBdr>
          <w:top w:val="nil"/>
          <w:left w:val="nil"/>
          <w:bottom w:val="nil"/>
          <w:right w:val="nil"/>
          <w:between w:val="nil"/>
          <w:bar w:val="nil"/>
        </w:pBdr>
        <w:spacing w:after="0" w:line="240" w:lineRule="auto"/>
        <w:ind w:left="1440"/>
        <w:rPr>
          <w:rFonts w:ascii="Arial" w:eastAsia="Arial" w:hAnsi="Arial" w:cs="Arial"/>
          <w:color w:val="000000"/>
          <w:sz w:val="20"/>
          <w:szCs w:val="20"/>
          <w:u w:val="single" w:color="000000"/>
          <w:bdr w:val="nil"/>
        </w:rPr>
      </w:pP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p>
    <w:p w14:paraId="4BCEB142" w14:textId="77777777" w:rsidR="006C432A" w:rsidRPr="006C432A" w:rsidRDefault="006C432A" w:rsidP="006C432A">
      <w:pPr>
        <w:pBdr>
          <w:top w:val="nil"/>
          <w:left w:val="nil"/>
          <w:bottom w:val="nil"/>
          <w:right w:val="nil"/>
          <w:between w:val="nil"/>
          <w:bar w:val="nil"/>
        </w:pBdr>
        <w:spacing w:after="0" w:line="240" w:lineRule="auto"/>
        <w:ind w:left="1440"/>
        <w:rPr>
          <w:rFonts w:ascii="Arial" w:eastAsia="Arial" w:hAnsi="Arial" w:cs="Arial"/>
          <w:color w:val="000000"/>
          <w:sz w:val="20"/>
          <w:szCs w:val="20"/>
          <w:u w:color="000000"/>
          <w:bdr w:val="nil"/>
        </w:rPr>
      </w:pPr>
    </w:p>
    <w:p w14:paraId="537313BB" w14:textId="77777777" w:rsidR="006C432A" w:rsidRPr="006C432A" w:rsidRDefault="006C432A" w:rsidP="006C432A">
      <w:pPr>
        <w:pBdr>
          <w:top w:val="nil"/>
          <w:left w:val="nil"/>
          <w:bottom w:val="nil"/>
          <w:right w:val="nil"/>
          <w:between w:val="nil"/>
          <w:bar w:val="nil"/>
        </w:pBdr>
        <w:spacing w:after="0" w:line="240" w:lineRule="auto"/>
        <w:ind w:left="1440"/>
        <w:rPr>
          <w:rFonts w:ascii="Arial" w:eastAsia="Arial" w:hAnsi="Arial" w:cs="Arial"/>
          <w:color w:val="000000"/>
          <w:sz w:val="20"/>
          <w:szCs w:val="20"/>
          <w:u w:color="000000"/>
          <w:bdr w:val="nil"/>
        </w:rPr>
      </w:pPr>
    </w:p>
    <w:p w14:paraId="00C8D636" w14:textId="77777777" w:rsidR="006C432A" w:rsidRPr="006C432A" w:rsidRDefault="006C432A" w:rsidP="006C432A">
      <w:p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r w:rsidRPr="006C432A">
        <w:rPr>
          <w:rFonts w:ascii="Lucida Handwriting" w:eastAsia="Lucida Handwriting" w:hAnsi="Lucida Handwriting" w:cs="Lucida Handwriting"/>
          <w:b/>
          <w:bCs/>
          <w:noProof/>
          <w:color w:val="000000"/>
          <w:sz w:val="36"/>
          <w:szCs w:val="36"/>
          <w:u w:color="000000"/>
          <w:bdr w:val="nil"/>
        </w:rPr>
        <w:drawing>
          <wp:inline distT="0" distB="0" distL="0" distR="0" wp14:anchorId="6A7CF899" wp14:editId="575A0350">
            <wp:extent cx="266700" cy="266700"/>
            <wp:effectExtent l="0" t="0" r="0" b="0"/>
            <wp:docPr id="7" name="officeArt object" descr="bullet_4"/>
            <wp:cNvGraphicFramePr/>
            <a:graphic xmlns:a="http://schemas.openxmlformats.org/drawingml/2006/main">
              <a:graphicData uri="http://schemas.openxmlformats.org/drawingml/2006/picture">
                <pic:pic xmlns:pic="http://schemas.openxmlformats.org/drawingml/2006/picture">
                  <pic:nvPicPr>
                    <pic:cNvPr id="1073741830" name="bullet_4" descr="bullet_4"/>
                    <pic:cNvPicPr>
                      <a:picLocks noChangeAspect="1"/>
                    </pic:cNvPicPr>
                  </pic:nvPicPr>
                  <pic:blipFill>
                    <a:blip r:embed="rId31"/>
                    <a:stretch>
                      <a:fillRect/>
                    </a:stretch>
                  </pic:blipFill>
                  <pic:spPr>
                    <a:xfrm>
                      <a:off x="0" y="0"/>
                      <a:ext cx="266700" cy="266700"/>
                    </a:xfrm>
                    <a:prstGeom prst="rect">
                      <a:avLst/>
                    </a:prstGeom>
                    <a:ln w="12700" cap="flat">
                      <a:noFill/>
                      <a:miter lim="400000"/>
                    </a:ln>
                    <a:effectLst/>
                  </pic:spPr>
                </pic:pic>
              </a:graphicData>
            </a:graphic>
          </wp:inline>
        </w:drawing>
      </w:r>
      <w:r w:rsidRPr="006C432A">
        <w:rPr>
          <w:rFonts w:ascii="Lucida Handwriting" w:eastAsia="Lucida Handwriting" w:hAnsi="Lucida Handwriting" w:cs="Lucida Handwriting"/>
          <w:b/>
          <w:bCs/>
          <w:color w:val="000000"/>
          <w:sz w:val="36"/>
          <w:szCs w:val="36"/>
          <w:u w:color="000000"/>
          <w:bdr w:val="nil"/>
        </w:rPr>
        <w:t xml:space="preserve"> </w:t>
      </w:r>
      <w:r w:rsidRPr="006C432A">
        <w:rPr>
          <w:rFonts w:ascii="Lucida Handwriting" w:eastAsia="Lucida Handwriting" w:hAnsi="Lucida Handwriting" w:cs="Lucida Handwriting"/>
          <w:b/>
          <w:bCs/>
          <w:color w:val="000000"/>
          <w:sz w:val="32"/>
          <w:szCs w:val="32"/>
          <w:u w:color="000000"/>
          <w:bdr w:val="nil"/>
        </w:rPr>
        <w:t xml:space="preserve">Passport Information </w:t>
      </w:r>
    </w:p>
    <w:p w14:paraId="33CE90F6" w14:textId="77777777" w:rsidR="006C432A" w:rsidRPr="006C432A" w:rsidRDefault="006C432A" w:rsidP="006C432A">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rPr>
      </w:pPr>
    </w:p>
    <w:p w14:paraId="169C01D1" w14:textId="77777777" w:rsidR="006C432A" w:rsidRPr="006C432A" w:rsidRDefault="006C432A" w:rsidP="006C432A">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rPr>
      </w:pPr>
      <w:r w:rsidRPr="006C432A">
        <w:rPr>
          <w:rFonts w:ascii="Times New Roman" w:eastAsia="Arial Unicode MS" w:hAnsi="Times New Roman" w:cs="Arial Unicode MS"/>
          <w:color w:val="000000"/>
          <w:sz w:val="24"/>
          <w:szCs w:val="24"/>
          <w:u w:val="single" w:color="000000"/>
          <w:bdr w:val="nil"/>
        </w:rPr>
        <w:t>This information (along with a copy of your passport) is required 3 months before departure. Please print your name EXACTLY as it appears on your passport.</w:t>
      </w:r>
    </w:p>
    <w:p w14:paraId="79FE62BC" w14:textId="77777777" w:rsidR="006C432A" w:rsidRPr="006C432A" w:rsidRDefault="006C432A" w:rsidP="006C432A">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rPr>
      </w:pPr>
    </w:p>
    <w:p w14:paraId="2F1ECA82" w14:textId="77777777" w:rsidR="006C432A" w:rsidRPr="006C432A" w:rsidRDefault="006C432A" w:rsidP="006C432A">
      <w:pPr>
        <w:pBdr>
          <w:top w:val="nil"/>
          <w:left w:val="nil"/>
          <w:bottom w:val="nil"/>
          <w:right w:val="nil"/>
          <w:between w:val="nil"/>
          <w:bar w:val="nil"/>
        </w:pBdr>
        <w:spacing w:after="0" w:line="240" w:lineRule="auto"/>
        <w:rPr>
          <w:rFonts w:ascii="Arial" w:eastAsia="Arial" w:hAnsi="Arial" w:cs="Arial"/>
          <w:color w:val="000000"/>
          <w:sz w:val="20"/>
          <w:szCs w:val="20"/>
          <w:u w:val="single" w:color="000000"/>
          <w:bdr w:val="nil"/>
        </w:rPr>
      </w:pPr>
      <w:r w:rsidRPr="006C432A">
        <w:rPr>
          <w:rFonts w:ascii="Arial" w:eastAsia="Times New Roman" w:hAnsi="Arial" w:cs="Times New Roman"/>
          <w:color w:val="000000"/>
          <w:sz w:val="20"/>
          <w:szCs w:val="20"/>
          <w:u w:color="000000"/>
          <w:bdr w:val="nil"/>
        </w:rPr>
        <w:t>Passport Name (1)</w:t>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t xml:space="preserve"> </w:t>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t xml:space="preserve"> </w:t>
      </w:r>
      <w:r w:rsidRPr="006C432A">
        <w:rPr>
          <w:rFonts w:ascii="Arial" w:eastAsia="Times New Roman" w:hAnsi="Arial" w:cs="Times New Roman"/>
          <w:color w:val="000000"/>
          <w:sz w:val="20"/>
          <w:szCs w:val="20"/>
          <w:u w:color="000000"/>
          <w:bdr w:val="nil"/>
        </w:rPr>
        <w:t>Country</w:t>
      </w:r>
      <w:r w:rsidRPr="006C432A">
        <w:rPr>
          <w:rFonts w:ascii="Arial" w:eastAsia="Arial" w:hAnsi="Arial" w:cs="Arial"/>
          <w:color w:val="000000"/>
          <w:sz w:val="20"/>
          <w:szCs w:val="20"/>
          <w:u w:val="single" w:color="000000"/>
          <w:bdr w:val="nil"/>
        </w:rPr>
        <w:tab/>
        <w:t xml:space="preserve">     </w:t>
      </w:r>
      <w:r w:rsidRPr="006C432A">
        <w:rPr>
          <w:rFonts w:ascii="Arial" w:eastAsia="Times New Roman" w:hAnsi="Arial" w:cs="Times New Roman"/>
          <w:color w:val="000000"/>
          <w:sz w:val="20"/>
          <w:szCs w:val="20"/>
          <w:u w:color="000000"/>
          <w:bdr w:val="nil"/>
        </w:rPr>
        <w:t>Passport #</w:t>
      </w:r>
      <w:r w:rsidRPr="006C432A">
        <w:rPr>
          <w:rFonts w:ascii="Arial" w:eastAsia="Times New Roman" w:hAnsi="Arial" w:cs="Times New Roman"/>
          <w:color w:val="000000"/>
          <w:sz w:val="20"/>
          <w:szCs w:val="20"/>
          <w:u w:val="single" w:color="000000"/>
          <w:bdr w:val="nil"/>
        </w:rPr>
        <w:t xml:space="preserve"> </w:t>
      </w:r>
      <w:r w:rsidRPr="006C432A">
        <w:rPr>
          <w:rFonts w:ascii="Arial" w:eastAsia="Times New Roman" w:hAnsi="Arial" w:cs="Times New Roman"/>
          <w:color w:val="000000"/>
          <w:sz w:val="20"/>
          <w:szCs w:val="20"/>
          <w:u w:val="single" w:color="000000"/>
          <w:bdr w:val="nil"/>
        </w:rPr>
        <w:tab/>
        <w:t xml:space="preserve">              </w:t>
      </w:r>
      <w:r w:rsidRPr="006C432A">
        <w:rPr>
          <w:rFonts w:ascii="Arial" w:eastAsia="Times New Roman" w:hAnsi="Arial" w:cs="Times New Roman"/>
          <w:color w:val="000000"/>
          <w:sz w:val="20"/>
          <w:szCs w:val="20"/>
          <w:u w:val="single" w:color="000000"/>
          <w:bdr w:val="nil"/>
        </w:rPr>
        <w:tab/>
        <w:t xml:space="preserve">    </w:t>
      </w:r>
    </w:p>
    <w:p w14:paraId="0E269CAB" w14:textId="77777777" w:rsidR="00D32598" w:rsidRDefault="00D32598" w:rsidP="00D32598">
      <w:pPr>
        <w:pBdr>
          <w:top w:val="nil"/>
          <w:left w:val="nil"/>
          <w:bottom w:val="nil"/>
          <w:right w:val="nil"/>
          <w:between w:val="nil"/>
          <w:bar w:val="nil"/>
        </w:pBdr>
        <w:spacing w:after="0" w:line="240" w:lineRule="auto"/>
        <w:rPr>
          <w:rFonts w:ascii="Arial" w:eastAsia="Times New Roman" w:hAnsi="Arial" w:cs="Times New Roman"/>
          <w:color w:val="000000"/>
          <w:sz w:val="20"/>
          <w:szCs w:val="20"/>
          <w:u w:color="000000"/>
          <w:bdr w:val="nil"/>
        </w:rPr>
      </w:pPr>
    </w:p>
    <w:p w14:paraId="4B4BB75D" w14:textId="7A54FA6C" w:rsidR="006C432A" w:rsidRPr="00D32598" w:rsidRDefault="00D32598" w:rsidP="00D325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6C432A">
        <w:rPr>
          <w:rFonts w:ascii="Arial" w:eastAsia="Times New Roman" w:hAnsi="Arial" w:cs="Times New Roman"/>
          <w:color w:val="000000"/>
          <w:sz w:val="20"/>
          <w:szCs w:val="20"/>
          <w:u w:color="000000"/>
          <w:bdr w:val="nil"/>
        </w:rPr>
        <w:t>Date Issued      _______________________         Date of Expiration   _____________________</w:t>
      </w:r>
    </w:p>
    <w:p w14:paraId="7436C4A7" w14:textId="77777777" w:rsidR="00D32598" w:rsidRDefault="00D32598" w:rsidP="006C432A">
      <w:pPr>
        <w:pBdr>
          <w:top w:val="nil"/>
          <w:left w:val="nil"/>
          <w:bottom w:val="nil"/>
          <w:right w:val="nil"/>
          <w:between w:val="nil"/>
          <w:bar w:val="nil"/>
        </w:pBdr>
        <w:spacing w:after="0" w:line="240" w:lineRule="auto"/>
        <w:rPr>
          <w:rFonts w:ascii="Arial" w:eastAsia="Times New Roman" w:hAnsi="Arial" w:cs="Times New Roman"/>
          <w:color w:val="000000"/>
          <w:sz w:val="20"/>
          <w:szCs w:val="20"/>
          <w:u w:color="000000"/>
          <w:bdr w:val="nil"/>
        </w:rPr>
      </w:pPr>
    </w:p>
    <w:p w14:paraId="32C65855" w14:textId="04BA2554" w:rsidR="006C432A" w:rsidRPr="006C432A" w:rsidRDefault="006C432A" w:rsidP="006C432A">
      <w:pPr>
        <w:pBdr>
          <w:top w:val="nil"/>
          <w:left w:val="nil"/>
          <w:bottom w:val="nil"/>
          <w:right w:val="nil"/>
          <w:between w:val="nil"/>
          <w:bar w:val="nil"/>
        </w:pBdr>
        <w:spacing w:after="0" w:line="240" w:lineRule="auto"/>
        <w:rPr>
          <w:rFonts w:ascii="Arial" w:eastAsia="Arial" w:hAnsi="Arial" w:cs="Arial"/>
          <w:color w:val="000000"/>
          <w:sz w:val="20"/>
          <w:szCs w:val="20"/>
          <w:u w:val="single" w:color="000000"/>
          <w:bdr w:val="nil"/>
        </w:rPr>
      </w:pPr>
      <w:r w:rsidRPr="006C432A">
        <w:rPr>
          <w:rFonts w:ascii="Arial" w:eastAsia="Times New Roman" w:hAnsi="Arial" w:cs="Times New Roman"/>
          <w:color w:val="000000"/>
          <w:sz w:val="20"/>
          <w:szCs w:val="20"/>
          <w:u w:color="000000"/>
          <w:bdr w:val="nil"/>
        </w:rPr>
        <w:t>Passport Name (2)</w:t>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t xml:space="preserve">  </w:t>
      </w:r>
      <w:r w:rsidRPr="006C432A">
        <w:rPr>
          <w:rFonts w:ascii="Arial" w:eastAsia="Times New Roman" w:hAnsi="Arial" w:cs="Times New Roman"/>
          <w:color w:val="000000"/>
          <w:sz w:val="20"/>
          <w:szCs w:val="20"/>
          <w:u w:color="000000"/>
          <w:bdr w:val="nil"/>
        </w:rPr>
        <w:t>Country</w:t>
      </w:r>
      <w:r w:rsidRPr="006C432A">
        <w:rPr>
          <w:rFonts w:ascii="Arial" w:eastAsia="Arial" w:hAnsi="Arial" w:cs="Arial"/>
          <w:color w:val="000000"/>
          <w:sz w:val="20"/>
          <w:szCs w:val="20"/>
          <w:u w:val="single" w:color="000000"/>
          <w:bdr w:val="nil"/>
        </w:rPr>
        <w:tab/>
        <w:t xml:space="preserve">     </w:t>
      </w:r>
      <w:r w:rsidRPr="006C432A">
        <w:rPr>
          <w:rFonts w:ascii="Arial" w:eastAsia="Times New Roman" w:hAnsi="Arial" w:cs="Times New Roman"/>
          <w:color w:val="000000"/>
          <w:sz w:val="20"/>
          <w:szCs w:val="20"/>
          <w:u w:color="000000"/>
          <w:bdr w:val="nil"/>
        </w:rPr>
        <w:t>Passport #</w:t>
      </w:r>
      <w:r w:rsidRPr="006C432A">
        <w:rPr>
          <w:rFonts w:ascii="Arial" w:eastAsia="Times New Roman" w:hAnsi="Arial" w:cs="Times New Roman"/>
          <w:color w:val="000000"/>
          <w:sz w:val="20"/>
          <w:szCs w:val="20"/>
          <w:u w:val="single" w:color="000000"/>
          <w:bdr w:val="nil"/>
        </w:rPr>
        <w:t xml:space="preserve"> </w:t>
      </w:r>
      <w:r w:rsidRPr="006C432A">
        <w:rPr>
          <w:rFonts w:ascii="Arial" w:eastAsia="Times New Roman" w:hAnsi="Arial" w:cs="Times New Roman"/>
          <w:color w:val="000000"/>
          <w:sz w:val="20"/>
          <w:szCs w:val="20"/>
          <w:u w:val="single" w:color="000000"/>
          <w:bdr w:val="nil"/>
        </w:rPr>
        <w:tab/>
        <w:t xml:space="preserve">              </w:t>
      </w:r>
      <w:r w:rsidRPr="006C432A">
        <w:rPr>
          <w:rFonts w:ascii="Arial" w:eastAsia="Times New Roman" w:hAnsi="Arial" w:cs="Times New Roman"/>
          <w:color w:val="000000"/>
          <w:sz w:val="20"/>
          <w:szCs w:val="20"/>
          <w:u w:val="single" w:color="000000"/>
          <w:bdr w:val="nil"/>
        </w:rPr>
        <w:tab/>
      </w:r>
    </w:p>
    <w:p w14:paraId="15120379" w14:textId="77777777" w:rsidR="00D32598" w:rsidRDefault="00D32598" w:rsidP="00D32598">
      <w:pPr>
        <w:pBdr>
          <w:top w:val="nil"/>
          <w:left w:val="nil"/>
          <w:bottom w:val="nil"/>
          <w:right w:val="nil"/>
          <w:between w:val="nil"/>
          <w:bar w:val="nil"/>
        </w:pBdr>
        <w:spacing w:after="0" w:line="240" w:lineRule="auto"/>
        <w:rPr>
          <w:rFonts w:ascii="Arial" w:eastAsia="Times New Roman" w:hAnsi="Arial" w:cs="Times New Roman"/>
          <w:color w:val="000000"/>
          <w:sz w:val="20"/>
          <w:szCs w:val="20"/>
          <w:u w:color="000000"/>
          <w:bdr w:val="nil"/>
        </w:rPr>
      </w:pPr>
    </w:p>
    <w:p w14:paraId="29180B2E" w14:textId="1A71A6A0" w:rsidR="00D32598" w:rsidRPr="006C432A" w:rsidRDefault="00D32598" w:rsidP="00D3259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6C432A">
        <w:rPr>
          <w:rFonts w:ascii="Arial" w:eastAsia="Times New Roman" w:hAnsi="Arial" w:cs="Times New Roman"/>
          <w:color w:val="000000"/>
          <w:sz w:val="20"/>
          <w:szCs w:val="20"/>
          <w:u w:color="000000"/>
          <w:bdr w:val="nil"/>
        </w:rPr>
        <w:t>Date Issued      _______________________         Date of Expiration   _____________________</w:t>
      </w:r>
    </w:p>
    <w:p w14:paraId="7E377DC8" w14:textId="77777777" w:rsidR="006C432A" w:rsidRPr="006C432A" w:rsidRDefault="006C432A" w:rsidP="006C432A">
      <w:pPr>
        <w:pBdr>
          <w:top w:val="nil"/>
          <w:left w:val="nil"/>
          <w:bottom w:val="nil"/>
          <w:right w:val="nil"/>
          <w:between w:val="nil"/>
          <w:bar w:val="nil"/>
        </w:pBdr>
        <w:spacing w:after="0" w:line="240" w:lineRule="auto"/>
        <w:ind w:firstLine="720"/>
        <w:rPr>
          <w:rFonts w:ascii="Arial" w:eastAsia="Arial" w:hAnsi="Arial" w:cs="Arial"/>
          <w:color w:val="000000"/>
          <w:sz w:val="20"/>
          <w:szCs w:val="20"/>
          <w:u w:color="000000"/>
          <w:bdr w:val="nil"/>
        </w:rPr>
      </w:pPr>
    </w:p>
    <w:p w14:paraId="31E157BF" w14:textId="77777777" w:rsidR="006C432A" w:rsidRPr="006C432A" w:rsidRDefault="006C432A" w:rsidP="006C432A">
      <w:pPr>
        <w:pBdr>
          <w:top w:val="nil"/>
          <w:left w:val="nil"/>
          <w:bottom w:val="nil"/>
          <w:right w:val="nil"/>
          <w:between w:val="nil"/>
          <w:bar w:val="nil"/>
        </w:pBdr>
        <w:spacing w:after="0" w:line="240" w:lineRule="auto"/>
        <w:rPr>
          <w:rFonts w:ascii="Arial" w:eastAsia="Arial" w:hAnsi="Arial" w:cs="Arial"/>
          <w:color w:val="000000"/>
          <w:sz w:val="20"/>
          <w:szCs w:val="20"/>
          <w:u w:val="single" w:color="000000"/>
          <w:bdr w:val="nil"/>
        </w:rPr>
      </w:pPr>
      <w:r w:rsidRPr="006C432A">
        <w:rPr>
          <w:rFonts w:ascii="Arial" w:eastAsia="Times New Roman" w:hAnsi="Arial" w:cs="Times New Roman"/>
          <w:color w:val="000000"/>
          <w:sz w:val="20"/>
          <w:szCs w:val="20"/>
          <w:u w:color="000000"/>
          <w:bdr w:val="nil"/>
        </w:rPr>
        <w:t>Passport Name (3)</w:t>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t xml:space="preserve">  </w:t>
      </w:r>
      <w:r w:rsidRPr="006C432A">
        <w:rPr>
          <w:rFonts w:ascii="Arial" w:eastAsia="Times New Roman" w:hAnsi="Arial" w:cs="Times New Roman"/>
          <w:color w:val="000000"/>
          <w:sz w:val="20"/>
          <w:szCs w:val="20"/>
          <w:u w:color="000000"/>
          <w:bdr w:val="nil"/>
        </w:rPr>
        <w:t>Country</w:t>
      </w:r>
      <w:r w:rsidRPr="006C432A">
        <w:rPr>
          <w:rFonts w:ascii="Arial" w:eastAsia="Arial" w:hAnsi="Arial" w:cs="Arial"/>
          <w:color w:val="000000"/>
          <w:sz w:val="20"/>
          <w:szCs w:val="20"/>
          <w:u w:val="single" w:color="000000"/>
          <w:bdr w:val="nil"/>
        </w:rPr>
        <w:tab/>
        <w:t xml:space="preserve">     </w:t>
      </w:r>
      <w:r w:rsidRPr="006C432A">
        <w:rPr>
          <w:rFonts w:ascii="Arial" w:eastAsia="Times New Roman" w:hAnsi="Arial" w:cs="Times New Roman"/>
          <w:color w:val="000000"/>
          <w:sz w:val="20"/>
          <w:szCs w:val="20"/>
          <w:u w:color="000000"/>
          <w:bdr w:val="nil"/>
        </w:rPr>
        <w:t>Passport #</w:t>
      </w:r>
      <w:r w:rsidRPr="006C432A">
        <w:rPr>
          <w:rFonts w:ascii="Arial" w:eastAsia="Times New Roman" w:hAnsi="Arial" w:cs="Times New Roman"/>
          <w:color w:val="000000"/>
          <w:sz w:val="20"/>
          <w:szCs w:val="20"/>
          <w:u w:val="single" w:color="000000"/>
          <w:bdr w:val="nil"/>
        </w:rPr>
        <w:t xml:space="preserve"> </w:t>
      </w:r>
      <w:r w:rsidRPr="006C432A">
        <w:rPr>
          <w:rFonts w:ascii="Arial" w:eastAsia="Times New Roman" w:hAnsi="Arial" w:cs="Times New Roman"/>
          <w:color w:val="000000"/>
          <w:sz w:val="20"/>
          <w:szCs w:val="20"/>
          <w:u w:val="single" w:color="000000"/>
          <w:bdr w:val="nil"/>
        </w:rPr>
        <w:tab/>
        <w:t xml:space="preserve">              </w:t>
      </w:r>
      <w:r w:rsidRPr="006C432A">
        <w:rPr>
          <w:rFonts w:ascii="Arial" w:eastAsia="Times New Roman" w:hAnsi="Arial" w:cs="Times New Roman"/>
          <w:color w:val="000000"/>
          <w:sz w:val="20"/>
          <w:szCs w:val="20"/>
          <w:u w:val="single" w:color="000000"/>
          <w:bdr w:val="nil"/>
        </w:rPr>
        <w:tab/>
      </w:r>
    </w:p>
    <w:p w14:paraId="2CEFF80E" w14:textId="77777777" w:rsidR="006C432A" w:rsidRPr="006C432A" w:rsidRDefault="006C432A" w:rsidP="006C432A">
      <w:pPr>
        <w:pBdr>
          <w:top w:val="nil"/>
          <w:left w:val="nil"/>
          <w:bottom w:val="nil"/>
          <w:right w:val="nil"/>
          <w:between w:val="nil"/>
          <w:bar w:val="nil"/>
        </w:pBdr>
        <w:spacing w:after="0" w:line="240" w:lineRule="auto"/>
        <w:rPr>
          <w:rFonts w:ascii="Arial" w:eastAsia="Arial" w:hAnsi="Arial" w:cs="Arial"/>
          <w:color w:val="000000"/>
          <w:sz w:val="20"/>
          <w:szCs w:val="20"/>
          <w:u w:val="single" w:color="000000"/>
          <w:bdr w:val="nil"/>
        </w:rPr>
      </w:pPr>
    </w:p>
    <w:p w14:paraId="0D0BF75F" w14:textId="77777777" w:rsidR="006C432A" w:rsidRPr="006C432A" w:rsidRDefault="006C432A" w:rsidP="006C432A">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6C432A">
        <w:rPr>
          <w:rFonts w:ascii="Arial" w:eastAsia="Times New Roman" w:hAnsi="Arial" w:cs="Times New Roman"/>
          <w:color w:val="000000"/>
          <w:sz w:val="20"/>
          <w:szCs w:val="20"/>
          <w:u w:color="000000"/>
          <w:bdr w:val="nil"/>
        </w:rPr>
        <w:t>Date Issued      _______________________         Date of Expiration   _____________________</w:t>
      </w:r>
    </w:p>
    <w:p w14:paraId="1F1DB987" w14:textId="77777777" w:rsidR="006C432A" w:rsidRPr="006C432A" w:rsidRDefault="006C432A" w:rsidP="006C432A">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rPr>
      </w:pPr>
    </w:p>
    <w:p w14:paraId="5263247E" w14:textId="77777777" w:rsidR="006C432A" w:rsidRPr="006C432A" w:rsidRDefault="006C432A" w:rsidP="006C432A">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rPr>
      </w:pPr>
    </w:p>
    <w:p w14:paraId="407BD54F" w14:textId="77777777" w:rsidR="006C432A" w:rsidRPr="006C432A" w:rsidRDefault="006C432A" w:rsidP="006C432A">
      <w:pPr>
        <w:numPr>
          <w:ilvl w:val="0"/>
          <w:numId w:val="23"/>
        </w:numPr>
        <w:pBdr>
          <w:top w:val="nil"/>
          <w:left w:val="nil"/>
          <w:bottom w:val="nil"/>
          <w:right w:val="nil"/>
          <w:between w:val="nil"/>
          <w:bar w:val="nil"/>
        </w:pBdr>
        <w:spacing w:after="0" w:line="240" w:lineRule="auto"/>
        <w:rPr>
          <w:rFonts w:ascii="Lucida Handwriting" w:eastAsia="Lucida Handwriting" w:hAnsi="Lucida Handwriting" w:cs="Lucida Handwriting"/>
          <w:b/>
          <w:bCs/>
          <w:color w:val="000000"/>
          <w:sz w:val="36"/>
          <w:szCs w:val="36"/>
          <w:u w:color="000000"/>
          <w:bdr w:val="nil"/>
        </w:rPr>
      </w:pPr>
      <w:r w:rsidRPr="006C432A">
        <w:rPr>
          <w:rFonts w:ascii="Lucida Handwriting" w:eastAsia="Lucida Handwriting" w:hAnsi="Lucida Handwriting" w:cs="Lucida Handwriting"/>
          <w:b/>
          <w:bCs/>
          <w:color w:val="000000"/>
          <w:sz w:val="36"/>
          <w:szCs w:val="36"/>
          <w:u w:color="000000"/>
          <w:bdr w:val="nil"/>
        </w:rPr>
        <w:t>Your Signature</w:t>
      </w:r>
      <w:r w:rsidRPr="006C432A">
        <w:rPr>
          <w:rFonts w:ascii="Lucida Handwriting" w:eastAsia="Lucida Handwriting" w:hAnsi="Lucida Handwriting" w:cs="Lucida Handwriting"/>
          <w:b/>
          <w:bCs/>
          <w:color w:val="000000"/>
          <w:sz w:val="36"/>
          <w:szCs w:val="36"/>
          <w:u w:color="000000"/>
          <w:bdr w:val="nil"/>
        </w:rPr>
        <w:tab/>
      </w:r>
    </w:p>
    <w:p w14:paraId="69B301E0" w14:textId="77777777" w:rsidR="006C432A" w:rsidRPr="006C432A" w:rsidRDefault="006C432A" w:rsidP="006C432A">
      <w:pPr>
        <w:pBdr>
          <w:top w:val="nil"/>
          <w:left w:val="nil"/>
          <w:bottom w:val="nil"/>
          <w:right w:val="nil"/>
          <w:between w:val="nil"/>
          <w:bar w:val="nil"/>
        </w:pBdr>
        <w:spacing w:after="0" w:line="240" w:lineRule="auto"/>
        <w:ind w:left="360"/>
        <w:rPr>
          <w:rFonts w:ascii="Lucida Handwriting" w:eastAsia="Lucida Handwriting" w:hAnsi="Lucida Handwriting" w:cs="Lucida Handwriting"/>
          <w:b/>
          <w:bCs/>
          <w:color w:val="000000"/>
          <w:sz w:val="36"/>
          <w:szCs w:val="36"/>
          <w:u w:color="000000"/>
          <w:bdr w:val="nil"/>
        </w:rPr>
      </w:pPr>
      <w:r w:rsidRPr="006C432A">
        <w:rPr>
          <w:rFonts w:ascii="Times New Roman" w:eastAsia="Times New Roman" w:hAnsi="Times New Roman" w:cs="Times New Roman"/>
          <w:noProof/>
          <w:color w:val="000000"/>
          <w:sz w:val="24"/>
          <w:szCs w:val="24"/>
          <w:u w:color="000000"/>
          <w:bdr w:val="nil"/>
        </w:rPr>
        <w:drawing>
          <wp:anchor distT="57150" distB="57150" distL="57150" distR="57150" simplePos="0" relativeHeight="251670528" behindDoc="0" locked="0" layoutInCell="1" allowOverlap="1" wp14:anchorId="333DE5F6" wp14:editId="68ABD64C">
            <wp:simplePos x="0" y="0"/>
            <wp:positionH relativeFrom="column">
              <wp:posOffset>1104900</wp:posOffset>
            </wp:positionH>
            <wp:positionV relativeFrom="line">
              <wp:posOffset>52069</wp:posOffset>
            </wp:positionV>
            <wp:extent cx="228600" cy="228600"/>
            <wp:effectExtent l="0" t="0" r="0" b="0"/>
            <wp:wrapThrough wrapText="bothSides" distL="57150" distR="57150">
              <wp:wrapPolygon edited="1">
                <wp:start x="8640" y="1178"/>
                <wp:lineTo x="15316" y="1964"/>
                <wp:lineTo x="19636" y="6284"/>
                <wp:lineTo x="19636" y="15709"/>
                <wp:lineTo x="15316" y="19636"/>
                <wp:lineTo x="6284" y="19636"/>
                <wp:lineTo x="1964" y="14924"/>
                <wp:lineTo x="1964" y="6676"/>
                <wp:lineTo x="6284" y="1964"/>
                <wp:lineTo x="8640" y="1178"/>
              </wp:wrapPolygon>
            </wp:wrapThrough>
            <wp:docPr id="8" name="officeArt object" descr="MCj04315500000%5b1%5d"/>
            <wp:cNvGraphicFramePr/>
            <a:graphic xmlns:a="http://schemas.openxmlformats.org/drawingml/2006/main">
              <a:graphicData uri="http://schemas.openxmlformats.org/drawingml/2006/picture">
                <pic:pic xmlns:pic="http://schemas.openxmlformats.org/drawingml/2006/picture">
                  <pic:nvPicPr>
                    <pic:cNvPr id="1073741831" name="MCj04315500000%5b1%5d" descr="MCj04315500000%5b1%5d"/>
                    <pic:cNvPicPr>
                      <a:picLocks noChangeAspect="1"/>
                    </pic:cNvPicPr>
                  </pic:nvPicPr>
                  <pic:blipFill>
                    <a:blip r:embed="rId32"/>
                    <a:stretch>
                      <a:fillRect/>
                    </a:stretch>
                  </pic:blipFill>
                  <pic:spPr>
                    <a:xfrm>
                      <a:off x="0" y="0"/>
                      <a:ext cx="228600" cy="228600"/>
                    </a:xfrm>
                    <a:prstGeom prst="rect">
                      <a:avLst/>
                    </a:prstGeom>
                    <a:ln w="12700" cap="flat">
                      <a:noFill/>
                      <a:miter lim="400000"/>
                    </a:ln>
                    <a:effectLst/>
                  </pic:spPr>
                </pic:pic>
              </a:graphicData>
            </a:graphic>
          </wp:anchor>
        </w:drawing>
      </w:r>
      <w:r w:rsidRPr="006C432A">
        <w:rPr>
          <w:rFonts w:ascii="Lucida Handwriting" w:eastAsia="Lucida Handwriting" w:hAnsi="Lucida Handwriting" w:cs="Lucida Handwriting"/>
          <w:b/>
          <w:bCs/>
          <w:color w:val="000000"/>
          <w:sz w:val="36"/>
          <w:szCs w:val="36"/>
          <w:u w:color="000000"/>
          <w:bdr w:val="nil"/>
        </w:rPr>
        <w:tab/>
      </w:r>
      <w:r w:rsidRPr="006C432A">
        <w:rPr>
          <w:rFonts w:ascii="Lucida Handwriting" w:eastAsia="Lucida Handwriting" w:hAnsi="Lucida Handwriting" w:cs="Lucida Handwriting"/>
          <w:b/>
          <w:bCs/>
          <w:color w:val="000000"/>
          <w:sz w:val="36"/>
          <w:szCs w:val="36"/>
          <w:u w:color="000000"/>
          <w:bdr w:val="nil"/>
        </w:rPr>
        <w:tab/>
      </w:r>
      <w:r w:rsidRPr="006C432A">
        <w:rPr>
          <w:rFonts w:ascii="Lucida Handwriting" w:eastAsia="Lucida Handwriting" w:hAnsi="Lucida Handwriting" w:cs="Lucida Handwriting"/>
          <w:b/>
          <w:bCs/>
          <w:color w:val="000000"/>
          <w:sz w:val="36"/>
          <w:szCs w:val="36"/>
          <w:u w:val="single" w:color="000000"/>
          <w:bdr w:val="nil"/>
        </w:rPr>
        <w:tab/>
      </w:r>
      <w:r w:rsidRPr="006C432A">
        <w:rPr>
          <w:rFonts w:ascii="Lucida Handwriting" w:eastAsia="Lucida Handwriting" w:hAnsi="Lucida Handwriting" w:cs="Lucida Handwriting"/>
          <w:b/>
          <w:bCs/>
          <w:color w:val="000000"/>
          <w:sz w:val="36"/>
          <w:szCs w:val="36"/>
          <w:u w:val="single" w:color="000000"/>
          <w:bdr w:val="nil"/>
        </w:rPr>
        <w:tab/>
      </w:r>
      <w:r w:rsidRPr="006C432A">
        <w:rPr>
          <w:rFonts w:ascii="Lucida Handwriting" w:eastAsia="Lucida Handwriting" w:hAnsi="Lucida Handwriting" w:cs="Lucida Handwriting"/>
          <w:b/>
          <w:bCs/>
          <w:color w:val="000000"/>
          <w:sz w:val="36"/>
          <w:szCs w:val="36"/>
          <w:u w:val="single" w:color="000000"/>
          <w:bdr w:val="nil"/>
        </w:rPr>
        <w:tab/>
      </w:r>
      <w:r w:rsidRPr="006C432A">
        <w:rPr>
          <w:rFonts w:ascii="Lucida Handwriting" w:eastAsia="Lucida Handwriting" w:hAnsi="Lucida Handwriting" w:cs="Lucida Handwriting"/>
          <w:b/>
          <w:bCs/>
          <w:color w:val="000000"/>
          <w:sz w:val="36"/>
          <w:szCs w:val="36"/>
          <w:u w:val="single" w:color="000000"/>
          <w:bdr w:val="nil"/>
        </w:rPr>
        <w:tab/>
      </w:r>
      <w:r w:rsidRPr="006C432A">
        <w:rPr>
          <w:rFonts w:ascii="Lucida Handwriting" w:eastAsia="Lucida Handwriting" w:hAnsi="Lucida Handwriting" w:cs="Lucida Handwriting"/>
          <w:b/>
          <w:bCs/>
          <w:color w:val="000000"/>
          <w:sz w:val="36"/>
          <w:szCs w:val="36"/>
          <w:u w:val="single" w:color="000000"/>
          <w:bdr w:val="nil"/>
        </w:rPr>
        <w:tab/>
      </w:r>
      <w:r w:rsidRPr="006C432A">
        <w:rPr>
          <w:rFonts w:ascii="Lucida Handwriting" w:eastAsia="Lucida Handwriting" w:hAnsi="Lucida Handwriting" w:cs="Lucida Handwriting"/>
          <w:b/>
          <w:bCs/>
          <w:color w:val="000000"/>
          <w:sz w:val="36"/>
          <w:szCs w:val="36"/>
          <w:u w:color="000000"/>
          <w:bdr w:val="nil"/>
        </w:rPr>
        <w:t xml:space="preserve"> </w:t>
      </w:r>
    </w:p>
    <w:p w14:paraId="135BE7D6" w14:textId="77777777" w:rsidR="006C432A" w:rsidRPr="006C432A" w:rsidRDefault="006C432A" w:rsidP="006C432A">
      <w:pPr>
        <w:pBdr>
          <w:top w:val="nil"/>
          <w:left w:val="nil"/>
          <w:bottom w:val="nil"/>
          <w:right w:val="nil"/>
          <w:between w:val="nil"/>
          <w:bar w:val="nil"/>
        </w:pBdr>
        <w:spacing w:after="0" w:line="240" w:lineRule="auto"/>
        <w:ind w:left="720" w:firstLine="720"/>
        <w:rPr>
          <w:rFonts w:ascii="Arial" w:eastAsia="Arial" w:hAnsi="Arial" w:cs="Arial"/>
          <w:color w:val="000000"/>
          <w:sz w:val="20"/>
          <w:szCs w:val="20"/>
          <w:u w:color="000000"/>
          <w:bdr w:val="nil"/>
        </w:rPr>
      </w:pPr>
    </w:p>
    <w:p w14:paraId="47D9C114" w14:textId="77777777" w:rsidR="006C432A" w:rsidRPr="006C432A" w:rsidRDefault="006C432A" w:rsidP="006C432A">
      <w:pPr>
        <w:pBdr>
          <w:top w:val="nil"/>
          <w:left w:val="nil"/>
          <w:bottom w:val="nil"/>
          <w:right w:val="nil"/>
          <w:between w:val="nil"/>
          <w:bar w:val="nil"/>
        </w:pBdr>
        <w:spacing w:after="0" w:line="240" w:lineRule="auto"/>
        <w:ind w:left="720" w:firstLine="720"/>
        <w:rPr>
          <w:rFonts w:ascii="Arial" w:eastAsia="Arial" w:hAnsi="Arial" w:cs="Arial"/>
          <w:b/>
          <w:bCs/>
          <w:color w:val="000000"/>
          <w:sz w:val="20"/>
          <w:szCs w:val="20"/>
          <w:u w:color="000000"/>
          <w:bdr w:val="nil"/>
        </w:rPr>
      </w:pPr>
      <w:r w:rsidRPr="006C432A">
        <w:rPr>
          <w:rFonts w:ascii="Arial" w:eastAsia="Times New Roman" w:hAnsi="Arial" w:cs="Times New Roman"/>
          <w:color w:val="000000"/>
          <w:sz w:val="20"/>
          <w:szCs w:val="20"/>
          <w:u w:color="000000"/>
          <w:bdr w:val="nil"/>
        </w:rPr>
        <w:t xml:space="preserve">(By signing, you have read and agree to the </w:t>
      </w:r>
      <w:r w:rsidRPr="006C432A">
        <w:rPr>
          <w:rFonts w:ascii="Arial" w:eastAsia="Times New Roman" w:hAnsi="Arial" w:cs="Times New Roman"/>
          <w:b/>
          <w:bCs/>
          <w:color w:val="000000"/>
          <w:sz w:val="20"/>
          <w:szCs w:val="20"/>
          <w:u w:color="000000"/>
          <w:bdr w:val="nil"/>
        </w:rPr>
        <w:t>Policies</w:t>
      </w:r>
      <w:r w:rsidRPr="006C432A">
        <w:rPr>
          <w:rFonts w:ascii="Arial" w:eastAsia="Times New Roman" w:hAnsi="Arial" w:cs="Times New Roman"/>
          <w:color w:val="000000"/>
          <w:sz w:val="20"/>
          <w:szCs w:val="20"/>
          <w:u w:color="000000"/>
          <w:bdr w:val="nil"/>
        </w:rPr>
        <w:t xml:space="preserve"> for this tour.)</w:t>
      </w:r>
    </w:p>
    <w:p w14:paraId="07D0E8EC" w14:textId="77777777" w:rsidR="006C432A" w:rsidRPr="006C432A" w:rsidRDefault="006C432A" w:rsidP="006C432A">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8"/>
          <w:szCs w:val="28"/>
          <w:u w:color="000000"/>
          <w:bdr w:val="nil"/>
        </w:rPr>
      </w:pPr>
    </w:p>
    <w:p w14:paraId="7484523D" w14:textId="77777777" w:rsidR="006C432A" w:rsidRPr="006C432A" w:rsidRDefault="006C432A" w:rsidP="006C432A">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8"/>
          <w:szCs w:val="28"/>
          <w:u w:color="000000"/>
          <w:bdr w:val="nil"/>
        </w:rPr>
      </w:pPr>
      <w:r w:rsidRPr="006C432A">
        <w:rPr>
          <w:rFonts w:ascii="Times New Roman" w:eastAsia="Arial Unicode MS" w:hAnsi="Times New Roman" w:cs="Arial Unicode MS"/>
          <w:b/>
          <w:bCs/>
          <w:color w:val="000000"/>
          <w:sz w:val="28"/>
          <w:szCs w:val="28"/>
          <w:u w:color="000000"/>
          <w:bdr w:val="nil"/>
        </w:rPr>
        <w:t xml:space="preserve">Please submit this form to the tour leader or scan and email us to </w:t>
      </w:r>
      <w:hyperlink r:id="rId33" w:history="1">
        <w:r w:rsidRPr="006C432A">
          <w:rPr>
            <w:rFonts w:ascii="Times New Roman" w:eastAsia="Arial Unicode MS" w:hAnsi="Times New Roman" w:cs="Arial Unicode MS"/>
            <w:b/>
            <w:bCs/>
            <w:color w:val="000000"/>
            <w:sz w:val="28"/>
            <w:szCs w:val="28"/>
            <w:u w:val="single" w:color="000000"/>
            <w:bdr w:val="nil"/>
          </w:rPr>
          <w:t>sales@samsontours.com</w:t>
        </w:r>
      </w:hyperlink>
      <w:r w:rsidRPr="006C432A">
        <w:rPr>
          <w:rFonts w:ascii="Times New Roman" w:eastAsia="Arial Unicode MS" w:hAnsi="Times New Roman" w:cs="Arial Unicode MS"/>
          <w:b/>
          <w:bCs/>
          <w:color w:val="000000"/>
          <w:sz w:val="28"/>
          <w:szCs w:val="28"/>
          <w:u w:color="000000"/>
          <w:bdr w:val="nil"/>
        </w:rPr>
        <w:t xml:space="preserve"> or fax us directly, along with your credit card form, to 352-835-0885.</w:t>
      </w:r>
    </w:p>
    <w:p w14:paraId="1353EA52" w14:textId="77777777" w:rsidR="006C432A" w:rsidRPr="006C432A" w:rsidRDefault="006C432A" w:rsidP="006C432A">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8"/>
          <w:szCs w:val="28"/>
          <w:u w:color="000000"/>
          <w:bdr w:val="nil"/>
        </w:rPr>
      </w:pPr>
    </w:p>
    <w:p w14:paraId="1550FE85" w14:textId="77777777" w:rsidR="006C432A" w:rsidRPr="006C432A" w:rsidRDefault="006C432A" w:rsidP="006C432A">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8"/>
          <w:szCs w:val="28"/>
          <w:u w:color="000000"/>
          <w:bdr w:val="nil"/>
        </w:rPr>
      </w:pPr>
    </w:p>
    <w:p w14:paraId="5F40E6AB" w14:textId="77777777" w:rsidR="006C432A" w:rsidRPr="006C432A" w:rsidRDefault="006C432A" w:rsidP="006C432A">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8"/>
          <w:szCs w:val="28"/>
          <w:u w:color="000000"/>
          <w:bdr w:val="nil"/>
        </w:rPr>
      </w:pPr>
    </w:p>
    <w:p w14:paraId="57DE0A5B" w14:textId="77777777" w:rsidR="006C432A" w:rsidRPr="006C432A" w:rsidRDefault="006C432A" w:rsidP="006C432A">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8"/>
          <w:szCs w:val="28"/>
          <w:u w:color="000000"/>
          <w:bdr w:val="nil"/>
        </w:rPr>
      </w:pPr>
    </w:p>
    <w:p w14:paraId="7C4035E6" w14:textId="77777777" w:rsidR="006C432A" w:rsidRPr="006C432A" w:rsidRDefault="006C432A" w:rsidP="006C432A">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rPr>
      </w:pPr>
      <w:r w:rsidRPr="006C432A">
        <w:rPr>
          <w:rFonts w:ascii="Times New Roman" w:eastAsia="Times New Roman" w:hAnsi="Times New Roman" w:cs="Times New Roman"/>
          <w:noProof/>
          <w:color w:val="000000"/>
          <w:sz w:val="24"/>
          <w:szCs w:val="24"/>
          <w:u w:color="000000"/>
          <w:bdr w:val="nil"/>
        </w:rPr>
        <w:lastRenderedPageBreak/>
        <w:drawing>
          <wp:inline distT="0" distB="0" distL="0" distR="0" wp14:anchorId="234909D6" wp14:editId="440B239E">
            <wp:extent cx="3657600" cy="914400"/>
            <wp:effectExtent l="0" t="0" r="0" b="0"/>
            <wp:docPr id="9" name="officeArt object" descr="mainlogorgb"/>
            <wp:cNvGraphicFramePr/>
            <a:graphic xmlns:a="http://schemas.openxmlformats.org/drawingml/2006/main">
              <a:graphicData uri="http://schemas.openxmlformats.org/drawingml/2006/picture">
                <pic:pic xmlns:pic="http://schemas.openxmlformats.org/drawingml/2006/picture">
                  <pic:nvPicPr>
                    <pic:cNvPr id="1073741832" name="mainlogorgb" descr="mainlogorgb"/>
                    <pic:cNvPicPr>
                      <a:picLocks noChangeAspect="1"/>
                    </pic:cNvPicPr>
                  </pic:nvPicPr>
                  <pic:blipFill>
                    <a:blip r:embed="rId34"/>
                    <a:stretch>
                      <a:fillRect/>
                    </a:stretch>
                  </pic:blipFill>
                  <pic:spPr>
                    <a:xfrm>
                      <a:off x="0" y="0"/>
                      <a:ext cx="3657600" cy="914400"/>
                    </a:xfrm>
                    <a:prstGeom prst="rect">
                      <a:avLst/>
                    </a:prstGeom>
                    <a:ln w="12700" cap="flat">
                      <a:noFill/>
                      <a:miter lim="400000"/>
                    </a:ln>
                    <a:effectLst/>
                  </pic:spPr>
                </pic:pic>
              </a:graphicData>
            </a:graphic>
          </wp:inline>
        </w:drawing>
      </w:r>
    </w:p>
    <w:p w14:paraId="4660A786" w14:textId="77777777" w:rsidR="006C432A" w:rsidRPr="006C432A" w:rsidRDefault="006C432A" w:rsidP="006C432A">
      <w:pPr>
        <w:pBdr>
          <w:top w:val="nil"/>
          <w:left w:val="nil"/>
          <w:bottom w:val="nil"/>
          <w:right w:val="nil"/>
          <w:between w:val="nil"/>
          <w:bar w:val="nil"/>
        </w:pBdr>
        <w:spacing w:after="0" w:line="240" w:lineRule="auto"/>
        <w:rPr>
          <w:rFonts w:ascii="Lucida Handwriting" w:eastAsia="Lucida Handwriting" w:hAnsi="Lucida Handwriting" w:cs="Lucida Handwriting"/>
          <w:b/>
          <w:bCs/>
          <w:color w:val="333333"/>
          <w:sz w:val="28"/>
          <w:szCs w:val="28"/>
          <w:u w:color="333333"/>
          <w:bdr w:val="nil"/>
        </w:rPr>
      </w:pPr>
    </w:p>
    <w:p w14:paraId="050799F9" w14:textId="77777777" w:rsidR="006C432A" w:rsidRPr="006C432A" w:rsidRDefault="006C432A" w:rsidP="006C432A">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rPr>
      </w:pPr>
      <w:r w:rsidRPr="006C432A">
        <w:rPr>
          <w:rFonts w:ascii="Times New Roman" w:eastAsia="Times New Roman" w:hAnsi="Times New Roman" w:cs="Times New Roman"/>
          <w:b/>
          <w:bCs/>
          <w:color w:val="000000"/>
          <w:sz w:val="24"/>
          <w:szCs w:val="24"/>
          <w:u w:color="000000"/>
          <w:bdr w:val="nil"/>
        </w:rPr>
        <w:t>CREDIT CARD PAYMENT FORM</w:t>
      </w:r>
    </w:p>
    <w:p w14:paraId="0FAA9437" w14:textId="77777777" w:rsidR="006C432A" w:rsidRPr="006C432A" w:rsidRDefault="006C432A" w:rsidP="006C432A">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rPr>
      </w:pPr>
      <w:r w:rsidRPr="006C432A">
        <w:rPr>
          <w:rFonts w:ascii="Times New Roman" w:eastAsia="Times New Roman" w:hAnsi="Times New Roman" w:cs="Times New Roman"/>
          <w:color w:val="000000"/>
          <w:sz w:val="24"/>
          <w:szCs w:val="24"/>
          <w:u w:color="000000"/>
          <w:bdr w:val="nil"/>
        </w:rPr>
        <w:t>(Visa, MasterCard, Discover, Amex)</w:t>
      </w:r>
    </w:p>
    <w:p w14:paraId="1E04C2A5" w14:textId="77777777" w:rsidR="006C432A" w:rsidRPr="006C432A" w:rsidRDefault="006C432A" w:rsidP="006C432A">
      <w:pPr>
        <w:pBdr>
          <w:top w:val="nil"/>
          <w:left w:val="nil"/>
          <w:bottom w:val="nil"/>
          <w:right w:val="nil"/>
          <w:between w:val="nil"/>
          <w:bar w:val="nil"/>
        </w:pBdr>
        <w:spacing w:after="0" w:line="240" w:lineRule="auto"/>
        <w:jc w:val="center"/>
        <w:rPr>
          <w:rFonts w:ascii="Times New Roman" w:eastAsia="Times New Roman" w:hAnsi="Times New Roman" w:cs="Times New Roman"/>
          <w:color w:val="FF0000"/>
          <w:sz w:val="24"/>
          <w:szCs w:val="24"/>
          <w:u w:color="FF0000"/>
          <w:bdr w:val="nil"/>
        </w:rPr>
      </w:pPr>
      <w:r w:rsidRPr="006C432A">
        <w:rPr>
          <w:rFonts w:ascii="Times New Roman" w:eastAsia="Times New Roman" w:hAnsi="Times New Roman" w:cs="Times New Roman"/>
          <w:color w:val="FF0000"/>
          <w:sz w:val="24"/>
          <w:szCs w:val="24"/>
          <w:u w:color="FF0000"/>
          <w:bdr w:val="nil"/>
        </w:rPr>
        <w:t>Check your Inclusions or Exclusions for notices of Credit Card Fees.</w:t>
      </w:r>
    </w:p>
    <w:p w14:paraId="37AC046A" w14:textId="77777777" w:rsidR="006C432A" w:rsidRPr="006C432A" w:rsidRDefault="006C432A" w:rsidP="006C432A">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6C432A">
        <w:rPr>
          <w:rFonts w:ascii="Times New Roman" w:eastAsia="Times New Roman" w:hAnsi="Times New Roman" w:cs="Times New Roman"/>
          <w:noProof/>
          <w:color w:val="000000"/>
          <w:sz w:val="24"/>
          <w:szCs w:val="24"/>
          <w:u w:color="000000"/>
          <w:bdr w:val="nil"/>
        </w:rPr>
        <w:drawing>
          <wp:anchor distT="57150" distB="57150" distL="57150" distR="57150" simplePos="0" relativeHeight="251671552" behindDoc="0" locked="0" layoutInCell="1" allowOverlap="1" wp14:anchorId="7A624C2C" wp14:editId="281123C7">
            <wp:simplePos x="0" y="0"/>
            <wp:positionH relativeFrom="column">
              <wp:posOffset>0</wp:posOffset>
            </wp:positionH>
            <wp:positionV relativeFrom="line">
              <wp:posOffset>146685</wp:posOffset>
            </wp:positionV>
            <wp:extent cx="276225" cy="276225"/>
            <wp:effectExtent l="0" t="0" r="0" b="0"/>
            <wp:wrapSquare wrapText="bothSides" distT="57150" distB="57150" distL="57150" distR="57150"/>
            <wp:docPr id="10" name="officeArt object" descr="bullet_1"/>
            <wp:cNvGraphicFramePr/>
            <a:graphic xmlns:a="http://schemas.openxmlformats.org/drawingml/2006/main">
              <a:graphicData uri="http://schemas.openxmlformats.org/drawingml/2006/picture">
                <pic:pic xmlns:pic="http://schemas.openxmlformats.org/drawingml/2006/picture">
                  <pic:nvPicPr>
                    <pic:cNvPr id="1073741833" name="bullet_1" descr="bullet_1"/>
                    <pic:cNvPicPr>
                      <a:picLocks noChangeAspect="1"/>
                    </pic:cNvPicPr>
                  </pic:nvPicPr>
                  <pic:blipFill>
                    <a:blip r:embed="rId28"/>
                    <a:stretch>
                      <a:fillRect/>
                    </a:stretch>
                  </pic:blipFill>
                  <pic:spPr>
                    <a:xfrm>
                      <a:off x="0" y="0"/>
                      <a:ext cx="276225" cy="276225"/>
                    </a:xfrm>
                    <a:prstGeom prst="rect">
                      <a:avLst/>
                    </a:prstGeom>
                    <a:ln w="12700" cap="flat">
                      <a:noFill/>
                      <a:miter lim="400000"/>
                    </a:ln>
                    <a:effectLst/>
                  </pic:spPr>
                </pic:pic>
              </a:graphicData>
            </a:graphic>
          </wp:anchor>
        </w:drawing>
      </w:r>
    </w:p>
    <w:p w14:paraId="5D32337E" w14:textId="77777777" w:rsidR="006C432A" w:rsidRPr="006C432A" w:rsidRDefault="006C432A" w:rsidP="006C432A">
      <w:pPr>
        <w:pBdr>
          <w:top w:val="nil"/>
          <w:left w:val="nil"/>
          <w:bottom w:val="nil"/>
          <w:right w:val="nil"/>
          <w:between w:val="nil"/>
          <w:bar w:val="nil"/>
        </w:pBdr>
        <w:spacing w:after="0" w:line="240" w:lineRule="auto"/>
        <w:rPr>
          <w:rFonts w:ascii="Arial" w:eastAsia="Arial" w:hAnsi="Arial" w:cs="Arial"/>
          <w:b/>
          <w:bCs/>
          <w:color w:val="333333"/>
          <w:sz w:val="24"/>
          <w:szCs w:val="24"/>
          <w:u w:color="333333"/>
          <w:bdr w:val="nil"/>
        </w:rPr>
      </w:pPr>
      <w:r w:rsidRPr="006C432A">
        <w:rPr>
          <w:rFonts w:ascii="Lucida Handwriting" w:eastAsia="Lucida Handwriting" w:hAnsi="Lucida Handwriting" w:cs="Lucida Handwriting"/>
          <w:b/>
          <w:bCs/>
          <w:color w:val="333333"/>
          <w:sz w:val="24"/>
          <w:szCs w:val="24"/>
          <w:u w:color="333333"/>
          <w:bdr w:val="nil"/>
        </w:rPr>
        <w:t>Credit Card Details</w:t>
      </w:r>
      <w:r w:rsidRPr="006C432A">
        <w:rPr>
          <w:rFonts w:ascii="Arial" w:eastAsia="Times New Roman" w:hAnsi="Arial" w:cs="Times New Roman"/>
          <w:b/>
          <w:bCs/>
          <w:color w:val="333333"/>
          <w:sz w:val="24"/>
          <w:szCs w:val="24"/>
          <w:u w:color="333333"/>
          <w:bdr w:val="nil"/>
        </w:rPr>
        <w:t xml:space="preserve">   </w:t>
      </w:r>
    </w:p>
    <w:p w14:paraId="69EE5292" w14:textId="77777777" w:rsidR="006C432A" w:rsidRPr="006C432A" w:rsidRDefault="006C432A" w:rsidP="006C432A">
      <w:pPr>
        <w:pBdr>
          <w:top w:val="nil"/>
          <w:left w:val="nil"/>
          <w:bottom w:val="nil"/>
          <w:right w:val="nil"/>
          <w:between w:val="nil"/>
          <w:bar w:val="nil"/>
        </w:pBdr>
        <w:spacing w:after="0" w:line="240" w:lineRule="auto"/>
        <w:rPr>
          <w:rFonts w:ascii="Arial" w:eastAsia="Arial" w:hAnsi="Arial" w:cs="Arial"/>
          <w:b/>
          <w:bCs/>
          <w:color w:val="333333"/>
          <w:sz w:val="24"/>
          <w:szCs w:val="24"/>
          <w:u w:color="333333"/>
          <w:bdr w:val="nil"/>
        </w:rPr>
      </w:pPr>
    </w:p>
    <w:p w14:paraId="76E29728" w14:textId="77777777" w:rsidR="006C432A" w:rsidRPr="006C432A" w:rsidRDefault="006C432A" w:rsidP="006C432A">
      <w:pPr>
        <w:pBdr>
          <w:top w:val="nil"/>
          <w:left w:val="nil"/>
          <w:bottom w:val="nil"/>
          <w:right w:val="nil"/>
          <w:between w:val="nil"/>
          <w:bar w:val="nil"/>
        </w:pBdr>
        <w:spacing w:after="0" w:line="240" w:lineRule="auto"/>
        <w:ind w:left="720"/>
        <w:rPr>
          <w:rFonts w:ascii="Arial" w:eastAsia="Arial" w:hAnsi="Arial" w:cs="Arial"/>
          <w:color w:val="000000"/>
          <w:sz w:val="20"/>
          <w:szCs w:val="20"/>
          <w:u w:color="000000"/>
          <w:bdr w:val="nil"/>
        </w:rPr>
      </w:pPr>
      <w:r w:rsidRPr="006C432A">
        <w:rPr>
          <w:rFonts w:ascii="Arial" w:eastAsia="Times New Roman" w:hAnsi="Arial" w:cs="Times New Roman"/>
          <w:color w:val="000000"/>
          <w:sz w:val="20"/>
          <w:szCs w:val="20"/>
          <w:u w:color="000000"/>
          <w:bdr w:val="nil"/>
        </w:rPr>
        <w:t xml:space="preserve">*Type of Card: Visa  - MasterCard  - Discover  - Amex </w:t>
      </w:r>
      <w:r w:rsidRPr="006C432A">
        <w:rPr>
          <w:rFonts w:ascii="Arial" w:eastAsia="Times New Roman" w:hAnsi="Arial" w:cs="Times New Roman"/>
          <w:color w:val="000000"/>
          <w:sz w:val="20"/>
          <w:szCs w:val="20"/>
          <w:u w:color="000000"/>
          <w:bdr w:val="nil"/>
        </w:rPr>
        <w:tab/>
      </w:r>
    </w:p>
    <w:p w14:paraId="6DCDDDDA" w14:textId="77777777" w:rsidR="006C432A" w:rsidRPr="006C432A" w:rsidRDefault="006C432A" w:rsidP="006C432A">
      <w:pPr>
        <w:pBdr>
          <w:top w:val="nil"/>
          <w:left w:val="nil"/>
          <w:bottom w:val="nil"/>
          <w:right w:val="nil"/>
          <w:between w:val="nil"/>
          <w:bar w:val="nil"/>
        </w:pBdr>
        <w:spacing w:after="0" w:line="240" w:lineRule="auto"/>
        <w:ind w:left="720"/>
        <w:rPr>
          <w:rFonts w:ascii="Arial" w:eastAsia="Arial" w:hAnsi="Arial" w:cs="Arial"/>
          <w:color w:val="000000"/>
          <w:sz w:val="20"/>
          <w:szCs w:val="20"/>
          <w:u w:color="000000"/>
          <w:bdr w:val="nil"/>
        </w:rPr>
      </w:pPr>
    </w:p>
    <w:p w14:paraId="0DC4EC02" w14:textId="77777777" w:rsidR="006C432A" w:rsidRPr="006C432A" w:rsidRDefault="006C432A" w:rsidP="006C432A">
      <w:pPr>
        <w:pBdr>
          <w:top w:val="nil"/>
          <w:left w:val="nil"/>
          <w:bottom w:val="nil"/>
          <w:right w:val="nil"/>
          <w:between w:val="nil"/>
          <w:bar w:val="nil"/>
        </w:pBdr>
        <w:spacing w:after="0" w:line="240" w:lineRule="auto"/>
        <w:ind w:left="720"/>
        <w:rPr>
          <w:rFonts w:ascii="Arial" w:eastAsia="Arial" w:hAnsi="Arial" w:cs="Arial"/>
          <w:color w:val="000000"/>
          <w:sz w:val="20"/>
          <w:szCs w:val="20"/>
          <w:u w:color="000000"/>
          <w:bdr w:val="nil"/>
        </w:rPr>
      </w:pPr>
      <w:r w:rsidRPr="006C432A">
        <w:rPr>
          <w:rFonts w:ascii="Arial" w:eastAsia="Times New Roman" w:hAnsi="Arial" w:cs="Times New Roman"/>
          <w:color w:val="000000"/>
          <w:sz w:val="20"/>
          <w:szCs w:val="20"/>
          <w:u w:color="000000"/>
          <w:bdr w:val="nil"/>
        </w:rPr>
        <w:t>*Name(s) on card</w:t>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Times New Roman" w:hAnsi="Arial" w:cs="Times New Roman"/>
          <w:color w:val="000000"/>
          <w:sz w:val="20"/>
          <w:szCs w:val="20"/>
          <w:u w:color="000000"/>
          <w:bdr w:val="nil"/>
        </w:rPr>
        <w:t xml:space="preserve"> </w:t>
      </w:r>
    </w:p>
    <w:p w14:paraId="569ECD49" w14:textId="77777777" w:rsidR="006C432A" w:rsidRPr="006C432A" w:rsidRDefault="006C432A" w:rsidP="006C432A">
      <w:p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p>
    <w:p w14:paraId="25364B14" w14:textId="77777777" w:rsidR="006C432A" w:rsidRPr="006C432A" w:rsidRDefault="006C432A" w:rsidP="006C432A">
      <w:pPr>
        <w:pBdr>
          <w:top w:val="nil"/>
          <w:left w:val="nil"/>
          <w:bottom w:val="nil"/>
          <w:right w:val="nil"/>
          <w:between w:val="nil"/>
          <w:bar w:val="nil"/>
        </w:pBdr>
        <w:spacing w:after="0" w:line="240" w:lineRule="auto"/>
        <w:ind w:left="720"/>
        <w:rPr>
          <w:rFonts w:ascii="Arial" w:eastAsia="Arial" w:hAnsi="Arial" w:cs="Arial"/>
          <w:color w:val="000000"/>
          <w:sz w:val="20"/>
          <w:szCs w:val="20"/>
          <w:u w:color="000000"/>
          <w:bdr w:val="nil"/>
        </w:rPr>
      </w:pPr>
      <w:r w:rsidRPr="006C432A">
        <w:rPr>
          <w:rFonts w:ascii="Arial" w:eastAsia="Times New Roman" w:hAnsi="Arial" w:cs="Times New Roman"/>
          <w:color w:val="000000"/>
          <w:sz w:val="20"/>
          <w:szCs w:val="20"/>
          <w:u w:color="000000"/>
          <w:bdr w:val="nil"/>
        </w:rPr>
        <w:t>*Card number</w:t>
      </w:r>
      <w:r w:rsidRPr="006C432A">
        <w:rPr>
          <w:rFonts w:ascii="Arial" w:eastAsia="Times New Roman" w:hAnsi="Arial" w:cs="Times New Roman"/>
          <w:color w:val="000000"/>
          <w:sz w:val="20"/>
          <w:szCs w:val="20"/>
          <w:u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t xml:space="preserve"> </w:t>
      </w:r>
      <w:r w:rsidRPr="006C432A">
        <w:rPr>
          <w:rFonts w:ascii="Arial" w:eastAsia="Arial" w:hAnsi="Arial" w:cs="Arial"/>
          <w:color w:val="000000"/>
          <w:sz w:val="20"/>
          <w:szCs w:val="20"/>
          <w:u w:color="000000"/>
          <w:bdr w:val="nil"/>
        </w:rPr>
        <w:tab/>
      </w:r>
    </w:p>
    <w:p w14:paraId="2EEB04C6" w14:textId="77777777" w:rsidR="006C432A" w:rsidRPr="006C432A" w:rsidRDefault="006C432A" w:rsidP="006C432A">
      <w:pPr>
        <w:pBdr>
          <w:top w:val="nil"/>
          <w:left w:val="nil"/>
          <w:bottom w:val="nil"/>
          <w:right w:val="nil"/>
          <w:between w:val="nil"/>
          <w:bar w:val="nil"/>
        </w:pBdr>
        <w:spacing w:after="0" w:line="240" w:lineRule="auto"/>
        <w:ind w:left="720"/>
        <w:rPr>
          <w:rFonts w:ascii="Arial" w:eastAsia="Arial" w:hAnsi="Arial" w:cs="Arial"/>
          <w:color w:val="000000"/>
          <w:sz w:val="20"/>
          <w:szCs w:val="20"/>
          <w:u w:color="000000"/>
          <w:bdr w:val="nil"/>
        </w:rPr>
      </w:pPr>
      <w:r w:rsidRPr="006C432A">
        <w:rPr>
          <w:rFonts w:ascii="Times New Roman" w:eastAsia="Times New Roman" w:hAnsi="Times New Roman" w:cs="Times New Roman"/>
          <w:noProof/>
          <w:color w:val="000000"/>
          <w:sz w:val="24"/>
          <w:szCs w:val="24"/>
          <w:u w:color="000000"/>
          <w:bdr w:val="nil"/>
        </w:rPr>
        <w:drawing>
          <wp:anchor distT="128587" distB="128587" distL="128587" distR="128587" simplePos="0" relativeHeight="251675648" behindDoc="0" locked="0" layoutInCell="1" allowOverlap="1" wp14:anchorId="3496636F" wp14:editId="08716083">
            <wp:simplePos x="0" y="0"/>
            <wp:positionH relativeFrom="column">
              <wp:posOffset>3952875</wp:posOffset>
            </wp:positionH>
            <wp:positionV relativeFrom="line">
              <wp:posOffset>75565</wp:posOffset>
            </wp:positionV>
            <wp:extent cx="1533525" cy="1181100"/>
            <wp:effectExtent l="0" t="0" r="0" b="0"/>
            <wp:wrapSquare wrapText="bothSides" distT="128587" distB="128587" distL="128587" distR="128587"/>
            <wp:docPr id="11" name="officeArt object" descr="3-digit security code"/>
            <wp:cNvGraphicFramePr/>
            <a:graphic xmlns:a="http://schemas.openxmlformats.org/drawingml/2006/main">
              <a:graphicData uri="http://schemas.openxmlformats.org/drawingml/2006/picture">
                <pic:pic xmlns:pic="http://schemas.openxmlformats.org/drawingml/2006/picture">
                  <pic:nvPicPr>
                    <pic:cNvPr id="1073741834" name="3-digit security code" descr="3-digit security code"/>
                    <pic:cNvPicPr>
                      <a:picLocks noChangeAspect="1"/>
                    </pic:cNvPicPr>
                  </pic:nvPicPr>
                  <pic:blipFill>
                    <a:blip r:embed="rId35"/>
                    <a:stretch>
                      <a:fillRect/>
                    </a:stretch>
                  </pic:blipFill>
                  <pic:spPr>
                    <a:xfrm>
                      <a:off x="0" y="0"/>
                      <a:ext cx="1533525" cy="1181100"/>
                    </a:xfrm>
                    <a:prstGeom prst="rect">
                      <a:avLst/>
                    </a:prstGeom>
                    <a:ln w="12700" cap="flat">
                      <a:noFill/>
                      <a:miter lim="400000"/>
                    </a:ln>
                    <a:effectLst/>
                  </pic:spPr>
                </pic:pic>
              </a:graphicData>
            </a:graphic>
          </wp:anchor>
        </w:drawing>
      </w:r>
    </w:p>
    <w:p w14:paraId="0922F6DA" w14:textId="77777777" w:rsidR="006C432A" w:rsidRPr="006C432A" w:rsidRDefault="006C432A" w:rsidP="006C432A">
      <w:pPr>
        <w:pBdr>
          <w:top w:val="nil"/>
          <w:left w:val="nil"/>
          <w:bottom w:val="nil"/>
          <w:right w:val="nil"/>
          <w:between w:val="nil"/>
          <w:bar w:val="nil"/>
        </w:pBdr>
        <w:spacing w:after="0" w:line="240" w:lineRule="auto"/>
        <w:ind w:left="720"/>
        <w:rPr>
          <w:rFonts w:ascii="Arial" w:eastAsia="Arial" w:hAnsi="Arial" w:cs="Arial"/>
          <w:color w:val="000000"/>
          <w:sz w:val="20"/>
          <w:szCs w:val="20"/>
          <w:u w:val="single" w:color="000000"/>
          <w:bdr w:val="nil"/>
        </w:rPr>
      </w:pPr>
      <w:r w:rsidRPr="006C432A">
        <w:rPr>
          <w:rFonts w:ascii="Arial" w:eastAsia="Times New Roman" w:hAnsi="Arial" w:cs="Times New Roman"/>
          <w:color w:val="000000"/>
          <w:sz w:val="20"/>
          <w:szCs w:val="20"/>
          <w:u w:color="000000"/>
          <w:bdr w:val="nil"/>
          <w:lang w:val="de-DE"/>
        </w:rPr>
        <w:t xml:space="preserve">*Expiration  </w:t>
      </w:r>
      <w:r w:rsidRPr="006C432A">
        <w:rPr>
          <w:rFonts w:ascii="Arial" w:eastAsia="Times New Roman" w:hAnsi="Arial" w:cs="Times New Roman"/>
          <w:color w:val="000000"/>
          <w:sz w:val="20"/>
          <w:szCs w:val="20"/>
          <w:u w:val="single" w:color="000000"/>
          <w:bdr w:val="nil"/>
        </w:rPr>
        <w:t xml:space="preserve"> </w:t>
      </w:r>
      <w:r w:rsidRPr="006C432A">
        <w:rPr>
          <w:rFonts w:ascii="Arial" w:eastAsia="Times New Roman" w:hAnsi="Arial" w:cs="Times New Roman"/>
          <w:color w:val="000000"/>
          <w:sz w:val="20"/>
          <w:szCs w:val="20"/>
          <w:u w:val="single" w:color="000000"/>
          <w:bdr w:val="nil"/>
        </w:rPr>
        <w:tab/>
      </w:r>
      <w:r w:rsidRPr="006C432A">
        <w:rPr>
          <w:rFonts w:ascii="Arial" w:eastAsia="Times New Roman" w:hAnsi="Arial" w:cs="Times New Roman"/>
          <w:color w:val="000000"/>
          <w:sz w:val="20"/>
          <w:szCs w:val="20"/>
          <w:u w:val="single" w:color="000000"/>
          <w:bdr w:val="nil"/>
        </w:rPr>
        <w:tab/>
      </w:r>
      <w:r w:rsidRPr="006C432A">
        <w:rPr>
          <w:rFonts w:ascii="Arial" w:eastAsia="Times New Roman" w:hAnsi="Arial" w:cs="Times New Roman"/>
          <w:color w:val="000000"/>
          <w:sz w:val="20"/>
          <w:szCs w:val="20"/>
          <w:u w:val="single" w:color="000000"/>
          <w:bdr w:val="nil"/>
        </w:rPr>
        <w:tab/>
        <w:t xml:space="preserve"> </w:t>
      </w:r>
    </w:p>
    <w:p w14:paraId="1D64B149" w14:textId="77777777" w:rsidR="006C432A" w:rsidRPr="006C432A" w:rsidRDefault="006C432A" w:rsidP="006C432A">
      <w:pPr>
        <w:pBdr>
          <w:top w:val="nil"/>
          <w:left w:val="nil"/>
          <w:bottom w:val="nil"/>
          <w:right w:val="nil"/>
          <w:between w:val="nil"/>
          <w:bar w:val="nil"/>
        </w:pBdr>
        <w:spacing w:after="0" w:line="240" w:lineRule="auto"/>
        <w:ind w:left="720"/>
        <w:rPr>
          <w:rFonts w:ascii="Arial" w:eastAsia="Arial" w:hAnsi="Arial" w:cs="Arial"/>
          <w:color w:val="000000"/>
          <w:sz w:val="20"/>
          <w:szCs w:val="20"/>
          <w:u w:val="single" w:color="000000"/>
          <w:bdr w:val="nil"/>
        </w:rPr>
      </w:pPr>
    </w:p>
    <w:p w14:paraId="3AF1F7D0" w14:textId="77777777" w:rsidR="006C432A" w:rsidRPr="006C432A" w:rsidRDefault="006C432A" w:rsidP="006C432A">
      <w:pPr>
        <w:pBdr>
          <w:top w:val="nil"/>
          <w:left w:val="nil"/>
          <w:bottom w:val="nil"/>
          <w:right w:val="nil"/>
          <w:between w:val="nil"/>
          <w:bar w:val="nil"/>
        </w:pBdr>
        <w:spacing w:after="0" w:line="240" w:lineRule="auto"/>
        <w:ind w:left="720"/>
        <w:rPr>
          <w:rFonts w:ascii="Arial" w:eastAsia="Arial" w:hAnsi="Arial" w:cs="Arial"/>
          <w:color w:val="000000"/>
          <w:sz w:val="20"/>
          <w:szCs w:val="20"/>
          <w:u w:val="single" w:color="000000"/>
          <w:bdr w:val="nil"/>
        </w:rPr>
      </w:pPr>
      <w:r w:rsidRPr="006C432A">
        <w:rPr>
          <w:rFonts w:ascii="Arial" w:eastAsia="Times New Roman" w:hAnsi="Arial" w:cs="Times New Roman"/>
          <w:color w:val="000000"/>
          <w:sz w:val="20"/>
          <w:szCs w:val="20"/>
          <w:u w:color="000000"/>
          <w:bdr w:val="nil"/>
        </w:rPr>
        <w:t xml:space="preserve">*Security Code (see image to right)  </w:t>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p>
    <w:p w14:paraId="6FBCCC8A" w14:textId="77777777" w:rsidR="006C432A" w:rsidRPr="006C432A" w:rsidRDefault="006C432A" w:rsidP="006C432A">
      <w:pPr>
        <w:pBdr>
          <w:top w:val="nil"/>
          <w:left w:val="nil"/>
          <w:bottom w:val="nil"/>
          <w:right w:val="nil"/>
          <w:between w:val="nil"/>
          <w:bar w:val="nil"/>
        </w:pBdr>
        <w:spacing w:after="0" w:line="240" w:lineRule="auto"/>
        <w:ind w:left="720"/>
        <w:rPr>
          <w:rFonts w:ascii="Arial" w:eastAsia="Arial" w:hAnsi="Arial" w:cs="Arial"/>
          <w:color w:val="000000"/>
          <w:sz w:val="20"/>
          <w:szCs w:val="20"/>
          <w:u w:val="single" w:color="000000"/>
          <w:bdr w:val="nil"/>
        </w:rPr>
      </w:pPr>
    </w:p>
    <w:p w14:paraId="38FFAC24" w14:textId="77777777" w:rsidR="006C432A" w:rsidRPr="006C432A" w:rsidRDefault="006C432A" w:rsidP="006C432A">
      <w:pPr>
        <w:pBdr>
          <w:top w:val="nil"/>
          <w:left w:val="nil"/>
          <w:bottom w:val="nil"/>
          <w:right w:val="nil"/>
          <w:between w:val="nil"/>
          <w:bar w:val="nil"/>
        </w:pBdr>
        <w:spacing w:after="0" w:line="240" w:lineRule="auto"/>
        <w:ind w:left="720"/>
        <w:rPr>
          <w:rFonts w:ascii="Arial" w:eastAsia="Arial" w:hAnsi="Arial" w:cs="Arial"/>
          <w:color w:val="000000"/>
          <w:sz w:val="20"/>
          <w:szCs w:val="20"/>
          <w:u w:val="single" w:color="000000"/>
          <w:bdr w:val="nil"/>
        </w:rPr>
      </w:pPr>
      <w:r w:rsidRPr="006C432A">
        <w:rPr>
          <w:rFonts w:ascii="Arial" w:eastAsia="Times New Roman" w:hAnsi="Arial" w:cs="Times New Roman"/>
          <w:color w:val="000000"/>
          <w:sz w:val="20"/>
          <w:szCs w:val="20"/>
          <w:u w:color="000000"/>
          <w:bdr w:val="nil"/>
        </w:rPr>
        <w:t xml:space="preserve">*Email </w:t>
      </w:r>
      <w:r w:rsidRPr="006C432A">
        <w:rPr>
          <w:rFonts w:ascii="Arial" w:eastAsia="Times New Roman" w:hAnsi="Arial" w:cs="Times New Roman"/>
          <w:color w:val="000000"/>
          <w:sz w:val="20"/>
          <w:szCs w:val="20"/>
          <w:u w:color="000000"/>
          <w:bdr w:val="nil"/>
        </w:rPr>
        <w:tab/>
      </w:r>
      <w:r w:rsidRPr="006C432A">
        <w:rPr>
          <w:rFonts w:ascii="Arial" w:eastAsia="Times New Roman" w:hAnsi="Arial" w:cs="Times New Roman"/>
          <w:color w:val="000000"/>
          <w:sz w:val="20"/>
          <w:szCs w:val="20"/>
          <w:u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t xml:space="preserve">           </w:t>
      </w:r>
      <w:r w:rsidRPr="006C432A">
        <w:rPr>
          <w:rFonts w:ascii="Arial" w:eastAsia="Arial" w:hAnsi="Arial" w:cs="Arial"/>
          <w:color w:val="000000"/>
          <w:sz w:val="20"/>
          <w:szCs w:val="20"/>
          <w:u w:val="single" w:color="000000"/>
          <w:bdr w:val="nil"/>
        </w:rPr>
        <w:tab/>
      </w:r>
    </w:p>
    <w:p w14:paraId="437BAB08" w14:textId="77777777" w:rsidR="006C432A" w:rsidRPr="006C432A" w:rsidRDefault="006C432A" w:rsidP="006C432A">
      <w:pPr>
        <w:pBdr>
          <w:top w:val="nil"/>
          <w:left w:val="nil"/>
          <w:bottom w:val="nil"/>
          <w:right w:val="nil"/>
          <w:between w:val="nil"/>
          <w:bar w:val="nil"/>
        </w:pBdr>
        <w:spacing w:after="0" w:line="240" w:lineRule="auto"/>
        <w:ind w:firstLine="720"/>
        <w:rPr>
          <w:rFonts w:ascii="Arial" w:eastAsia="Arial" w:hAnsi="Arial" w:cs="Arial"/>
          <w:color w:val="000000"/>
          <w:sz w:val="20"/>
          <w:szCs w:val="20"/>
          <w:u w:color="000000"/>
          <w:bdr w:val="nil"/>
        </w:rPr>
      </w:pPr>
    </w:p>
    <w:p w14:paraId="7A5D3675" w14:textId="77777777" w:rsidR="006C432A" w:rsidRPr="006C432A" w:rsidRDefault="006C432A" w:rsidP="006C432A">
      <w:pPr>
        <w:pBdr>
          <w:top w:val="nil"/>
          <w:left w:val="nil"/>
          <w:bottom w:val="nil"/>
          <w:right w:val="nil"/>
          <w:between w:val="nil"/>
          <w:bar w:val="nil"/>
        </w:pBdr>
        <w:spacing w:after="0" w:line="240" w:lineRule="auto"/>
        <w:ind w:firstLine="720"/>
        <w:rPr>
          <w:rFonts w:ascii="Arial" w:eastAsia="Arial" w:hAnsi="Arial" w:cs="Arial"/>
          <w:color w:val="000000"/>
          <w:sz w:val="20"/>
          <w:szCs w:val="20"/>
          <w:u w:val="single" w:color="000000"/>
          <w:bdr w:val="nil"/>
        </w:rPr>
      </w:pPr>
      <w:r w:rsidRPr="006C432A">
        <w:rPr>
          <w:rFonts w:ascii="Arial" w:eastAsia="Times New Roman" w:hAnsi="Arial" w:cs="Times New Roman"/>
          <w:color w:val="000000"/>
          <w:sz w:val="20"/>
          <w:szCs w:val="20"/>
          <w:u w:color="000000"/>
          <w:bdr w:val="nil"/>
          <w:lang w:val="de-DE"/>
        </w:rPr>
        <w:t xml:space="preserve">*Home Phone  </w:t>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p>
    <w:p w14:paraId="64FF1D90" w14:textId="77777777" w:rsidR="006C432A" w:rsidRPr="006C432A" w:rsidRDefault="006C432A" w:rsidP="006C432A">
      <w:pPr>
        <w:pBdr>
          <w:top w:val="nil"/>
          <w:left w:val="nil"/>
          <w:bottom w:val="nil"/>
          <w:right w:val="nil"/>
          <w:between w:val="nil"/>
          <w:bar w:val="nil"/>
        </w:pBdr>
        <w:spacing w:after="0" w:line="240" w:lineRule="auto"/>
        <w:ind w:firstLine="720"/>
        <w:rPr>
          <w:rFonts w:ascii="Arial" w:eastAsia="Arial" w:hAnsi="Arial" w:cs="Arial"/>
          <w:color w:val="000000"/>
          <w:sz w:val="20"/>
          <w:szCs w:val="20"/>
          <w:u w:val="single" w:color="000000"/>
          <w:bdr w:val="nil"/>
        </w:rPr>
      </w:pPr>
    </w:p>
    <w:p w14:paraId="2A1E0F48" w14:textId="77777777" w:rsidR="006C432A" w:rsidRPr="006C432A" w:rsidRDefault="006C432A" w:rsidP="006C432A">
      <w:pPr>
        <w:pBdr>
          <w:top w:val="nil"/>
          <w:left w:val="nil"/>
          <w:bottom w:val="nil"/>
          <w:right w:val="nil"/>
          <w:between w:val="nil"/>
          <w:bar w:val="nil"/>
        </w:pBdr>
        <w:spacing w:after="0" w:line="240" w:lineRule="auto"/>
        <w:ind w:firstLine="720"/>
        <w:rPr>
          <w:rFonts w:ascii="Arial" w:eastAsia="Arial" w:hAnsi="Arial" w:cs="Arial"/>
          <w:color w:val="000000"/>
          <w:sz w:val="20"/>
          <w:szCs w:val="20"/>
          <w:u w:val="single" w:color="000000"/>
          <w:bdr w:val="nil"/>
        </w:rPr>
      </w:pPr>
      <w:r w:rsidRPr="006C432A">
        <w:rPr>
          <w:rFonts w:ascii="Arial" w:eastAsia="Times New Roman" w:hAnsi="Arial" w:cs="Times New Roman"/>
          <w:color w:val="000000"/>
          <w:sz w:val="20"/>
          <w:szCs w:val="20"/>
          <w:u w:color="000000"/>
          <w:bdr w:val="nil"/>
          <w:lang w:val="it-IT"/>
        </w:rPr>
        <w:t xml:space="preserve">Cell Phone  </w:t>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p>
    <w:p w14:paraId="5E3CFB32" w14:textId="77777777" w:rsidR="006C432A" w:rsidRPr="006C432A" w:rsidRDefault="006C432A" w:rsidP="006C432A">
      <w:pPr>
        <w:pBdr>
          <w:top w:val="nil"/>
          <w:left w:val="nil"/>
          <w:bottom w:val="nil"/>
          <w:right w:val="nil"/>
          <w:between w:val="nil"/>
          <w:bar w:val="nil"/>
        </w:pBdr>
        <w:spacing w:after="0" w:line="240" w:lineRule="auto"/>
        <w:ind w:firstLine="720"/>
        <w:rPr>
          <w:rFonts w:ascii="Arial" w:eastAsia="Arial" w:hAnsi="Arial" w:cs="Arial"/>
          <w:color w:val="000000"/>
          <w:sz w:val="20"/>
          <w:szCs w:val="20"/>
          <w:u w:color="000000"/>
          <w:bdr w:val="nil"/>
        </w:rPr>
      </w:pPr>
    </w:p>
    <w:p w14:paraId="647D9649" w14:textId="77777777" w:rsidR="006C432A" w:rsidRPr="006C432A" w:rsidRDefault="006C432A" w:rsidP="006C432A">
      <w:pPr>
        <w:pBdr>
          <w:top w:val="nil"/>
          <w:left w:val="nil"/>
          <w:bottom w:val="nil"/>
          <w:right w:val="nil"/>
          <w:between w:val="nil"/>
          <w:bar w:val="nil"/>
        </w:pBdr>
        <w:spacing w:after="0" w:line="240" w:lineRule="auto"/>
        <w:ind w:firstLine="720"/>
        <w:rPr>
          <w:rFonts w:ascii="Arial" w:eastAsia="Arial" w:hAnsi="Arial" w:cs="Arial"/>
          <w:color w:val="000000"/>
          <w:sz w:val="20"/>
          <w:szCs w:val="20"/>
          <w:u w:val="single" w:color="000000"/>
          <w:bdr w:val="nil"/>
        </w:rPr>
      </w:pPr>
      <w:r w:rsidRPr="006C432A">
        <w:rPr>
          <w:rFonts w:ascii="Arial" w:eastAsia="Times New Roman" w:hAnsi="Arial" w:cs="Times New Roman"/>
          <w:color w:val="000000"/>
          <w:sz w:val="20"/>
          <w:szCs w:val="20"/>
          <w:u w:color="000000"/>
          <w:bdr w:val="nil"/>
        </w:rPr>
        <w:t xml:space="preserve">*Billing Address for credit card </w:t>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p>
    <w:p w14:paraId="40FB68A7" w14:textId="77777777" w:rsidR="006C432A" w:rsidRPr="006C432A" w:rsidRDefault="006C432A" w:rsidP="006C432A">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val="single" w:color="000000"/>
          <w:bdr w:val="nil"/>
        </w:rPr>
      </w:pPr>
      <w:r w:rsidRPr="006C432A">
        <w:rPr>
          <w:rFonts w:ascii="Times New Roman" w:eastAsia="Times New Roman" w:hAnsi="Times New Roman" w:cs="Times New Roman"/>
          <w:noProof/>
          <w:color w:val="000000"/>
          <w:sz w:val="24"/>
          <w:szCs w:val="24"/>
          <w:u w:color="000000"/>
          <w:bdr w:val="nil"/>
        </w:rPr>
        <w:drawing>
          <wp:anchor distT="57150" distB="57150" distL="57150" distR="57150" simplePos="0" relativeHeight="251676672" behindDoc="0" locked="0" layoutInCell="1" allowOverlap="1" wp14:anchorId="00902423" wp14:editId="34C6FC14">
            <wp:simplePos x="0" y="0"/>
            <wp:positionH relativeFrom="column">
              <wp:posOffset>0</wp:posOffset>
            </wp:positionH>
            <wp:positionV relativeFrom="line">
              <wp:posOffset>123188</wp:posOffset>
            </wp:positionV>
            <wp:extent cx="276225" cy="276225"/>
            <wp:effectExtent l="0" t="0" r="0" b="0"/>
            <wp:wrapSquare wrapText="bothSides" distT="57150" distB="57150" distL="57150" distR="57150"/>
            <wp:docPr id="12" name="officeArt object" descr="bullet_2"/>
            <wp:cNvGraphicFramePr/>
            <a:graphic xmlns:a="http://schemas.openxmlformats.org/drawingml/2006/main">
              <a:graphicData uri="http://schemas.openxmlformats.org/drawingml/2006/picture">
                <pic:pic xmlns:pic="http://schemas.openxmlformats.org/drawingml/2006/picture">
                  <pic:nvPicPr>
                    <pic:cNvPr id="1073741835" name="bullet_2" descr="bullet_2"/>
                    <pic:cNvPicPr>
                      <a:picLocks noChangeAspect="1"/>
                    </pic:cNvPicPr>
                  </pic:nvPicPr>
                  <pic:blipFill>
                    <a:blip r:embed="rId29"/>
                    <a:stretch>
                      <a:fillRect/>
                    </a:stretch>
                  </pic:blipFill>
                  <pic:spPr>
                    <a:xfrm>
                      <a:off x="0" y="0"/>
                      <a:ext cx="276225" cy="276225"/>
                    </a:xfrm>
                    <a:prstGeom prst="rect">
                      <a:avLst/>
                    </a:prstGeom>
                    <a:ln w="12700" cap="flat">
                      <a:noFill/>
                      <a:miter lim="400000"/>
                    </a:ln>
                    <a:effectLst/>
                  </pic:spPr>
                </pic:pic>
              </a:graphicData>
            </a:graphic>
          </wp:anchor>
        </w:drawing>
      </w:r>
    </w:p>
    <w:p w14:paraId="07EAAB5C" w14:textId="77777777" w:rsidR="006C432A" w:rsidRPr="006C432A" w:rsidRDefault="006C432A" w:rsidP="006C432A">
      <w:pPr>
        <w:pBdr>
          <w:top w:val="nil"/>
          <w:left w:val="nil"/>
          <w:bottom w:val="nil"/>
          <w:right w:val="nil"/>
          <w:between w:val="nil"/>
          <w:bar w:val="nil"/>
        </w:pBdr>
        <w:spacing w:after="0" w:line="240" w:lineRule="auto"/>
        <w:rPr>
          <w:rFonts w:ascii="Lucida Handwriting" w:eastAsia="Lucida Handwriting" w:hAnsi="Lucida Handwriting" w:cs="Lucida Handwriting"/>
          <w:b/>
          <w:bCs/>
          <w:color w:val="000000"/>
          <w:sz w:val="24"/>
          <w:szCs w:val="24"/>
          <w:u w:color="000000"/>
          <w:bdr w:val="nil"/>
        </w:rPr>
      </w:pPr>
      <w:r w:rsidRPr="006C432A">
        <w:rPr>
          <w:rFonts w:ascii="Lucida Handwriting" w:eastAsia="Lucida Handwriting" w:hAnsi="Lucida Handwriting" w:cs="Lucida Handwriting"/>
          <w:b/>
          <w:bCs/>
          <w:color w:val="000000"/>
          <w:sz w:val="24"/>
          <w:szCs w:val="24"/>
          <w:u w:color="000000"/>
          <w:bdr w:val="nil"/>
        </w:rPr>
        <w:t>Payment Schedule</w:t>
      </w:r>
    </w:p>
    <w:p w14:paraId="50BC8FFC" w14:textId="77777777" w:rsidR="006C432A" w:rsidRPr="006C432A" w:rsidRDefault="006C432A" w:rsidP="006C432A">
      <w:pPr>
        <w:pBdr>
          <w:top w:val="nil"/>
          <w:left w:val="nil"/>
          <w:bottom w:val="nil"/>
          <w:right w:val="nil"/>
          <w:between w:val="nil"/>
          <w:bar w:val="nil"/>
        </w:pBdr>
        <w:spacing w:after="0" w:line="240" w:lineRule="auto"/>
        <w:rPr>
          <w:rFonts w:ascii="Lucida Handwriting" w:eastAsia="Lucida Handwriting" w:hAnsi="Lucida Handwriting" w:cs="Lucida Handwriting"/>
          <w:b/>
          <w:bCs/>
          <w:color w:val="000000"/>
          <w:sz w:val="24"/>
          <w:szCs w:val="24"/>
          <w:u w:color="000000"/>
          <w:bdr w:val="nil"/>
        </w:rPr>
      </w:pPr>
    </w:p>
    <w:p w14:paraId="6CEC8CC9" w14:textId="77777777" w:rsidR="006C432A" w:rsidRPr="006C432A" w:rsidRDefault="006C432A" w:rsidP="006C432A">
      <w:pPr>
        <w:numPr>
          <w:ilvl w:val="0"/>
          <w:numId w:val="21"/>
        </w:num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r w:rsidRPr="006C432A">
        <w:rPr>
          <w:rFonts w:ascii="Arial" w:eastAsia="Times New Roman" w:hAnsi="Arial" w:cs="Times New Roman"/>
          <w:color w:val="000000"/>
          <w:sz w:val="20"/>
          <w:szCs w:val="20"/>
          <w:u w:color="000000"/>
          <w:bdr w:val="nil"/>
        </w:rPr>
        <w:t xml:space="preserve">Please process my </w:t>
      </w:r>
      <w:r w:rsidRPr="006C432A">
        <w:rPr>
          <w:rFonts w:ascii="Arial" w:eastAsia="Times New Roman" w:hAnsi="Arial" w:cs="Times New Roman"/>
          <w:b/>
          <w:bCs/>
          <w:color w:val="000000"/>
          <w:sz w:val="20"/>
          <w:szCs w:val="20"/>
          <w:u w:color="000000"/>
          <w:bdr w:val="nil"/>
          <w:lang w:val="pt-PT"/>
        </w:rPr>
        <w:t>deposit</w:t>
      </w:r>
      <w:r w:rsidRPr="006C432A">
        <w:rPr>
          <w:rFonts w:ascii="Arial" w:eastAsia="Times New Roman" w:hAnsi="Arial" w:cs="Times New Roman"/>
          <w:color w:val="000000"/>
          <w:sz w:val="20"/>
          <w:szCs w:val="20"/>
          <w:u w:color="000000"/>
          <w:bdr w:val="nil"/>
        </w:rPr>
        <w:t xml:space="preserve"> payment now </w:t>
      </w:r>
      <w:r w:rsidRPr="006C432A">
        <w:rPr>
          <w:rFonts w:ascii="Arial" w:eastAsia="Times New Roman" w:hAnsi="Arial" w:cs="Times New Roman"/>
          <w:b/>
          <w:bCs/>
          <w:color w:val="000000"/>
          <w:sz w:val="20"/>
          <w:szCs w:val="20"/>
          <w:u w:color="000000"/>
          <w:bdr w:val="nil"/>
        </w:rPr>
        <w:t xml:space="preserve">and </w:t>
      </w:r>
      <w:r w:rsidRPr="006C432A">
        <w:rPr>
          <w:rFonts w:ascii="Arial" w:eastAsia="Times New Roman" w:hAnsi="Arial" w:cs="Times New Roman"/>
          <w:color w:val="000000"/>
          <w:sz w:val="20"/>
          <w:szCs w:val="20"/>
          <w:u w:color="000000"/>
          <w:bdr w:val="nil"/>
        </w:rPr>
        <w:t>my</w:t>
      </w:r>
      <w:r w:rsidRPr="006C432A">
        <w:rPr>
          <w:rFonts w:ascii="Arial" w:eastAsia="Times New Roman" w:hAnsi="Arial" w:cs="Times New Roman"/>
          <w:b/>
          <w:bCs/>
          <w:color w:val="000000"/>
          <w:sz w:val="20"/>
          <w:szCs w:val="20"/>
          <w:u w:color="000000"/>
          <w:bdr w:val="nil"/>
        </w:rPr>
        <w:t xml:space="preserve"> final payment</w:t>
      </w:r>
      <w:r w:rsidRPr="006C432A">
        <w:rPr>
          <w:rFonts w:ascii="Arial" w:eastAsia="Times New Roman" w:hAnsi="Arial" w:cs="Times New Roman"/>
          <w:color w:val="000000"/>
          <w:sz w:val="20"/>
          <w:szCs w:val="20"/>
          <w:u w:color="000000"/>
          <w:bdr w:val="nil"/>
        </w:rPr>
        <w:t xml:space="preserve"> later with this card. Note: we will process your final payment 4 months before departure. </w:t>
      </w:r>
    </w:p>
    <w:p w14:paraId="49E1FDD8" w14:textId="77777777" w:rsidR="006C432A" w:rsidRPr="006C432A" w:rsidRDefault="006C432A" w:rsidP="006C432A">
      <w:pPr>
        <w:pBdr>
          <w:top w:val="nil"/>
          <w:left w:val="nil"/>
          <w:bottom w:val="nil"/>
          <w:right w:val="nil"/>
          <w:between w:val="nil"/>
          <w:bar w:val="nil"/>
        </w:pBdr>
        <w:spacing w:after="0" w:line="240" w:lineRule="auto"/>
        <w:ind w:left="1440"/>
        <w:rPr>
          <w:rFonts w:ascii="Arial" w:eastAsia="Arial" w:hAnsi="Arial" w:cs="Arial"/>
          <w:color w:val="000000"/>
          <w:sz w:val="20"/>
          <w:szCs w:val="20"/>
          <w:u w:color="000000"/>
          <w:bdr w:val="nil"/>
        </w:rPr>
      </w:pPr>
    </w:p>
    <w:p w14:paraId="7DD42700" w14:textId="77777777" w:rsidR="006C432A" w:rsidRPr="006C432A" w:rsidRDefault="006C432A" w:rsidP="006C432A">
      <w:pPr>
        <w:numPr>
          <w:ilvl w:val="0"/>
          <w:numId w:val="21"/>
        </w:num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r w:rsidRPr="006C432A">
        <w:rPr>
          <w:rFonts w:ascii="Arial" w:eastAsia="Times New Roman" w:hAnsi="Arial" w:cs="Times New Roman"/>
          <w:color w:val="000000"/>
          <w:sz w:val="20"/>
          <w:szCs w:val="20"/>
          <w:u w:color="000000"/>
          <w:bdr w:val="nil"/>
        </w:rPr>
        <w:t xml:space="preserve">Please process my </w:t>
      </w:r>
      <w:r w:rsidRPr="006C432A">
        <w:rPr>
          <w:rFonts w:ascii="Arial" w:eastAsia="Times New Roman" w:hAnsi="Arial" w:cs="Times New Roman"/>
          <w:b/>
          <w:bCs/>
          <w:color w:val="000000"/>
          <w:sz w:val="20"/>
          <w:szCs w:val="20"/>
          <w:u w:color="000000"/>
          <w:bdr w:val="nil"/>
        </w:rPr>
        <w:t>deposit payment only</w:t>
      </w:r>
      <w:r w:rsidRPr="006C432A">
        <w:rPr>
          <w:rFonts w:ascii="Arial" w:eastAsia="Times New Roman" w:hAnsi="Arial" w:cs="Times New Roman"/>
          <w:color w:val="000000"/>
          <w:sz w:val="20"/>
          <w:szCs w:val="20"/>
          <w:u w:color="000000"/>
          <w:bdr w:val="nil"/>
        </w:rPr>
        <w:t xml:space="preserve"> with this card. I will pay the balance later via another means.   </w:t>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r w:rsidRPr="006C432A">
        <w:rPr>
          <w:rFonts w:ascii="Arial" w:eastAsia="Arial" w:hAnsi="Arial" w:cs="Arial"/>
          <w:color w:val="000000"/>
          <w:sz w:val="20"/>
          <w:szCs w:val="20"/>
          <w:u w:val="single" w:color="000000"/>
          <w:bdr w:val="nil"/>
        </w:rPr>
        <w:tab/>
      </w:r>
    </w:p>
    <w:p w14:paraId="4EE91B8B" w14:textId="77777777" w:rsidR="006C432A" w:rsidRPr="006C432A" w:rsidRDefault="006C432A" w:rsidP="006C432A">
      <w:p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p>
    <w:p w14:paraId="5FD276BD" w14:textId="77777777" w:rsidR="006C432A" w:rsidRPr="006C432A" w:rsidRDefault="006C432A" w:rsidP="006C432A">
      <w:pPr>
        <w:numPr>
          <w:ilvl w:val="0"/>
          <w:numId w:val="21"/>
        </w:num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r w:rsidRPr="006C432A">
        <w:rPr>
          <w:rFonts w:ascii="Arial" w:eastAsia="Times New Roman" w:hAnsi="Arial" w:cs="Times New Roman"/>
          <w:color w:val="000000"/>
          <w:sz w:val="20"/>
          <w:szCs w:val="20"/>
          <w:u w:color="000000"/>
          <w:bdr w:val="nil"/>
        </w:rPr>
        <w:t xml:space="preserve">Please process my deposit payment and set up a </w:t>
      </w:r>
      <w:r w:rsidRPr="006C432A">
        <w:rPr>
          <w:rFonts w:ascii="Arial" w:eastAsia="Times New Roman" w:hAnsi="Arial" w:cs="Times New Roman"/>
          <w:b/>
          <w:bCs/>
          <w:color w:val="000000"/>
          <w:sz w:val="20"/>
          <w:szCs w:val="20"/>
          <w:u w:color="000000"/>
          <w:bdr w:val="nil"/>
        </w:rPr>
        <w:t>payment plan</w:t>
      </w:r>
      <w:r w:rsidRPr="006C432A">
        <w:rPr>
          <w:rFonts w:ascii="Arial" w:eastAsia="Times New Roman" w:hAnsi="Arial" w:cs="Times New Roman"/>
          <w:color w:val="000000"/>
          <w:sz w:val="20"/>
          <w:szCs w:val="20"/>
          <w:u w:color="000000"/>
          <w:bdr w:val="nil"/>
        </w:rPr>
        <w:t xml:space="preserve"> for the balance. I will pay the deposit now and you can automatically bill my credit card the remaining balance over 3  4  5  6  9  payments.</w:t>
      </w:r>
    </w:p>
    <w:p w14:paraId="2822294C" w14:textId="77777777" w:rsidR="006C432A" w:rsidRPr="006C432A" w:rsidRDefault="006C432A" w:rsidP="006C432A">
      <w:pPr>
        <w:pBdr>
          <w:top w:val="nil"/>
          <w:left w:val="nil"/>
          <w:bottom w:val="nil"/>
          <w:right w:val="nil"/>
          <w:between w:val="nil"/>
          <w:bar w:val="nil"/>
        </w:pBdr>
        <w:spacing w:after="0" w:line="240" w:lineRule="auto"/>
        <w:rPr>
          <w:rFonts w:ascii="Lucida Handwriting" w:eastAsia="Lucida Handwriting" w:hAnsi="Lucida Handwriting" w:cs="Lucida Handwriting"/>
          <w:b/>
          <w:bCs/>
          <w:color w:val="000000"/>
          <w:sz w:val="24"/>
          <w:szCs w:val="24"/>
          <w:u w:color="000000"/>
          <w:bdr w:val="nil"/>
        </w:rPr>
      </w:pPr>
      <w:r w:rsidRPr="006C432A">
        <w:rPr>
          <w:rFonts w:ascii="Times New Roman" w:eastAsia="Times New Roman" w:hAnsi="Times New Roman" w:cs="Times New Roman"/>
          <w:noProof/>
          <w:color w:val="000000"/>
          <w:sz w:val="24"/>
          <w:szCs w:val="24"/>
          <w:u w:color="000000"/>
          <w:bdr w:val="nil"/>
        </w:rPr>
        <w:drawing>
          <wp:anchor distT="57150" distB="57150" distL="57150" distR="57150" simplePos="0" relativeHeight="251677696" behindDoc="0" locked="0" layoutInCell="1" allowOverlap="1" wp14:anchorId="50C148EF" wp14:editId="2217CA9C">
            <wp:simplePos x="0" y="0"/>
            <wp:positionH relativeFrom="column">
              <wp:posOffset>0</wp:posOffset>
            </wp:positionH>
            <wp:positionV relativeFrom="line">
              <wp:posOffset>179070</wp:posOffset>
            </wp:positionV>
            <wp:extent cx="276225" cy="276225"/>
            <wp:effectExtent l="0" t="0" r="0" b="0"/>
            <wp:wrapSquare wrapText="bothSides" distT="57150" distB="57150" distL="57150" distR="57150"/>
            <wp:docPr id="13" name="officeArt object" descr="bullet_3"/>
            <wp:cNvGraphicFramePr/>
            <a:graphic xmlns:a="http://schemas.openxmlformats.org/drawingml/2006/main">
              <a:graphicData uri="http://schemas.openxmlformats.org/drawingml/2006/picture">
                <pic:pic xmlns:pic="http://schemas.openxmlformats.org/drawingml/2006/picture">
                  <pic:nvPicPr>
                    <pic:cNvPr id="1073741836" name="bullet_3" descr="bullet_3"/>
                    <pic:cNvPicPr>
                      <a:picLocks noChangeAspect="1"/>
                    </pic:cNvPicPr>
                  </pic:nvPicPr>
                  <pic:blipFill>
                    <a:blip r:embed="rId30"/>
                    <a:stretch>
                      <a:fillRect/>
                    </a:stretch>
                  </pic:blipFill>
                  <pic:spPr>
                    <a:xfrm>
                      <a:off x="0" y="0"/>
                      <a:ext cx="276225" cy="276225"/>
                    </a:xfrm>
                    <a:prstGeom prst="rect">
                      <a:avLst/>
                    </a:prstGeom>
                    <a:ln w="12700" cap="flat">
                      <a:noFill/>
                      <a:miter lim="400000"/>
                    </a:ln>
                    <a:effectLst/>
                  </pic:spPr>
                </pic:pic>
              </a:graphicData>
            </a:graphic>
          </wp:anchor>
        </w:drawing>
      </w:r>
    </w:p>
    <w:p w14:paraId="41970D05" w14:textId="77777777" w:rsidR="006C432A" w:rsidRPr="006C432A" w:rsidRDefault="006C432A" w:rsidP="006C432A">
      <w:pPr>
        <w:pBdr>
          <w:top w:val="nil"/>
          <w:left w:val="nil"/>
          <w:bottom w:val="nil"/>
          <w:right w:val="nil"/>
          <w:between w:val="nil"/>
          <w:bar w:val="nil"/>
        </w:pBdr>
        <w:spacing w:after="0" w:line="240" w:lineRule="auto"/>
        <w:rPr>
          <w:rFonts w:ascii="Lucida Handwriting" w:eastAsia="Lucida Handwriting" w:hAnsi="Lucida Handwriting" w:cs="Lucida Handwriting"/>
          <w:b/>
          <w:bCs/>
          <w:color w:val="000000"/>
          <w:sz w:val="24"/>
          <w:szCs w:val="24"/>
          <w:u w:color="000000"/>
          <w:bdr w:val="nil"/>
        </w:rPr>
      </w:pPr>
      <w:r w:rsidRPr="006C432A">
        <w:rPr>
          <w:rFonts w:ascii="Lucida Handwriting" w:eastAsia="Lucida Handwriting" w:hAnsi="Lucida Handwriting" w:cs="Lucida Handwriting"/>
          <w:b/>
          <w:bCs/>
          <w:color w:val="000000"/>
          <w:sz w:val="24"/>
          <w:szCs w:val="24"/>
          <w:u w:color="000000"/>
          <w:bdr w:val="nil"/>
        </w:rPr>
        <w:t xml:space="preserve">Your </w:t>
      </w:r>
    </w:p>
    <w:p w14:paraId="5ADB4C6F" w14:textId="77777777" w:rsidR="006C432A" w:rsidRPr="006C432A" w:rsidRDefault="006C432A" w:rsidP="006C432A">
      <w:pPr>
        <w:pBdr>
          <w:top w:val="nil"/>
          <w:left w:val="nil"/>
          <w:bottom w:val="nil"/>
          <w:right w:val="nil"/>
          <w:between w:val="nil"/>
          <w:bar w:val="nil"/>
        </w:pBdr>
        <w:spacing w:after="0" w:line="240" w:lineRule="auto"/>
        <w:rPr>
          <w:rFonts w:ascii="Lucida Handwriting" w:eastAsia="Lucida Handwriting" w:hAnsi="Lucida Handwriting" w:cs="Lucida Handwriting"/>
          <w:b/>
          <w:bCs/>
          <w:color w:val="000000"/>
          <w:sz w:val="24"/>
          <w:szCs w:val="24"/>
          <w:u w:color="000000"/>
          <w:bdr w:val="nil"/>
        </w:rPr>
      </w:pPr>
      <w:r w:rsidRPr="006C432A">
        <w:rPr>
          <w:rFonts w:ascii="Times New Roman" w:eastAsia="Times New Roman" w:hAnsi="Times New Roman" w:cs="Times New Roman"/>
          <w:noProof/>
          <w:color w:val="000000"/>
          <w:sz w:val="24"/>
          <w:szCs w:val="24"/>
          <w:u w:color="000000"/>
          <w:bdr w:val="nil"/>
        </w:rPr>
        <w:drawing>
          <wp:anchor distT="57150" distB="57150" distL="57150" distR="57150" simplePos="0" relativeHeight="251672576" behindDoc="0" locked="0" layoutInCell="1" allowOverlap="1" wp14:anchorId="05C4934C" wp14:editId="61538F2B">
            <wp:simplePos x="0" y="0"/>
            <wp:positionH relativeFrom="column">
              <wp:posOffset>1304290</wp:posOffset>
            </wp:positionH>
            <wp:positionV relativeFrom="paragraph">
              <wp:posOffset>10795</wp:posOffset>
            </wp:positionV>
            <wp:extent cx="228600" cy="228600"/>
            <wp:effectExtent l="0" t="0" r="0" b="0"/>
            <wp:wrapThrough wrapText="bothSides" distL="57150" distR="57150">
              <wp:wrapPolygon edited="1">
                <wp:start x="8640" y="1178"/>
                <wp:lineTo x="15316" y="1964"/>
                <wp:lineTo x="19636" y="6284"/>
                <wp:lineTo x="19636" y="15709"/>
                <wp:lineTo x="15316" y="19636"/>
                <wp:lineTo x="6284" y="19636"/>
                <wp:lineTo x="1964" y="14924"/>
                <wp:lineTo x="1964" y="6676"/>
                <wp:lineTo x="6284" y="1964"/>
                <wp:lineTo x="8640" y="1178"/>
              </wp:wrapPolygon>
            </wp:wrapThrough>
            <wp:docPr id="14" name="officeArt object" descr="MCj04315500000%5b1%5d"/>
            <wp:cNvGraphicFramePr/>
            <a:graphic xmlns:a="http://schemas.openxmlformats.org/drawingml/2006/main">
              <a:graphicData uri="http://schemas.openxmlformats.org/drawingml/2006/picture">
                <pic:pic xmlns:pic="http://schemas.openxmlformats.org/drawingml/2006/picture">
                  <pic:nvPicPr>
                    <pic:cNvPr id="1073741837" name="MCj04315500000%5b1%5d" descr="MCj04315500000%5b1%5d"/>
                    <pic:cNvPicPr>
                      <a:picLocks noChangeAspect="1"/>
                    </pic:cNvPicPr>
                  </pic:nvPicPr>
                  <pic:blipFill>
                    <a:blip r:embed="rId32"/>
                    <a:stretch>
                      <a:fillRect/>
                    </a:stretch>
                  </pic:blipFill>
                  <pic:spPr>
                    <a:xfrm>
                      <a:off x="0" y="0"/>
                      <a:ext cx="228600" cy="228600"/>
                    </a:xfrm>
                    <a:prstGeom prst="rect">
                      <a:avLst/>
                    </a:prstGeom>
                    <a:ln w="12700" cap="flat">
                      <a:noFill/>
                      <a:miter lim="400000"/>
                    </a:ln>
                    <a:effectLst/>
                  </pic:spPr>
                </pic:pic>
              </a:graphicData>
            </a:graphic>
          </wp:anchor>
        </w:drawing>
      </w:r>
      <w:r w:rsidRPr="006C432A">
        <w:rPr>
          <w:rFonts w:ascii="Lucida Handwriting" w:eastAsia="Lucida Handwriting" w:hAnsi="Lucida Handwriting" w:cs="Lucida Handwriting"/>
          <w:b/>
          <w:bCs/>
          <w:color w:val="000000"/>
          <w:sz w:val="24"/>
          <w:szCs w:val="24"/>
          <w:u w:color="000000"/>
          <w:bdr w:val="nil"/>
        </w:rPr>
        <w:t>Signature</w:t>
      </w:r>
      <w:r w:rsidRPr="006C432A">
        <w:rPr>
          <w:rFonts w:ascii="Lucida Handwriting" w:eastAsia="Lucida Handwriting" w:hAnsi="Lucida Handwriting" w:cs="Lucida Handwriting"/>
          <w:b/>
          <w:bCs/>
          <w:color w:val="000000"/>
          <w:sz w:val="24"/>
          <w:szCs w:val="24"/>
          <w:u w:val="single" w:color="000000"/>
          <w:bdr w:val="nil"/>
        </w:rPr>
        <w:tab/>
      </w:r>
      <w:r w:rsidRPr="006C432A">
        <w:rPr>
          <w:rFonts w:ascii="Lucida Handwriting" w:eastAsia="Lucida Handwriting" w:hAnsi="Lucida Handwriting" w:cs="Lucida Handwriting"/>
          <w:b/>
          <w:bCs/>
          <w:color w:val="000000"/>
          <w:sz w:val="24"/>
          <w:szCs w:val="24"/>
          <w:u w:val="single" w:color="000000"/>
          <w:bdr w:val="nil"/>
        </w:rPr>
        <w:tab/>
      </w:r>
      <w:r w:rsidRPr="006C432A">
        <w:rPr>
          <w:rFonts w:ascii="Lucida Handwriting" w:eastAsia="Lucida Handwriting" w:hAnsi="Lucida Handwriting" w:cs="Lucida Handwriting"/>
          <w:b/>
          <w:bCs/>
          <w:color w:val="000000"/>
          <w:sz w:val="24"/>
          <w:szCs w:val="24"/>
          <w:u w:val="single" w:color="000000"/>
          <w:bdr w:val="nil"/>
        </w:rPr>
        <w:tab/>
      </w:r>
      <w:r w:rsidRPr="006C432A">
        <w:rPr>
          <w:rFonts w:ascii="Lucida Handwriting" w:eastAsia="Lucida Handwriting" w:hAnsi="Lucida Handwriting" w:cs="Lucida Handwriting"/>
          <w:b/>
          <w:bCs/>
          <w:color w:val="000000"/>
          <w:sz w:val="24"/>
          <w:szCs w:val="24"/>
          <w:u w:val="single" w:color="000000"/>
          <w:bdr w:val="nil"/>
        </w:rPr>
        <w:tab/>
      </w:r>
      <w:r w:rsidRPr="006C432A">
        <w:rPr>
          <w:rFonts w:ascii="Lucida Handwriting" w:eastAsia="Lucida Handwriting" w:hAnsi="Lucida Handwriting" w:cs="Lucida Handwriting"/>
          <w:b/>
          <w:bCs/>
          <w:color w:val="000000"/>
          <w:sz w:val="24"/>
          <w:szCs w:val="24"/>
          <w:u w:val="single" w:color="000000"/>
          <w:bdr w:val="nil"/>
        </w:rPr>
        <w:tab/>
      </w:r>
    </w:p>
    <w:p w14:paraId="2A103370" w14:textId="77777777" w:rsidR="006C432A" w:rsidRPr="006C432A" w:rsidRDefault="006C432A" w:rsidP="006C432A">
      <w:pPr>
        <w:pBdr>
          <w:top w:val="nil"/>
          <w:left w:val="nil"/>
          <w:bottom w:val="nil"/>
          <w:right w:val="nil"/>
          <w:between w:val="nil"/>
          <w:bar w:val="nil"/>
        </w:pBdr>
        <w:spacing w:after="0" w:line="240" w:lineRule="auto"/>
        <w:ind w:left="1440"/>
        <w:rPr>
          <w:rFonts w:ascii="Arial" w:eastAsia="Arial" w:hAnsi="Arial" w:cs="Arial"/>
          <w:color w:val="000000"/>
          <w:sz w:val="20"/>
          <w:szCs w:val="20"/>
          <w:u w:color="000000"/>
          <w:bdr w:val="nil"/>
        </w:rPr>
      </w:pPr>
    </w:p>
    <w:p w14:paraId="4A9225DB" w14:textId="77777777" w:rsidR="006C432A" w:rsidRPr="006C432A" w:rsidRDefault="006C432A" w:rsidP="006C432A">
      <w:pPr>
        <w:pBdr>
          <w:top w:val="nil"/>
          <w:left w:val="nil"/>
          <w:bottom w:val="nil"/>
          <w:right w:val="nil"/>
          <w:between w:val="nil"/>
          <w:bar w:val="nil"/>
        </w:pBdr>
        <w:spacing w:after="0" w:line="240" w:lineRule="auto"/>
        <w:rPr>
          <w:rFonts w:ascii="Arial" w:eastAsia="Arial" w:hAnsi="Arial" w:cs="Arial"/>
          <w:color w:val="000000"/>
          <w:sz w:val="20"/>
          <w:szCs w:val="20"/>
          <w:u w:color="000000"/>
          <w:bdr w:val="nil"/>
        </w:rPr>
      </w:pPr>
      <w:r w:rsidRPr="006C432A">
        <w:rPr>
          <w:rFonts w:ascii="Arial" w:eastAsia="Times New Roman" w:hAnsi="Arial" w:cs="Times New Roman"/>
          <w:color w:val="000000"/>
          <w:sz w:val="20"/>
          <w:szCs w:val="20"/>
          <w:u w:color="000000"/>
          <w:bdr w:val="nil"/>
        </w:rPr>
        <w:t>(By signing, you agree to let Samson Tours, Inc. and/or its agents to process your payments with the details provided above.</w:t>
      </w:r>
    </w:p>
    <w:p w14:paraId="63C3180D" w14:textId="77777777" w:rsidR="00D449B4" w:rsidRDefault="006C432A" w:rsidP="00D449B4">
      <w:pPr>
        <w:pStyle w:val="BodyA"/>
        <w:ind w:firstLine="720"/>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r>
        <w:rPr>
          <w:rStyle w:val="None"/>
          <w:rFonts w:ascii="Arial" w:eastAsia="Arial" w:hAnsi="Arial" w:cs="Arial"/>
          <w:sz w:val="20"/>
          <w:szCs w:val="20"/>
        </w:rPr>
        <w:tab/>
      </w:r>
    </w:p>
    <w:p w14:paraId="4E7E8E3A" w14:textId="77777777" w:rsidR="006C432A" w:rsidRDefault="006C432A" w:rsidP="00D449B4">
      <w:pPr>
        <w:pStyle w:val="BodyA"/>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r>
    </w:p>
    <w:sectPr w:rsidR="006C432A" w:rsidSect="00D32598">
      <w:headerReference w:type="default" r:id="rId36"/>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A1A4D" w14:textId="77777777" w:rsidR="00C65B15" w:rsidRDefault="00C65B15" w:rsidP="00D764AB">
      <w:pPr>
        <w:spacing w:after="0" w:line="240" w:lineRule="auto"/>
      </w:pPr>
      <w:r>
        <w:separator/>
      </w:r>
    </w:p>
  </w:endnote>
  <w:endnote w:type="continuationSeparator" w:id="0">
    <w:p w14:paraId="71B9040D" w14:textId="77777777" w:rsidR="00C65B15" w:rsidRDefault="00C65B15" w:rsidP="00D76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OPTINovelGothic-XBoldAgen">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C770A" w14:textId="77777777" w:rsidR="00C65B15" w:rsidRDefault="00C65B15" w:rsidP="00D764AB">
      <w:pPr>
        <w:spacing w:after="0" w:line="240" w:lineRule="auto"/>
      </w:pPr>
      <w:r>
        <w:separator/>
      </w:r>
    </w:p>
  </w:footnote>
  <w:footnote w:type="continuationSeparator" w:id="0">
    <w:p w14:paraId="7D953B74" w14:textId="77777777" w:rsidR="00C65B15" w:rsidRDefault="00C65B15" w:rsidP="00D76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108532"/>
      <w:docPartObj>
        <w:docPartGallery w:val="Page Numbers (Top of Page)"/>
        <w:docPartUnique/>
      </w:docPartObj>
    </w:sdtPr>
    <w:sdtEndPr>
      <w:rPr>
        <w:noProof/>
      </w:rPr>
    </w:sdtEndPr>
    <w:sdtContent>
      <w:p w14:paraId="0E6A9AB8" w14:textId="77777777" w:rsidR="00D764AB" w:rsidRDefault="00D764AB">
        <w:pPr>
          <w:pStyle w:val="Header"/>
          <w:jc w:val="right"/>
        </w:pPr>
        <w:r>
          <w:fldChar w:fldCharType="begin"/>
        </w:r>
        <w:r>
          <w:instrText xml:space="preserve"> PAGE   \* MERGEFORMAT </w:instrText>
        </w:r>
        <w:r>
          <w:fldChar w:fldCharType="separate"/>
        </w:r>
        <w:r w:rsidR="00940C1F">
          <w:rPr>
            <w:noProof/>
          </w:rPr>
          <w:t>8</w:t>
        </w:r>
        <w:r>
          <w:rPr>
            <w:noProof/>
          </w:rPr>
          <w:fldChar w:fldCharType="end"/>
        </w:r>
      </w:p>
    </w:sdtContent>
  </w:sdt>
  <w:p w14:paraId="2ABE4AD4" w14:textId="77777777" w:rsidR="00D764AB" w:rsidRDefault="00D76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75pt;visibility:visible" o:bullet="t">
        <v:imagedata r:id="rId1" o:title="image2"/>
      </v:shape>
    </w:pict>
  </w:numPicBullet>
  <w:numPicBullet w:numPicBulletId="1">
    <w:pict>
      <v:shape id="_x0000_i1031" type="#_x0000_t75" style="width:21.75pt;height:21.75pt;visibility:visible" o:bullet="t">
        <v:imagedata r:id="rId2" o:title="image3"/>
      </v:shape>
    </w:pict>
  </w:numPicBullet>
  <w:abstractNum w:abstractNumId="0" w15:restartNumberingAfterBreak="0">
    <w:nsid w:val="09287A42"/>
    <w:multiLevelType w:val="multilevel"/>
    <w:tmpl w:val="56B83A2A"/>
    <w:numStyleLink w:val="StyleBulletedWingdingssymbolBefore063cmHanging06"/>
  </w:abstractNum>
  <w:abstractNum w:abstractNumId="1" w15:restartNumberingAfterBreak="0">
    <w:nsid w:val="0BFD08D3"/>
    <w:multiLevelType w:val="multilevel"/>
    <w:tmpl w:val="8EBADFC6"/>
    <w:lvl w:ilvl="0">
      <w:start w:val="1"/>
      <w:numFmt w:val="bullet"/>
      <w:lvlText w:val=""/>
      <w:lvlJc w:val="left"/>
      <w:pPr>
        <w:tabs>
          <w:tab w:val="num" w:pos="1020"/>
        </w:tabs>
        <w:ind w:left="1020" w:hanging="360"/>
      </w:pPr>
      <w:rPr>
        <w:rFonts w:ascii="Wingdings" w:hAnsi="Wingdings" w:hint="default"/>
        <w:sz w:val="20"/>
      </w:rPr>
    </w:lvl>
    <w:lvl w:ilvl="1" w:tentative="1">
      <w:start w:val="1"/>
      <w:numFmt w:val="bullet"/>
      <w:lvlText w:val=""/>
      <w:lvlJc w:val="left"/>
      <w:pPr>
        <w:tabs>
          <w:tab w:val="num" w:pos="1740"/>
        </w:tabs>
        <w:ind w:left="1740" w:hanging="360"/>
      </w:pPr>
      <w:rPr>
        <w:rFonts w:ascii="Symbol" w:hAnsi="Symbol" w:hint="default"/>
        <w:sz w:val="20"/>
      </w:rPr>
    </w:lvl>
    <w:lvl w:ilvl="2" w:tentative="1">
      <w:start w:val="1"/>
      <w:numFmt w:val="bullet"/>
      <w:lvlText w:val=""/>
      <w:lvlJc w:val="left"/>
      <w:pPr>
        <w:tabs>
          <w:tab w:val="num" w:pos="2460"/>
        </w:tabs>
        <w:ind w:left="2460" w:hanging="360"/>
      </w:pPr>
      <w:rPr>
        <w:rFonts w:ascii="Symbol" w:hAnsi="Symbol" w:hint="default"/>
        <w:sz w:val="20"/>
      </w:rPr>
    </w:lvl>
    <w:lvl w:ilvl="3" w:tentative="1">
      <w:start w:val="1"/>
      <w:numFmt w:val="bullet"/>
      <w:lvlText w:val=""/>
      <w:lvlJc w:val="left"/>
      <w:pPr>
        <w:tabs>
          <w:tab w:val="num" w:pos="3180"/>
        </w:tabs>
        <w:ind w:left="3180" w:hanging="360"/>
      </w:pPr>
      <w:rPr>
        <w:rFonts w:ascii="Symbol" w:hAnsi="Symbol" w:hint="default"/>
        <w:sz w:val="20"/>
      </w:rPr>
    </w:lvl>
    <w:lvl w:ilvl="4" w:tentative="1">
      <w:start w:val="1"/>
      <w:numFmt w:val="bullet"/>
      <w:lvlText w:val=""/>
      <w:lvlJc w:val="left"/>
      <w:pPr>
        <w:tabs>
          <w:tab w:val="num" w:pos="3900"/>
        </w:tabs>
        <w:ind w:left="3900" w:hanging="360"/>
      </w:pPr>
      <w:rPr>
        <w:rFonts w:ascii="Symbol" w:hAnsi="Symbol" w:hint="default"/>
        <w:sz w:val="20"/>
      </w:rPr>
    </w:lvl>
    <w:lvl w:ilvl="5" w:tentative="1">
      <w:start w:val="1"/>
      <w:numFmt w:val="bullet"/>
      <w:lvlText w:val=""/>
      <w:lvlJc w:val="left"/>
      <w:pPr>
        <w:tabs>
          <w:tab w:val="num" w:pos="4620"/>
        </w:tabs>
        <w:ind w:left="4620" w:hanging="360"/>
      </w:pPr>
      <w:rPr>
        <w:rFonts w:ascii="Symbol" w:hAnsi="Symbol" w:hint="default"/>
        <w:sz w:val="20"/>
      </w:rPr>
    </w:lvl>
    <w:lvl w:ilvl="6" w:tentative="1">
      <w:start w:val="1"/>
      <w:numFmt w:val="bullet"/>
      <w:lvlText w:val=""/>
      <w:lvlJc w:val="left"/>
      <w:pPr>
        <w:tabs>
          <w:tab w:val="num" w:pos="5340"/>
        </w:tabs>
        <w:ind w:left="5340" w:hanging="360"/>
      </w:pPr>
      <w:rPr>
        <w:rFonts w:ascii="Symbol" w:hAnsi="Symbol" w:hint="default"/>
        <w:sz w:val="20"/>
      </w:rPr>
    </w:lvl>
    <w:lvl w:ilvl="7" w:tentative="1">
      <w:start w:val="1"/>
      <w:numFmt w:val="bullet"/>
      <w:lvlText w:val=""/>
      <w:lvlJc w:val="left"/>
      <w:pPr>
        <w:tabs>
          <w:tab w:val="num" w:pos="6060"/>
        </w:tabs>
        <w:ind w:left="6060" w:hanging="360"/>
      </w:pPr>
      <w:rPr>
        <w:rFonts w:ascii="Symbol" w:hAnsi="Symbol" w:hint="default"/>
        <w:sz w:val="20"/>
      </w:rPr>
    </w:lvl>
    <w:lvl w:ilvl="8" w:tentative="1">
      <w:start w:val="1"/>
      <w:numFmt w:val="bullet"/>
      <w:lvlText w:val=""/>
      <w:lvlJc w:val="left"/>
      <w:pPr>
        <w:tabs>
          <w:tab w:val="num" w:pos="6780"/>
        </w:tabs>
        <w:ind w:left="6780" w:hanging="360"/>
      </w:pPr>
      <w:rPr>
        <w:rFonts w:ascii="Symbol" w:hAnsi="Symbol" w:hint="default"/>
        <w:sz w:val="20"/>
      </w:rPr>
    </w:lvl>
  </w:abstractNum>
  <w:abstractNum w:abstractNumId="2" w15:restartNumberingAfterBreak="0">
    <w:nsid w:val="0D6D3174"/>
    <w:multiLevelType w:val="hybridMultilevel"/>
    <w:tmpl w:val="F27E71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43A2E"/>
    <w:multiLevelType w:val="hybridMultilevel"/>
    <w:tmpl w:val="49E2C27E"/>
    <w:styleLink w:val="ImportedStyle14"/>
    <w:lvl w:ilvl="0" w:tplc="E230F820">
      <w:start w:val="1"/>
      <w:numFmt w:val="bullet"/>
      <w:lvlText w:val="·"/>
      <w:lvlPicBulletId w:val="0"/>
      <w:lvlJc w:val="left"/>
      <w:pPr>
        <w:ind w:left="14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9FCEB1C">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9F298D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BE054F0">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7D8FC56">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9780DD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2B6625C">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E9653DE">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4F8DF0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F1C5CC0"/>
    <w:multiLevelType w:val="hybridMultilevel"/>
    <w:tmpl w:val="7854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06753"/>
    <w:multiLevelType w:val="multilevel"/>
    <w:tmpl w:val="56B83A2A"/>
    <w:numStyleLink w:val="StyleBulletedWingdingssymbolBefore063cmHanging06"/>
  </w:abstractNum>
  <w:abstractNum w:abstractNumId="6" w15:restartNumberingAfterBreak="0">
    <w:nsid w:val="1F0C410F"/>
    <w:multiLevelType w:val="hybridMultilevel"/>
    <w:tmpl w:val="19702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4A620B"/>
    <w:multiLevelType w:val="hybridMultilevel"/>
    <w:tmpl w:val="21CA92A4"/>
    <w:numStyleLink w:val="ImportedStyle15"/>
  </w:abstractNum>
  <w:abstractNum w:abstractNumId="8" w15:restartNumberingAfterBreak="0">
    <w:nsid w:val="2DBA6355"/>
    <w:multiLevelType w:val="hybridMultilevel"/>
    <w:tmpl w:val="68CCD484"/>
    <w:lvl w:ilvl="0" w:tplc="634847B4">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0E01EC"/>
    <w:multiLevelType w:val="hybridMultilevel"/>
    <w:tmpl w:val="2E804BF2"/>
    <w:lvl w:ilvl="0" w:tplc="FA262DD6">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CE26D2"/>
    <w:multiLevelType w:val="multilevel"/>
    <w:tmpl w:val="56B83A2A"/>
    <w:numStyleLink w:val="StyleBulletedWingdingssymbolBefore063cmHanging06"/>
  </w:abstractNum>
  <w:abstractNum w:abstractNumId="11" w15:restartNumberingAfterBreak="0">
    <w:nsid w:val="3DAB7E01"/>
    <w:multiLevelType w:val="hybridMultilevel"/>
    <w:tmpl w:val="32601950"/>
    <w:lvl w:ilvl="0" w:tplc="C8A02B5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FE3723"/>
    <w:multiLevelType w:val="hybridMultilevel"/>
    <w:tmpl w:val="3848868A"/>
    <w:lvl w:ilvl="0" w:tplc="05088580">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362C98"/>
    <w:multiLevelType w:val="hybridMultilevel"/>
    <w:tmpl w:val="21CA92A4"/>
    <w:styleLink w:val="ImportedStyle15"/>
    <w:lvl w:ilvl="0" w:tplc="33943D32">
      <w:start w:val="1"/>
      <w:numFmt w:val="bullet"/>
      <w:suff w:val="nothing"/>
      <w:lvlText w:val="·"/>
      <w:lvlPicBulletId w:val="1"/>
      <w:lvlJc w:val="left"/>
      <w:pPr>
        <w:tabs>
          <w:tab w:val="left" w:pos="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4E546E">
      <w:start w:val="1"/>
      <w:numFmt w:val="bullet"/>
      <w:lvlText w:val="·"/>
      <w:lvlJc w:val="left"/>
      <w:pPr>
        <w:tabs>
          <w:tab w:val="left" w:pos="720"/>
          <w:tab w:val="num" w:pos="1440"/>
        </w:tabs>
        <w:ind w:left="162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E725D16">
      <w:start w:val="1"/>
      <w:numFmt w:val="bullet"/>
      <w:lvlText w:val="·"/>
      <w:lvlJc w:val="left"/>
      <w:pPr>
        <w:tabs>
          <w:tab w:val="left" w:pos="720"/>
          <w:tab w:val="num" w:pos="2160"/>
        </w:tabs>
        <w:ind w:left="234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34C4882">
      <w:start w:val="1"/>
      <w:numFmt w:val="bullet"/>
      <w:lvlText w:val="·"/>
      <w:lvlJc w:val="left"/>
      <w:pPr>
        <w:tabs>
          <w:tab w:val="left" w:pos="720"/>
          <w:tab w:val="num" w:pos="2880"/>
        </w:tabs>
        <w:ind w:left="306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B0D718">
      <w:start w:val="1"/>
      <w:numFmt w:val="bullet"/>
      <w:lvlText w:val="·"/>
      <w:lvlJc w:val="left"/>
      <w:pPr>
        <w:tabs>
          <w:tab w:val="left" w:pos="720"/>
          <w:tab w:val="num" w:pos="3600"/>
        </w:tabs>
        <w:ind w:left="378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E228CD4">
      <w:start w:val="1"/>
      <w:numFmt w:val="bullet"/>
      <w:lvlText w:val="·"/>
      <w:lvlJc w:val="left"/>
      <w:pPr>
        <w:tabs>
          <w:tab w:val="left" w:pos="720"/>
          <w:tab w:val="num" w:pos="4320"/>
        </w:tabs>
        <w:ind w:left="450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6026184">
      <w:start w:val="1"/>
      <w:numFmt w:val="bullet"/>
      <w:lvlText w:val="·"/>
      <w:lvlJc w:val="left"/>
      <w:pPr>
        <w:tabs>
          <w:tab w:val="left" w:pos="720"/>
          <w:tab w:val="num" w:pos="5040"/>
        </w:tabs>
        <w:ind w:left="522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7CB198">
      <w:start w:val="1"/>
      <w:numFmt w:val="bullet"/>
      <w:lvlText w:val="·"/>
      <w:lvlJc w:val="left"/>
      <w:pPr>
        <w:tabs>
          <w:tab w:val="left" w:pos="720"/>
          <w:tab w:val="num" w:pos="5760"/>
        </w:tabs>
        <w:ind w:left="594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604B5F2">
      <w:start w:val="1"/>
      <w:numFmt w:val="bullet"/>
      <w:lvlText w:val="·"/>
      <w:lvlJc w:val="left"/>
      <w:pPr>
        <w:tabs>
          <w:tab w:val="left" w:pos="720"/>
          <w:tab w:val="num" w:pos="6480"/>
        </w:tabs>
        <w:ind w:left="666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9F66BFE"/>
    <w:multiLevelType w:val="hybridMultilevel"/>
    <w:tmpl w:val="89B440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FA00B6"/>
    <w:multiLevelType w:val="multilevel"/>
    <w:tmpl w:val="56B83A2A"/>
    <w:styleLink w:val="StyleBulletedWingdingssymbolBefore063cmHanging06"/>
    <w:lvl w:ilvl="0">
      <w:start w:val="1"/>
      <w:numFmt w:val="bullet"/>
      <w:lvlText w:val=""/>
      <w:lvlJc w:val="left"/>
      <w:pPr>
        <w:tabs>
          <w:tab w:val="num" w:pos="720"/>
        </w:tabs>
        <w:ind w:left="720" w:hanging="360"/>
      </w:pPr>
      <w:rPr>
        <w:rFonts w:ascii="Wingdings" w:hAnsi="Wingdings"/>
        <w:color w:val="333333"/>
        <w:sz w:val="24"/>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0E16CF"/>
    <w:multiLevelType w:val="hybridMultilevel"/>
    <w:tmpl w:val="794E41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F2B4933"/>
    <w:multiLevelType w:val="multilevel"/>
    <w:tmpl w:val="E2267EC8"/>
    <w:lvl w:ilvl="0">
      <w:start w:val="1"/>
      <w:numFmt w:val="bullet"/>
      <w:lvlText w:val=""/>
      <w:lvlJc w:val="left"/>
      <w:pPr>
        <w:tabs>
          <w:tab w:val="num" w:pos="1020"/>
        </w:tabs>
        <w:ind w:left="1020" w:hanging="360"/>
      </w:pPr>
      <w:rPr>
        <w:rFonts w:ascii="Symbol" w:hAnsi="Symbol" w:hint="default"/>
        <w:sz w:val="20"/>
      </w:rPr>
    </w:lvl>
    <w:lvl w:ilvl="1" w:tentative="1">
      <w:start w:val="1"/>
      <w:numFmt w:val="bullet"/>
      <w:lvlText w:val=""/>
      <w:lvlJc w:val="left"/>
      <w:pPr>
        <w:tabs>
          <w:tab w:val="num" w:pos="1740"/>
        </w:tabs>
        <w:ind w:left="1740" w:hanging="360"/>
      </w:pPr>
      <w:rPr>
        <w:rFonts w:ascii="Symbol" w:hAnsi="Symbol" w:hint="default"/>
        <w:sz w:val="20"/>
      </w:rPr>
    </w:lvl>
    <w:lvl w:ilvl="2" w:tentative="1">
      <w:start w:val="1"/>
      <w:numFmt w:val="bullet"/>
      <w:lvlText w:val=""/>
      <w:lvlJc w:val="left"/>
      <w:pPr>
        <w:tabs>
          <w:tab w:val="num" w:pos="2460"/>
        </w:tabs>
        <w:ind w:left="2460" w:hanging="360"/>
      </w:pPr>
      <w:rPr>
        <w:rFonts w:ascii="Symbol" w:hAnsi="Symbol" w:hint="default"/>
        <w:sz w:val="20"/>
      </w:rPr>
    </w:lvl>
    <w:lvl w:ilvl="3" w:tentative="1">
      <w:start w:val="1"/>
      <w:numFmt w:val="bullet"/>
      <w:lvlText w:val=""/>
      <w:lvlJc w:val="left"/>
      <w:pPr>
        <w:tabs>
          <w:tab w:val="num" w:pos="3180"/>
        </w:tabs>
        <w:ind w:left="3180" w:hanging="360"/>
      </w:pPr>
      <w:rPr>
        <w:rFonts w:ascii="Symbol" w:hAnsi="Symbol" w:hint="default"/>
        <w:sz w:val="20"/>
      </w:rPr>
    </w:lvl>
    <w:lvl w:ilvl="4" w:tentative="1">
      <w:start w:val="1"/>
      <w:numFmt w:val="bullet"/>
      <w:lvlText w:val=""/>
      <w:lvlJc w:val="left"/>
      <w:pPr>
        <w:tabs>
          <w:tab w:val="num" w:pos="3900"/>
        </w:tabs>
        <w:ind w:left="3900" w:hanging="360"/>
      </w:pPr>
      <w:rPr>
        <w:rFonts w:ascii="Symbol" w:hAnsi="Symbol" w:hint="default"/>
        <w:sz w:val="20"/>
      </w:rPr>
    </w:lvl>
    <w:lvl w:ilvl="5" w:tentative="1">
      <w:start w:val="1"/>
      <w:numFmt w:val="bullet"/>
      <w:lvlText w:val=""/>
      <w:lvlJc w:val="left"/>
      <w:pPr>
        <w:tabs>
          <w:tab w:val="num" w:pos="4620"/>
        </w:tabs>
        <w:ind w:left="4620" w:hanging="360"/>
      </w:pPr>
      <w:rPr>
        <w:rFonts w:ascii="Symbol" w:hAnsi="Symbol" w:hint="default"/>
        <w:sz w:val="20"/>
      </w:rPr>
    </w:lvl>
    <w:lvl w:ilvl="6" w:tentative="1">
      <w:start w:val="1"/>
      <w:numFmt w:val="bullet"/>
      <w:lvlText w:val=""/>
      <w:lvlJc w:val="left"/>
      <w:pPr>
        <w:tabs>
          <w:tab w:val="num" w:pos="5340"/>
        </w:tabs>
        <w:ind w:left="5340" w:hanging="360"/>
      </w:pPr>
      <w:rPr>
        <w:rFonts w:ascii="Symbol" w:hAnsi="Symbol" w:hint="default"/>
        <w:sz w:val="20"/>
      </w:rPr>
    </w:lvl>
    <w:lvl w:ilvl="7" w:tentative="1">
      <w:start w:val="1"/>
      <w:numFmt w:val="bullet"/>
      <w:lvlText w:val=""/>
      <w:lvlJc w:val="left"/>
      <w:pPr>
        <w:tabs>
          <w:tab w:val="num" w:pos="6060"/>
        </w:tabs>
        <w:ind w:left="6060" w:hanging="360"/>
      </w:pPr>
      <w:rPr>
        <w:rFonts w:ascii="Symbol" w:hAnsi="Symbol" w:hint="default"/>
        <w:sz w:val="20"/>
      </w:rPr>
    </w:lvl>
    <w:lvl w:ilvl="8" w:tentative="1">
      <w:start w:val="1"/>
      <w:numFmt w:val="bullet"/>
      <w:lvlText w:val=""/>
      <w:lvlJc w:val="left"/>
      <w:pPr>
        <w:tabs>
          <w:tab w:val="num" w:pos="6780"/>
        </w:tabs>
        <w:ind w:left="6780" w:hanging="360"/>
      </w:pPr>
      <w:rPr>
        <w:rFonts w:ascii="Symbol" w:hAnsi="Symbol" w:hint="default"/>
        <w:sz w:val="20"/>
      </w:rPr>
    </w:lvl>
  </w:abstractNum>
  <w:abstractNum w:abstractNumId="18" w15:restartNumberingAfterBreak="0">
    <w:nsid w:val="60CD6DC0"/>
    <w:multiLevelType w:val="hybridMultilevel"/>
    <w:tmpl w:val="5A32C5A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C65C46"/>
    <w:multiLevelType w:val="multilevel"/>
    <w:tmpl w:val="71E2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505883"/>
    <w:multiLevelType w:val="hybridMultilevel"/>
    <w:tmpl w:val="E108AD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6E32C57"/>
    <w:multiLevelType w:val="hybridMultilevel"/>
    <w:tmpl w:val="49E2C27E"/>
    <w:numStyleLink w:val="ImportedStyle14"/>
  </w:abstractNum>
  <w:abstractNum w:abstractNumId="22" w15:restartNumberingAfterBreak="0">
    <w:nsid w:val="774A16D8"/>
    <w:multiLevelType w:val="hybridMultilevel"/>
    <w:tmpl w:val="B8E2643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F82B39"/>
    <w:multiLevelType w:val="hybridMultilevel"/>
    <w:tmpl w:val="C6BA4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093E72"/>
    <w:multiLevelType w:val="hybridMultilevel"/>
    <w:tmpl w:val="DE8890CA"/>
    <w:lvl w:ilvl="0" w:tplc="C8A02B5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4"/>
  </w:num>
  <w:num w:numId="3">
    <w:abstractNumId w:val="22"/>
  </w:num>
  <w:num w:numId="4">
    <w:abstractNumId w:val="8"/>
  </w:num>
  <w:num w:numId="5">
    <w:abstractNumId w:val="20"/>
  </w:num>
  <w:num w:numId="6">
    <w:abstractNumId w:val="16"/>
  </w:num>
  <w:num w:numId="7">
    <w:abstractNumId w:val="9"/>
  </w:num>
  <w:num w:numId="8">
    <w:abstractNumId w:val="12"/>
  </w:num>
  <w:num w:numId="9">
    <w:abstractNumId w:val="11"/>
  </w:num>
  <w:num w:numId="10">
    <w:abstractNumId w:val="6"/>
  </w:num>
  <w:num w:numId="11">
    <w:abstractNumId w:val="15"/>
  </w:num>
  <w:num w:numId="12">
    <w:abstractNumId w:val="10"/>
  </w:num>
  <w:num w:numId="13">
    <w:abstractNumId w:val="2"/>
  </w:num>
  <w:num w:numId="14">
    <w:abstractNumId w:val="14"/>
  </w:num>
  <w:num w:numId="15">
    <w:abstractNumId w:val="5"/>
  </w:num>
  <w:num w:numId="16">
    <w:abstractNumId w:val="0"/>
  </w:num>
  <w:num w:numId="17">
    <w:abstractNumId w:val="4"/>
  </w:num>
  <w:num w:numId="18">
    <w:abstractNumId w:val="17"/>
  </w:num>
  <w:num w:numId="19">
    <w:abstractNumId w:val="1"/>
  </w:num>
  <w:num w:numId="20">
    <w:abstractNumId w:val="3"/>
  </w:num>
  <w:num w:numId="21">
    <w:abstractNumId w:val="21"/>
  </w:num>
  <w:num w:numId="22">
    <w:abstractNumId w:val="13"/>
  </w:num>
  <w:num w:numId="23">
    <w:abstractNumId w:val="7"/>
  </w:num>
  <w:num w:numId="24">
    <w:abstractNumId w:val="2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8DD"/>
    <w:rsid w:val="00005F17"/>
    <w:rsid w:val="00024A46"/>
    <w:rsid w:val="00037ED0"/>
    <w:rsid w:val="000423D6"/>
    <w:rsid w:val="000A2BAC"/>
    <w:rsid w:val="000E3D77"/>
    <w:rsid w:val="000F14E0"/>
    <w:rsid w:val="000F22A9"/>
    <w:rsid w:val="00130C6F"/>
    <w:rsid w:val="001353EF"/>
    <w:rsid w:val="0015299A"/>
    <w:rsid w:val="00160011"/>
    <w:rsid w:val="00162F83"/>
    <w:rsid w:val="00194615"/>
    <w:rsid w:val="001B2E97"/>
    <w:rsid w:val="001D6EDD"/>
    <w:rsid w:val="00226457"/>
    <w:rsid w:val="00271464"/>
    <w:rsid w:val="0028150B"/>
    <w:rsid w:val="003226A8"/>
    <w:rsid w:val="00393119"/>
    <w:rsid w:val="00395D82"/>
    <w:rsid w:val="003B476F"/>
    <w:rsid w:val="003B5DA4"/>
    <w:rsid w:val="003C5EED"/>
    <w:rsid w:val="003C692D"/>
    <w:rsid w:val="003D454B"/>
    <w:rsid w:val="003D690C"/>
    <w:rsid w:val="003E6835"/>
    <w:rsid w:val="003F4099"/>
    <w:rsid w:val="004553C9"/>
    <w:rsid w:val="004711AF"/>
    <w:rsid w:val="004A7EBA"/>
    <w:rsid w:val="0052241E"/>
    <w:rsid w:val="00531B93"/>
    <w:rsid w:val="00540D36"/>
    <w:rsid w:val="005440B7"/>
    <w:rsid w:val="005520C9"/>
    <w:rsid w:val="00574293"/>
    <w:rsid w:val="00585543"/>
    <w:rsid w:val="005A1679"/>
    <w:rsid w:val="005A77E6"/>
    <w:rsid w:val="005F38DD"/>
    <w:rsid w:val="0062444A"/>
    <w:rsid w:val="006265B6"/>
    <w:rsid w:val="006329E9"/>
    <w:rsid w:val="00673748"/>
    <w:rsid w:val="006757E0"/>
    <w:rsid w:val="00682BBD"/>
    <w:rsid w:val="0069152A"/>
    <w:rsid w:val="006C432A"/>
    <w:rsid w:val="006D7E00"/>
    <w:rsid w:val="006F5F9A"/>
    <w:rsid w:val="00751F45"/>
    <w:rsid w:val="00761068"/>
    <w:rsid w:val="007A5C96"/>
    <w:rsid w:val="007C7B35"/>
    <w:rsid w:val="008415B0"/>
    <w:rsid w:val="00893163"/>
    <w:rsid w:val="008A5542"/>
    <w:rsid w:val="008B34DA"/>
    <w:rsid w:val="008C1A07"/>
    <w:rsid w:val="008E2143"/>
    <w:rsid w:val="008F6442"/>
    <w:rsid w:val="00921862"/>
    <w:rsid w:val="00936476"/>
    <w:rsid w:val="00940C1F"/>
    <w:rsid w:val="00961B6F"/>
    <w:rsid w:val="0098267C"/>
    <w:rsid w:val="00990AC4"/>
    <w:rsid w:val="009B550C"/>
    <w:rsid w:val="009D4CD4"/>
    <w:rsid w:val="009D6608"/>
    <w:rsid w:val="00A05FA1"/>
    <w:rsid w:val="00A07B06"/>
    <w:rsid w:val="00A1564F"/>
    <w:rsid w:val="00A827AF"/>
    <w:rsid w:val="00B275B8"/>
    <w:rsid w:val="00B617AD"/>
    <w:rsid w:val="00B94865"/>
    <w:rsid w:val="00BA6ACE"/>
    <w:rsid w:val="00BF765A"/>
    <w:rsid w:val="00C059B4"/>
    <w:rsid w:val="00C33571"/>
    <w:rsid w:val="00C33A8C"/>
    <w:rsid w:val="00C65B15"/>
    <w:rsid w:val="00C95E31"/>
    <w:rsid w:val="00CC6EE1"/>
    <w:rsid w:val="00CE0A1F"/>
    <w:rsid w:val="00D02D94"/>
    <w:rsid w:val="00D07458"/>
    <w:rsid w:val="00D32598"/>
    <w:rsid w:val="00D4212D"/>
    <w:rsid w:val="00D43E4A"/>
    <w:rsid w:val="00D449B4"/>
    <w:rsid w:val="00D764AB"/>
    <w:rsid w:val="00D777FC"/>
    <w:rsid w:val="00E21221"/>
    <w:rsid w:val="00E4053C"/>
    <w:rsid w:val="00E82AA7"/>
    <w:rsid w:val="00E8538D"/>
    <w:rsid w:val="00E94F59"/>
    <w:rsid w:val="00EA268D"/>
    <w:rsid w:val="00ED1B86"/>
    <w:rsid w:val="00EF0DB7"/>
    <w:rsid w:val="00F10532"/>
    <w:rsid w:val="00F11A32"/>
    <w:rsid w:val="00F43442"/>
    <w:rsid w:val="00F702ED"/>
    <w:rsid w:val="00FD5D6F"/>
    <w:rsid w:val="00FF23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180F"/>
  <w15:chartTrackingRefBased/>
  <w15:docId w15:val="{F4B729EE-8A71-4CC3-B80B-1CC00C02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F38DD"/>
    <w:rPr>
      <w:color w:val="0000FF"/>
      <w:u w:val="single"/>
    </w:rPr>
  </w:style>
  <w:style w:type="paragraph" w:styleId="ListParagraph">
    <w:name w:val="List Paragraph"/>
    <w:basedOn w:val="Normal"/>
    <w:qFormat/>
    <w:rsid w:val="005F38DD"/>
    <w:pPr>
      <w:bidi/>
      <w:spacing w:after="200" w:line="276" w:lineRule="auto"/>
      <w:ind w:left="720"/>
      <w:contextualSpacing/>
    </w:pPr>
    <w:rPr>
      <w:rFonts w:ascii="Calibri" w:eastAsia="Calibri" w:hAnsi="Calibri" w:cs="Arial"/>
    </w:rPr>
  </w:style>
  <w:style w:type="numbering" w:customStyle="1" w:styleId="StyleBulletedWingdingssymbolBefore063cmHanging06">
    <w:name w:val="Style Bulleted Wingdings (symbol) Before:  0.63 cm Hanging:  0.6..."/>
    <w:basedOn w:val="NoList"/>
    <w:rsid w:val="005F38DD"/>
    <w:pPr>
      <w:numPr>
        <w:numId w:val="11"/>
      </w:numPr>
    </w:pPr>
  </w:style>
  <w:style w:type="character" w:styleId="Mention">
    <w:name w:val="Mention"/>
    <w:basedOn w:val="DefaultParagraphFont"/>
    <w:uiPriority w:val="99"/>
    <w:semiHidden/>
    <w:unhideWhenUsed/>
    <w:rsid w:val="005F38DD"/>
    <w:rPr>
      <w:color w:val="2B579A"/>
      <w:shd w:val="clear" w:color="auto" w:fill="E6E6E6"/>
    </w:rPr>
  </w:style>
  <w:style w:type="character" w:styleId="FollowedHyperlink">
    <w:name w:val="FollowedHyperlink"/>
    <w:basedOn w:val="DefaultParagraphFont"/>
    <w:uiPriority w:val="99"/>
    <w:semiHidden/>
    <w:unhideWhenUsed/>
    <w:rsid w:val="006F5F9A"/>
    <w:rPr>
      <w:color w:val="954F72" w:themeColor="followedHyperlink"/>
      <w:u w:val="single"/>
    </w:rPr>
  </w:style>
  <w:style w:type="paragraph" w:styleId="Header">
    <w:name w:val="header"/>
    <w:basedOn w:val="Normal"/>
    <w:link w:val="HeaderChar"/>
    <w:uiPriority w:val="99"/>
    <w:unhideWhenUsed/>
    <w:rsid w:val="00D764AB"/>
    <w:pPr>
      <w:tabs>
        <w:tab w:val="center" w:pos="4320"/>
        <w:tab w:val="right" w:pos="8640"/>
      </w:tabs>
      <w:spacing w:after="0" w:line="240" w:lineRule="auto"/>
    </w:pPr>
  </w:style>
  <w:style w:type="character" w:customStyle="1" w:styleId="HeaderChar">
    <w:name w:val="Header Char"/>
    <w:basedOn w:val="DefaultParagraphFont"/>
    <w:link w:val="Header"/>
    <w:uiPriority w:val="99"/>
    <w:rsid w:val="00D764AB"/>
  </w:style>
  <w:style w:type="paragraph" w:styleId="Footer">
    <w:name w:val="footer"/>
    <w:basedOn w:val="Normal"/>
    <w:link w:val="FooterChar"/>
    <w:uiPriority w:val="99"/>
    <w:unhideWhenUsed/>
    <w:rsid w:val="00D764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D764AB"/>
  </w:style>
  <w:style w:type="character" w:styleId="Emphasis">
    <w:name w:val="Emphasis"/>
    <w:basedOn w:val="DefaultParagraphFont"/>
    <w:uiPriority w:val="20"/>
    <w:qFormat/>
    <w:rsid w:val="003C5EED"/>
    <w:rPr>
      <w:i/>
      <w:iCs/>
    </w:rPr>
  </w:style>
  <w:style w:type="character" w:styleId="UnresolvedMention">
    <w:name w:val="Unresolved Mention"/>
    <w:basedOn w:val="DefaultParagraphFont"/>
    <w:uiPriority w:val="99"/>
    <w:semiHidden/>
    <w:unhideWhenUsed/>
    <w:rsid w:val="00C33571"/>
    <w:rPr>
      <w:color w:val="605E5C"/>
      <w:shd w:val="clear" w:color="auto" w:fill="E1DFDD"/>
    </w:rPr>
  </w:style>
  <w:style w:type="paragraph" w:customStyle="1" w:styleId="BodyA">
    <w:name w:val="Body A"/>
    <w:rsid w:val="006C432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character" w:customStyle="1" w:styleId="None">
    <w:name w:val="None"/>
    <w:rsid w:val="006C432A"/>
  </w:style>
  <w:style w:type="numbering" w:customStyle="1" w:styleId="ImportedStyle14">
    <w:name w:val="Imported Style 14"/>
    <w:rsid w:val="006C432A"/>
    <w:pPr>
      <w:numPr>
        <w:numId w:val="20"/>
      </w:numPr>
    </w:pPr>
  </w:style>
  <w:style w:type="numbering" w:customStyle="1" w:styleId="ImportedStyle15">
    <w:name w:val="Imported Style 15"/>
    <w:rsid w:val="006C432A"/>
    <w:pPr>
      <w:numPr>
        <w:numId w:val="22"/>
      </w:numPr>
    </w:pPr>
  </w:style>
  <w:style w:type="numbering" w:customStyle="1" w:styleId="ImportedStyle141">
    <w:name w:val="Imported Style 141"/>
    <w:rsid w:val="006C432A"/>
  </w:style>
  <w:style w:type="numbering" w:customStyle="1" w:styleId="ImportedStyle151">
    <w:name w:val="Imported Style 151"/>
    <w:rsid w:val="006C432A"/>
  </w:style>
  <w:style w:type="paragraph" w:styleId="BalloonText">
    <w:name w:val="Balloon Text"/>
    <w:basedOn w:val="Normal"/>
    <w:link w:val="BalloonTextChar"/>
    <w:uiPriority w:val="99"/>
    <w:semiHidden/>
    <w:unhideWhenUsed/>
    <w:rsid w:val="009D6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608"/>
    <w:rPr>
      <w:rFonts w:ascii="Segoe UI" w:hAnsi="Segoe UI" w:cs="Segoe UI"/>
      <w:sz w:val="18"/>
      <w:szCs w:val="18"/>
    </w:rPr>
  </w:style>
  <w:style w:type="character" w:styleId="Strong">
    <w:name w:val="Strong"/>
    <w:basedOn w:val="DefaultParagraphFont"/>
    <w:uiPriority w:val="22"/>
    <w:qFormat/>
    <w:rsid w:val="00F434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44681">
      <w:bodyDiv w:val="1"/>
      <w:marLeft w:val="0"/>
      <w:marRight w:val="0"/>
      <w:marTop w:val="0"/>
      <w:marBottom w:val="0"/>
      <w:divBdr>
        <w:top w:val="none" w:sz="0" w:space="0" w:color="auto"/>
        <w:left w:val="none" w:sz="0" w:space="0" w:color="auto"/>
        <w:bottom w:val="none" w:sz="0" w:space="0" w:color="auto"/>
        <w:right w:val="none" w:sz="0" w:space="0" w:color="auto"/>
      </w:divBdr>
    </w:div>
    <w:div w:id="78480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domotel.gr/hotel/4/Xenia-Volos" TargetMode="External"/><Relationship Id="rId18" Type="http://schemas.openxmlformats.org/officeDocument/2006/relationships/hyperlink" Target="http://www.airotel.gr/en/Stratos-Vassilikos-793.htm" TargetMode="External"/><Relationship Id="rId26" Type="http://schemas.openxmlformats.org/officeDocument/2006/relationships/hyperlink" Target="http://samsontours.com/insurance" TargetMode="External"/><Relationship Id="rId3" Type="http://schemas.openxmlformats.org/officeDocument/2006/relationships/settings" Target="settings.xml"/><Relationship Id="rId21" Type="http://schemas.openxmlformats.org/officeDocument/2006/relationships/hyperlink" Target="http://www.celestyalcruises.com/en" TargetMode="External"/><Relationship Id="rId34" Type="http://schemas.openxmlformats.org/officeDocument/2006/relationships/image" Target="media/image11.jpeg"/><Relationship Id="rId7" Type="http://schemas.openxmlformats.org/officeDocument/2006/relationships/image" Target="media/image3.jpeg"/><Relationship Id="rId12" Type="http://schemas.openxmlformats.org/officeDocument/2006/relationships/hyperlink" Target="https://www.airotel.gr/en/Parthenon-Hotel-795.htm" TargetMode="External"/><Relationship Id="rId17" Type="http://schemas.openxmlformats.org/officeDocument/2006/relationships/hyperlink" Target="http://www.airotel.gr/en/Stratos-Vassilikos-793.htm" TargetMode="External"/><Relationship Id="rId25" Type="http://schemas.openxmlformats.org/officeDocument/2006/relationships/hyperlink" Target="http://samsontours.com/contact" TargetMode="External"/><Relationship Id="rId33" Type="http://schemas.openxmlformats.org/officeDocument/2006/relationships/hyperlink" Target="mailto:sales@samsontours.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ikoria.gr/en/" TargetMode="External"/><Relationship Id="rId20" Type="http://schemas.openxmlformats.org/officeDocument/2006/relationships/hyperlink" Target="http://www.celestyalcruises.com/en" TargetMode="External"/><Relationship Id="rId29"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msontours.com/insurance" TargetMode="External"/><Relationship Id="rId24" Type="http://schemas.openxmlformats.org/officeDocument/2006/relationships/hyperlink" Target="https://www.airotel.gr/en/Parthenon-Hotel-795.htm" TargetMode="External"/><Relationship Id="rId32" Type="http://schemas.openxmlformats.org/officeDocument/2006/relationships/image" Target="media/image10.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irotel.gr/en/Galaxy-Hotel-790.htm" TargetMode="External"/><Relationship Id="rId23" Type="http://schemas.openxmlformats.org/officeDocument/2006/relationships/hyperlink" Target="http://www.celestyalcruises.com/en" TargetMode="External"/><Relationship Id="rId28" Type="http://schemas.openxmlformats.org/officeDocument/2006/relationships/image" Target="media/image6.gif"/><Relationship Id="rId36" Type="http://schemas.openxmlformats.org/officeDocument/2006/relationships/header" Target="header1.xml"/><Relationship Id="rId10" Type="http://schemas.openxmlformats.org/officeDocument/2006/relationships/hyperlink" Target="https://samsontours.com/group-tours/1216-noon-day-baptist-journeys-of-paul-through-greece" TargetMode="External"/><Relationship Id="rId19" Type="http://schemas.openxmlformats.org/officeDocument/2006/relationships/hyperlink" Target="http://www.celestyalcruises.com/en" TargetMode="External"/><Relationship Id="rId31" Type="http://schemas.openxmlformats.org/officeDocument/2006/relationships/image" Target="media/image9.gif"/><Relationship Id="rId4" Type="http://schemas.openxmlformats.org/officeDocument/2006/relationships/webSettings" Target="webSettings.xml"/><Relationship Id="rId9" Type="http://schemas.openxmlformats.org/officeDocument/2006/relationships/hyperlink" Target="https://samsontours.com/group-tours/1216-noon-day-baptist-journeys-of-paul-through-greece" TargetMode="External"/><Relationship Id="rId14" Type="http://schemas.openxmlformats.org/officeDocument/2006/relationships/hyperlink" Target="http://www.airotel.gr/en/Galaxy-Hotel-790.htm" TargetMode="External"/><Relationship Id="rId22" Type="http://schemas.openxmlformats.org/officeDocument/2006/relationships/hyperlink" Target="http://www.celestyalcruises.com/en" TargetMode="External"/><Relationship Id="rId27" Type="http://schemas.openxmlformats.org/officeDocument/2006/relationships/image" Target="media/image5.jpeg"/><Relationship Id="rId30" Type="http://schemas.openxmlformats.org/officeDocument/2006/relationships/image" Target="media/image8.gif"/><Relationship Id="rId35" Type="http://schemas.openxmlformats.org/officeDocument/2006/relationships/image" Target="media/image12.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3772</Words>
  <Characters>21506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Eitan Chamberlin</dc:creator>
  <cp:keywords/>
  <dc:description/>
  <cp:lastModifiedBy>Eitan Chamberlin</cp:lastModifiedBy>
  <cp:revision>2</cp:revision>
  <cp:lastPrinted>2019-10-12T22:10:00Z</cp:lastPrinted>
  <dcterms:created xsi:type="dcterms:W3CDTF">2019-11-03T19:21:00Z</dcterms:created>
  <dcterms:modified xsi:type="dcterms:W3CDTF">2019-11-03T19:21:00Z</dcterms:modified>
</cp:coreProperties>
</file>