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F73" w:rsidRPr="00236056" w:rsidRDefault="003F0E49" w:rsidP="00A05D99">
      <w:pPr>
        <w:jc w:val="center"/>
        <w:rPr>
          <w:rFonts w:asciiTheme="majorBidi" w:hAnsiTheme="majorBidi" w:cstheme="majorBidi"/>
          <w:sz w:val="21"/>
          <w:szCs w:val="21"/>
        </w:rPr>
      </w:pPr>
      <w:r w:rsidRPr="00236056">
        <w:rPr>
          <w:rFonts w:asciiTheme="majorBidi" w:hAnsiTheme="majorBidi" w:cstheme="majorBidi"/>
          <w:b/>
          <w:noProof/>
          <w:sz w:val="28"/>
          <w:szCs w:val="28"/>
          <w:lang w:eastAsia="en-US" w:bidi="he-IL"/>
        </w:rPr>
        <w:drawing>
          <wp:inline distT="0" distB="0" distL="0" distR="0" wp14:anchorId="4F7F931C" wp14:editId="6C3B6FDD">
            <wp:extent cx="3657600" cy="914400"/>
            <wp:effectExtent l="0" t="0" r="0" b="0"/>
            <wp:docPr id="1" name="Picture 1" descr="mai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inline>
        </w:drawing>
      </w:r>
    </w:p>
    <w:p w:rsidR="00886D53" w:rsidRPr="00236056" w:rsidRDefault="00886D53" w:rsidP="00886D53">
      <w:pPr>
        <w:jc w:val="center"/>
        <w:rPr>
          <w:rFonts w:asciiTheme="majorBidi" w:hAnsiTheme="majorBidi" w:cstheme="majorBidi"/>
          <w:sz w:val="21"/>
          <w:szCs w:val="21"/>
        </w:rPr>
      </w:pPr>
    </w:p>
    <w:p w:rsidR="00720D87" w:rsidRDefault="002B7FB1" w:rsidP="00AA1567">
      <w:pPr>
        <w:jc w:val="center"/>
        <w:rPr>
          <w:rFonts w:asciiTheme="majorBidi" w:hAnsiTheme="majorBidi" w:cstheme="majorBidi"/>
          <w:bCs/>
          <w:color w:val="333333"/>
          <w:sz w:val="36"/>
          <w:szCs w:val="36"/>
        </w:rPr>
      </w:pPr>
      <w:r w:rsidRPr="00236056">
        <w:rPr>
          <w:rFonts w:asciiTheme="majorBidi" w:hAnsiTheme="majorBidi" w:cstheme="majorBidi"/>
          <w:bCs/>
          <w:color w:val="333333"/>
          <w:sz w:val="36"/>
          <w:szCs w:val="36"/>
        </w:rPr>
        <w:t xml:space="preserve"> </w:t>
      </w:r>
      <w:r w:rsidR="00720D87">
        <w:rPr>
          <w:rFonts w:asciiTheme="majorBidi" w:hAnsiTheme="majorBidi" w:cstheme="majorBidi"/>
          <w:bCs/>
          <w:noProof/>
          <w:color w:val="333333"/>
          <w:sz w:val="36"/>
          <w:szCs w:val="36"/>
        </w:rPr>
        <w:drawing>
          <wp:inline distT="0" distB="0" distL="0" distR="0">
            <wp:extent cx="4389120" cy="29260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oldberg43-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9120" cy="2926080"/>
                    </a:xfrm>
                    <a:prstGeom prst="rect">
                      <a:avLst/>
                    </a:prstGeom>
                  </pic:spPr>
                </pic:pic>
              </a:graphicData>
            </a:graphic>
          </wp:inline>
        </w:drawing>
      </w:r>
    </w:p>
    <w:p w:rsidR="00720D87" w:rsidRDefault="00720D87" w:rsidP="00BF5839">
      <w:pPr>
        <w:jc w:val="center"/>
        <w:rPr>
          <w:rFonts w:asciiTheme="majorBidi" w:hAnsiTheme="majorBidi" w:cstheme="majorBidi"/>
          <w:b/>
          <w:sz w:val="36"/>
          <w:szCs w:val="36"/>
        </w:rPr>
      </w:pPr>
    </w:p>
    <w:p w:rsidR="00E131FD" w:rsidRPr="00236056" w:rsidRDefault="008D0230" w:rsidP="00BF5839">
      <w:pPr>
        <w:jc w:val="center"/>
        <w:rPr>
          <w:rFonts w:asciiTheme="majorBidi" w:hAnsiTheme="majorBidi" w:cstheme="majorBidi"/>
          <w:bCs/>
          <w:color w:val="333333"/>
          <w:sz w:val="36"/>
          <w:szCs w:val="36"/>
        </w:rPr>
      </w:pPr>
      <w:hyperlink r:id="rId10" w:history="1">
        <w:r w:rsidR="00670554" w:rsidRPr="00533E92">
          <w:rPr>
            <w:rStyle w:val="Hyperlink"/>
            <w:rFonts w:asciiTheme="majorBidi" w:hAnsiTheme="majorBidi" w:cstheme="majorBidi"/>
            <w:sz w:val="36"/>
            <w:szCs w:val="36"/>
          </w:rPr>
          <w:t>Temple Beth Shalom</w:t>
        </w:r>
        <w:r w:rsidR="008A678D" w:rsidRPr="00533E92">
          <w:rPr>
            <w:rStyle w:val="Hyperlink"/>
            <w:rFonts w:asciiTheme="majorBidi" w:hAnsiTheme="majorBidi" w:cstheme="majorBidi"/>
            <w:sz w:val="36"/>
            <w:szCs w:val="36"/>
          </w:rPr>
          <w:t xml:space="preserve"> - 20</w:t>
        </w:r>
        <w:r w:rsidR="002728D9" w:rsidRPr="00533E92">
          <w:rPr>
            <w:rStyle w:val="Hyperlink"/>
            <w:rFonts w:asciiTheme="majorBidi" w:hAnsiTheme="majorBidi" w:cstheme="majorBidi"/>
            <w:sz w:val="36"/>
            <w:szCs w:val="36"/>
          </w:rPr>
          <w:t>1</w:t>
        </w:r>
        <w:r w:rsidR="008808D6" w:rsidRPr="00533E92">
          <w:rPr>
            <w:rStyle w:val="Hyperlink"/>
            <w:rFonts w:asciiTheme="majorBidi" w:hAnsiTheme="majorBidi" w:cstheme="majorBidi"/>
            <w:sz w:val="36"/>
            <w:szCs w:val="36"/>
          </w:rPr>
          <w:t>8</w:t>
        </w:r>
        <w:r w:rsidR="00E131FD" w:rsidRPr="00533E92">
          <w:rPr>
            <w:rStyle w:val="Hyperlink"/>
            <w:rFonts w:asciiTheme="majorBidi" w:hAnsiTheme="majorBidi" w:cstheme="majorBidi"/>
            <w:sz w:val="36"/>
            <w:szCs w:val="36"/>
          </w:rPr>
          <w:t xml:space="preserve"> </w:t>
        </w:r>
        <w:r w:rsidR="00771923" w:rsidRPr="00533E92">
          <w:rPr>
            <w:rStyle w:val="Hyperlink"/>
            <w:rFonts w:asciiTheme="majorBidi" w:hAnsiTheme="majorBidi" w:cstheme="majorBidi"/>
            <w:sz w:val="36"/>
            <w:szCs w:val="36"/>
          </w:rPr>
          <w:t xml:space="preserve">Israel </w:t>
        </w:r>
        <w:r w:rsidR="00E131FD" w:rsidRPr="00533E92">
          <w:rPr>
            <w:rStyle w:val="Hyperlink"/>
            <w:rFonts w:asciiTheme="majorBidi" w:hAnsiTheme="majorBidi" w:cstheme="majorBidi"/>
            <w:sz w:val="36"/>
            <w:szCs w:val="36"/>
          </w:rPr>
          <w:t>Tour</w:t>
        </w:r>
      </w:hyperlink>
      <w:r w:rsidR="00E131FD" w:rsidRPr="00236056">
        <w:rPr>
          <w:rFonts w:asciiTheme="majorBidi" w:hAnsiTheme="majorBidi" w:cstheme="majorBidi"/>
          <w:bCs/>
          <w:color w:val="333333"/>
          <w:sz w:val="36"/>
          <w:szCs w:val="36"/>
        </w:rPr>
        <w:t xml:space="preserve"> </w:t>
      </w:r>
    </w:p>
    <w:p w:rsidR="00AE2F68" w:rsidRDefault="00AE2F68" w:rsidP="00BF5839">
      <w:pPr>
        <w:jc w:val="center"/>
        <w:rPr>
          <w:rFonts w:asciiTheme="majorBidi" w:hAnsiTheme="majorBidi" w:cstheme="majorBidi"/>
          <w:b/>
          <w:color w:val="333333"/>
          <w:sz w:val="28"/>
          <w:szCs w:val="28"/>
        </w:rPr>
      </w:pPr>
    </w:p>
    <w:p w:rsidR="000C758D" w:rsidRPr="000C758D" w:rsidRDefault="000C758D" w:rsidP="00BF5839">
      <w:pPr>
        <w:jc w:val="center"/>
        <w:rPr>
          <w:rFonts w:asciiTheme="majorBidi" w:hAnsiTheme="majorBidi" w:cstheme="majorBidi"/>
          <w:b/>
          <w:color w:val="333333"/>
          <w:sz w:val="36"/>
          <w:szCs w:val="36"/>
        </w:rPr>
      </w:pPr>
      <w:r w:rsidRPr="000C758D">
        <w:rPr>
          <w:rFonts w:asciiTheme="majorBidi" w:hAnsiTheme="majorBidi" w:cstheme="majorBidi"/>
          <w:b/>
          <w:color w:val="333333"/>
          <w:sz w:val="36"/>
          <w:szCs w:val="36"/>
        </w:rPr>
        <w:t>Led by: Ari Goldstein</w:t>
      </w:r>
    </w:p>
    <w:p w:rsidR="000C758D" w:rsidRDefault="000C758D" w:rsidP="00BF5839">
      <w:pPr>
        <w:jc w:val="center"/>
        <w:rPr>
          <w:rFonts w:asciiTheme="majorBidi" w:hAnsiTheme="majorBidi" w:cstheme="majorBidi"/>
          <w:b/>
          <w:color w:val="333333"/>
          <w:sz w:val="28"/>
          <w:szCs w:val="28"/>
        </w:rPr>
      </w:pPr>
      <w:r>
        <w:rPr>
          <w:rFonts w:asciiTheme="majorBidi" w:hAnsiTheme="majorBidi" w:cstheme="majorBidi"/>
          <w:b/>
          <w:color w:val="333333"/>
          <w:sz w:val="28"/>
          <w:szCs w:val="28"/>
        </w:rPr>
        <w:t xml:space="preserve">Guided by: </w:t>
      </w:r>
      <w:proofErr w:type="spellStart"/>
      <w:r>
        <w:rPr>
          <w:rFonts w:asciiTheme="majorBidi" w:hAnsiTheme="majorBidi" w:cstheme="majorBidi"/>
          <w:b/>
          <w:color w:val="333333"/>
          <w:sz w:val="28"/>
          <w:szCs w:val="28"/>
        </w:rPr>
        <w:t>Opher</w:t>
      </w:r>
      <w:proofErr w:type="spellEnd"/>
      <w:r>
        <w:rPr>
          <w:rFonts w:asciiTheme="majorBidi" w:hAnsiTheme="majorBidi" w:cstheme="majorBidi"/>
          <w:b/>
          <w:color w:val="333333"/>
          <w:sz w:val="28"/>
          <w:szCs w:val="28"/>
        </w:rPr>
        <w:t xml:space="preserve"> Rom</w:t>
      </w:r>
    </w:p>
    <w:p w:rsidR="002E6AD3" w:rsidRPr="008A678D" w:rsidRDefault="002E6AD3" w:rsidP="00B96ABA">
      <w:pPr>
        <w:jc w:val="center"/>
        <w:rPr>
          <w:rFonts w:asciiTheme="majorBidi" w:hAnsiTheme="majorBidi" w:cstheme="majorBidi"/>
          <w:b/>
          <w:color w:val="F79646" w:themeColor="accent6"/>
          <w:sz w:val="28"/>
          <w:szCs w:val="28"/>
        </w:rPr>
      </w:pPr>
      <w:r w:rsidRPr="008A678D">
        <w:rPr>
          <w:rFonts w:asciiTheme="majorBidi" w:hAnsiTheme="majorBidi" w:cstheme="majorBidi"/>
          <w:b/>
          <w:color w:val="F79646" w:themeColor="accent6"/>
          <w:sz w:val="28"/>
          <w:szCs w:val="28"/>
        </w:rPr>
        <w:t xml:space="preserve">June </w:t>
      </w:r>
      <w:r w:rsidR="00BF5839" w:rsidRPr="008A678D">
        <w:rPr>
          <w:rFonts w:asciiTheme="majorBidi" w:hAnsiTheme="majorBidi" w:cstheme="majorBidi"/>
          <w:b/>
          <w:color w:val="F79646" w:themeColor="accent6"/>
          <w:sz w:val="28"/>
          <w:szCs w:val="28"/>
        </w:rPr>
        <w:t>2</w:t>
      </w:r>
      <w:r w:rsidR="00F6741B">
        <w:rPr>
          <w:rFonts w:asciiTheme="majorBidi" w:hAnsiTheme="majorBidi" w:cstheme="majorBidi"/>
          <w:b/>
          <w:color w:val="F79646" w:themeColor="accent6"/>
          <w:sz w:val="28"/>
          <w:szCs w:val="28"/>
        </w:rPr>
        <w:t>3</w:t>
      </w:r>
      <w:r w:rsidR="00F6741B" w:rsidRPr="00F6741B">
        <w:rPr>
          <w:rFonts w:asciiTheme="majorBidi" w:hAnsiTheme="majorBidi" w:cstheme="majorBidi"/>
          <w:b/>
          <w:color w:val="F79646" w:themeColor="accent6"/>
          <w:sz w:val="28"/>
          <w:szCs w:val="28"/>
          <w:vertAlign w:val="superscript"/>
        </w:rPr>
        <w:t>rd</w:t>
      </w:r>
      <w:r w:rsidR="00262E52" w:rsidRPr="008A678D">
        <w:rPr>
          <w:rFonts w:asciiTheme="majorBidi" w:hAnsiTheme="majorBidi" w:cstheme="majorBidi"/>
          <w:b/>
          <w:color w:val="F79646" w:themeColor="accent6"/>
          <w:sz w:val="28"/>
          <w:szCs w:val="28"/>
        </w:rPr>
        <w:t xml:space="preserve"> – </w:t>
      </w:r>
      <w:r w:rsidR="00121415">
        <w:rPr>
          <w:rFonts w:asciiTheme="majorBidi" w:hAnsiTheme="majorBidi" w:cstheme="majorBidi"/>
          <w:b/>
          <w:color w:val="F79646" w:themeColor="accent6"/>
          <w:sz w:val="28"/>
          <w:szCs w:val="28"/>
        </w:rPr>
        <w:t xml:space="preserve">July </w:t>
      </w:r>
      <w:r w:rsidR="00F6741B">
        <w:rPr>
          <w:rFonts w:asciiTheme="majorBidi" w:hAnsiTheme="majorBidi" w:cstheme="majorBidi"/>
          <w:b/>
          <w:color w:val="F79646" w:themeColor="accent6"/>
          <w:sz w:val="28"/>
          <w:szCs w:val="28"/>
        </w:rPr>
        <w:t>8</w:t>
      </w:r>
      <w:r w:rsidR="00121415" w:rsidRPr="008A678D">
        <w:rPr>
          <w:rFonts w:asciiTheme="majorBidi" w:hAnsiTheme="majorBidi" w:cstheme="majorBidi"/>
          <w:b/>
          <w:color w:val="F79646" w:themeColor="accent6"/>
          <w:sz w:val="28"/>
          <w:szCs w:val="28"/>
          <w:vertAlign w:val="superscript"/>
        </w:rPr>
        <w:t>th,</w:t>
      </w:r>
      <w:r w:rsidRPr="008A678D">
        <w:rPr>
          <w:rFonts w:asciiTheme="majorBidi" w:hAnsiTheme="majorBidi" w:cstheme="majorBidi"/>
          <w:b/>
          <w:color w:val="F79646" w:themeColor="accent6"/>
          <w:sz w:val="28"/>
          <w:szCs w:val="28"/>
        </w:rPr>
        <w:t xml:space="preserve"> 201</w:t>
      </w:r>
      <w:r w:rsidR="008A678D" w:rsidRPr="008A678D">
        <w:rPr>
          <w:rFonts w:asciiTheme="majorBidi" w:hAnsiTheme="majorBidi" w:cstheme="majorBidi"/>
          <w:b/>
          <w:color w:val="F79646" w:themeColor="accent6"/>
          <w:sz w:val="28"/>
          <w:szCs w:val="28"/>
        </w:rPr>
        <w:t>8</w:t>
      </w:r>
      <w:r w:rsidR="00B96ABA">
        <w:rPr>
          <w:rFonts w:asciiTheme="majorBidi" w:hAnsiTheme="majorBidi" w:cstheme="majorBidi"/>
          <w:b/>
          <w:color w:val="F79646" w:themeColor="accent6"/>
          <w:sz w:val="28"/>
          <w:szCs w:val="28"/>
        </w:rPr>
        <w:t xml:space="preserve"> - (1</w:t>
      </w:r>
      <w:r w:rsidR="00F626AD">
        <w:rPr>
          <w:rFonts w:asciiTheme="majorBidi" w:hAnsiTheme="majorBidi" w:cstheme="majorBidi"/>
          <w:b/>
          <w:color w:val="F79646" w:themeColor="accent6"/>
          <w:sz w:val="28"/>
          <w:szCs w:val="28"/>
        </w:rPr>
        <w:t>4</w:t>
      </w:r>
      <w:r w:rsidR="00B96ABA">
        <w:rPr>
          <w:rFonts w:asciiTheme="majorBidi" w:hAnsiTheme="majorBidi" w:cstheme="majorBidi"/>
          <w:b/>
          <w:color w:val="F79646" w:themeColor="accent6"/>
          <w:sz w:val="28"/>
          <w:szCs w:val="28"/>
        </w:rPr>
        <w:t xml:space="preserve"> days/1</w:t>
      </w:r>
      <w:r w:rsidR="00F626AD">
        <w:rPr>
          <w:rFonts w:asciiTheme="majorBidi" w:hAnsiTheme="majorBidi" w:cstheme="majorBidi"/>
          <w:b/>
          <w:color w:val="F79646" w:themeColor="accent6"/>
          <w:sz w:val="28"/>
          <w:szCs w:val="28"/>
        </w:rPr>
        <w:t>3</w:t>
      </w:r>
      <w:r w:rsidR="00B96ABA">
        <w:rPr>
          <w:rFonts w:asciiTheme="majorBidi" w:hAnsiTheme="majorBidi" w:cstheme="majorBidi"/>
          <w:b/>
          <w:color w:val="F79646" w:themeColor="accent6"/>
          <w:sz w:val="28"/>
          <w:szCs w:val="28"/>
        </w:rPr>
        <w:t xml:space="preserve"> Nights on Land)</w:t>
      </w:r>
    </w:p>
    <w:p w:rsidR="00A0590A" w:rsidRDefault="00A0590A" w:rsidP="00CD4E05">
      <w:pPr>
        <w:rPr>
          <w:rFonts w:asciiTheme="majorBidi" w:hAnsiTheme="majorBidi" w:cstheme="majorBidi"/>
          <w:b/>
          <w:color w:val="333333"/>
          <w:sz w:val="28"/>
          <w:szCs w:val="28"/>
        </w:rPr>
      </w:pPr>
    </w:p>
    <w:p w:rsidR="000C758D" w:rsidRDefault="000C758D" w:rsidP="00EB3A36">
      <w:pPr>
        <w:jc w:val="center"/>
        <w:rPr>
          <w:rFonts w:ascii="Arial" w:hAnsi="Arial" w:cs="Arial"/>
          <w:b/>
          <w:bCs/>
          <w:sz w:val="32"/>
          <w:szCs w:val="32"/>
          <w:u w:val="single"/>
        </w:rPr>
      </w:pPr>
    </w:p>
    <w:p w:rsidR="000C758D" w:rsidRDefault="000C758D" w:rsidP="00EB3A36">
      <w:pPr>
        <w:jc w:val="center"/>
        <w:rPr>
          <w:rFonts w:ascii="Arial" w:hAnsi="Arial" w:cs="Arial"/>
          <w:b/>
          <w:bCs/>
          <w:sz w:val="32"/>
          <w:szCs w:val="32"/>
          <w:u w:val="single"/>
        </w:rPr>
      </w:pPr>
    </w:p>
    <w:p w:rsidR="000C758D" w:rsidRDefault="000C758D" w:rsidP="00EB3A36">
      <w:pPr>
        <w:jc w:val="center"/>
        <w:rPr>
          <w:rFonts w:ascii="Arial" w:hAnsi="Arial" w:cs="Arial"/>
          <w:b/>
          <w:bCs/>
          <w:sz w:val="32"/>
          <w:szCs w:val="32"/>
          <w:u w:val="single"/>
        </w:rPr>
      </w:pPr>
    </w:p>
    <w:p w:rsidR="000C758D" w:rsidRDefault="000C758D" w:rsidP="00EB3A36">
      <w:pPr>
        <w:jc w:val="center"/>
        <w:rPr>
          <w:rFonts w:ascii="Arial" w:hAnsi="Arial" w:cs="Arial"/>
          <w:b/>
          <w:bCs/>
          <w:sz w:val="32"/>
          <w:szCs w:val="32"/>
          <w:u w:val="single"/>
        </w:rPr>
      </w:pPr>
    </w:p>
    <w:p w:rsidR="000C758D" w:rsidRDefault="000C758D" w:rsidP="00EB3A36">
      <w:pPr>
        <w:jc w:val="center"/>
        <w:rPr>
          <w:rFonts w:ascii="Arial" w:hAnsi="Arial" w:cs="Arial"/>
          <w:b/>
          <w:bCs/>
          <w:sz w:val="32"/>
          <w:szCs w:val="32"/>
          <w:u w:val="single"/>
        </w:rPr>
      </w:pPr>
    </w:p>
    <w:p w:rsidR="000C758D" w:rsidRDefault="000C758D" w:rsidP="00EB3A36">
      <w:pPr>
        <w:jc w:val="center"/>
        <w:rPr>
          <w:rFonts w:ascii="Arial" w:hAnsi="Arial" w:cs="Arial"/>
          <w:b/>
          <w:bCs/>
          <w:sz w:val="32"/>
          <w:szCs w:val="32"/>
          <w:u w:val="single"/>
        </w:rPr>
      </w:pPr>
    </w:p>
    <w:p w:rsidR="000C758D" w:rsidRDefault="000C758D" w:rsidP="00EB3A36">
      <w:pPr>
        <w:jc w:val="center"/>
        <w:rPr>
          <w:rFonts w:ascii="Arial" w:hAnsi="Arial" w:cs="Arial"/>
          <w:b/>
          <w:bCs/>
          <w:sz w:val="32"/>
          <w:szCs w:val="32"/>
          <w:u w:val="single"/>
        </w:rPr>
      </w:pPr>
    </w:p>
    <w:p w:rsidR="000C758D" w:rsidRDefault="000C758D" w:rsidP="00EB3A36">
      <w:pPr>
        <w:jc w:val="center"/>
        <w:rPr>
          <w:rFonts w:ascii="Arial" w:hAnsi="Arial" w:cs="Arial"/>
          <w:b/>
          <w:bCs/>
          <w:sz w:val="32"/>
          <w:szCs w:val="32"/>
          <w:u w:val="single"/>
        </w:rPr>
      </w:pPr>
    </w:p>
    <w:p w:rsidR="000C758D" w:rsidRDefault="000C758D" w:rsidP="00EB3A36">
      <w:pPr>
        <w:jc w:val="center"/>
        <w:rPr>
          <w:rFonts w:ascii="Arial" w:hAnsi="Arial" w:cs="Arial"/>
          <w:b/>
          <w:bCs/>
          <w:sz w:val="32"/>
          <w:szCs w:val="32"/>
          <w:u w:val="single"/>
        </w:rPr>
      </w:pPr>
    </w:p>
    <w:p w:rsidR="00EB3A36" w:rsidRDefault="007C3EB0" w:rsidP="00EB3A36">
      <w:pPr>
        <w:jc w:val="center"/>
        <w:rPr>
          <w:rFonts w:ascii="Arial" w:hAnsi="Arial" w:cs="Arial"/>
          <w:b/>
          <w:bCs/>
          <w:sz w:val="32"/>
          <w:szCs w:val="32"/>
        </w:rPr>
      </w:pPr>
      <w:r w:rsidRPr="00720D87">
        <w:rPr>
          <w:rFonts w:ascii="Arial" w:hAnsi="Arial" w:cs="Arial"/>
          <w:b/>
          <w:bCs/>
          <w:sz w:val="32"/>
          <w:szCs w:val="32"/>
          <w:u w:val="single"/>
        </w:rPr>
        <w:lastRenderedPageBreak/>
        <w:t xml:space="preserve">Land Prices </w:t>
      </w:r>
      <w:r>
        <w:rPr>
          <w:rFonts w:ascii="Arial" w:hAnsi="Arial" w:cs="Arial"/>
          <w:b/>
          <w:bCs/>
          <w:sz w:val="32"/>
          <w:szCs w:val="32"/>
        </w:rPr>
        <w:t>b</w:t>
      </w:r>
      <w:r w:rsidR="00EB3A36">
        <w:rPr>
          <w:rFonts w:ascii="Arial" w:hAnsi="Arial" w:cs="Arial"/>
          <w:b/>
          <w:bCs/>
          <w:sz w:val="32"/>
          <w:szCs w:val="32"/>
        </w:rPr>
        <w:t>ase</w:t>
      </w:r>
      <w:r w:rsidR="00B96ABA">
        <w:rPr>
          <w:rFonts w:ascii="Arial" w:hAnsi="Arial" w:cs="Arial"/>
          <w:b/>
          <w:bCs/>
          <w:sz w:val="32"/>
          <w:szCs w:val="32"/>
        </w:rPr>
        <w:t>d on 20 or more adult traveler</w:t>
      </w:r>
      <w:r w:rsidR="00890D4A">
        <w:rPr>
          <w:rFonts w:ascii="Arial" w:hAnsi="Arial" w:cs="Arial"/>
          <w:b/>
          <w:bCs/>
          <w:sz w:val="32"/>
          <w:szCs w:val="32"/>
        </w:rPr>
        <w:t>s</w:t>
      </w:r>
      <w:r w:rsidR="00B96ABA">
        <w:rPr>
          <w:rFonts w:ascii="Arial" w:hAnsi="Arial" w:cs="Arial"/>
          <w:b/>
          <w:bCs/>
          <w:sz w:val="32"/>
          <w:szCs w:val="32"/>
        </w:rPr>
        <w:t>.</w:t>
      </w:r>
    </w:p>
    <w:p w:rsidR="00EB3A36" w:rsidRDefault="00EB3A36" w:rsidP="00EB3A36">
      <w:pPr>
        <w:rPr>
          <w:b/>
          <w:bCs/>
        </w:rPr>
      </w:pPr>
    </w:p>
    <w:tbl>
      <w:tblPr>
        <w:tblpPr w:leftFromText="180" w:rightFromText="180" w:vertAnchor="text" w:horzAnchor="margin" w:tblpXSpec="center" w:tblpY="101"/>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1"/>
        <w:gridCol w:w="2672"/>
      </w:tblGrid>
      <w:tr w:rsidR="007238EF" w:rsidRPr="00D14AC9" w:rsidTr="007238EF">
        <w:trPr>
          <w:trHeight w:val="431"/>
        </w:trPr>
        <w:tc>
          <w:tcPr>
            <w:tcW w:w="5091" w:type="dxa"/>
            <w:shd w:val="clear" w:color="auto" w:fill="FFFFFF" w:themeFill="background1"/>
          </w:tcPr>
          <w:p w:rsidR="007238EF" w:rsidRPr="00D14AC9" w:rsidRDefault="007238EF" w:rsidP="007238EF">
            <w:pPr>
              <w:rPr>
                <w:rFonts w:asciiTheme="minorBidi" w:eastAsia="Calibri" w:hAnsiTheme="minorBidi" w:cstheme="minorBidi"/>
              </w:rPr>
            </w:pPr>
            <w:r>
              <w:rPr>
                <w:rFonts w:asciiTheme="minorBidi" w:eastAsia="Calibri" w:hAnsiTheme="minorBidi" w:cstheme="minorBidi"/>
              </w:rPr>
              <w:t>Per Person</w:t>
            </w:r>
            <w:r w:rsidR="0011732D">
              <w:rPr>
                <w:rFonts w:asciiTheme="minorBidi" w:eastAsia="Calibri" w:hAnsiTheme="minorBidi" w:cstheme="minorBidi"/>
              </w:rPr>
              <w:t xml:space="preserve"> (adult)</w:t>
            </w:r>
            <w:r>
              <w:rPr>
                <w:rFonts w:asciiTheme="minorBidi" w:eastAsia="Calibri" w:hAnsiTheme="minorBidi" w:cstheme="minorBidi"/>
              </w:rPr>
              <w:t xml:space="preserve"> in a </w:t>
            </w:r>
            <w:r w:rsidRPr="00D14AC9">
              <w:rPr>
                <w:rFonts w:asciiTheme="minorBidi" w:eastAsia="Calibri" w:hAnsiTheme="minorBidi" w:cstheme="minorBidi"/>
              </w:rPr>
              <w:t>Double/Twin Room</w:t>
            </w:r>
          </w:p>
        </w:tc>
        <w:tc>
          <w:tcPr>
            <w:tcW w:w="2672" w:type="dxa"/>
            <w:shd w:val="clear" w:color="auto" w:fill="FFFFFF" w:themeFill="background1"/>
          </w:tcPr>
          <w:p w:rsidR="007238EF" w:rsidRPr="00D14AC9" w:rsidRDefault="007238EF" w:rsidP="007238EF">
            <w:pPr>
              <w:rPr>
                <w:rFonts w:asciiTheme="minorBidi" w:eastAsia="Calibri" w:hAnsiTheme="minorBidi" w:cstheme="minorBidi"/>
              </w:rPr>
            </w:pPr>
            <w:r>
              <w:rPr>
                <w:rFonts w:asciiTheme="minorBidi" w:eastAsia="Calibri" w:hAnsiTheme="minorBidi" w:cstheme="minorBidi"/>
              </w:rPr>
              <w:t>$</w:t>
            </w:r>
            <w:r w:rsidR="00720D87">
              <w:rPr>
                <w:rFonts w:asciiTheme="minorBidi" w:eastAsia="Calibri" w:hAnsiTheme="minorBidi" w:cstheme="minorBidi"/>
              </w:rPr>
              <w:t>414</w:t>
            </w:r>
            <w:r>
              <w:rPr>
                <w:rFonts w:asciiTheme="minorBidi" w:eastAsia="Calibri" w:hAnsiTheme="minorBidi" w:cstheme="minorBidi"/>
              </w:rPr>
              <w:t>0.00</w:t>
            </w:r>
          </w:p>
        </w:tc>
      </w:tr>
      <w:tr w:rsidR="007238EF" w:rsidRPr="00D14AC9" w:rsidTr="007238EF">
        <w:trPr>
          <w:trHeight w:val="533"/>
        </w:trPr>
        <w:tc>
          <w:tcPr>
            <w:tcW w:w="5091" w:type="dxa"/>
            <w:shd w:val="clear" w:color="auto" w:fill="FFFFFF" w:themeFill="background1"/>
          </w:tcPr>
          <w:p w:rsidR="007238EF" w:rsidRDefault="007238EF" w:rsidP="007238EF">
            <w:pPr>
              <w:rPr>
                <w:rFonts w:asciiTheme="minorBidi" w:eastAsia="Calibri" w:hAnsiTheme="minorBidi" w:cstheme="minorBidi"/>
              </w:rPr>
            </w:pPr>
            <w:r>
              <w:rPr>
                <w:rFonts w:asciiTheme="minorBidi" w:eastAsia="Calibri" w:hAnsiTheme="minorBidi" w:cstheme="minorBidi"/>
              </w:rPr>
              <w:t>For 3</w:t>
            </w:r>
            <w:r w:rsidRPr="006D731E">
              <w:rPr>
                <w:rFonts w:asciiTheme="minorBidi" w:eastAsia="Calibri" w:hAnsiTheme="minorBidi" w:cstheme="minorBidi"/>
                <w:vertAlign w:val="superscript"/>
              </w:rPr>
              <w:t>rd</w:t>
            </w:r>
            <w:r>
              <w:rPr>
                <w:rFonts w:asciiTheme="minorBidi" w:eastAsia="Calibri" w:hAnsiTheme="minorBidi" w:cstheme="minorBidi"/>
              </w:rPr>
              <w:t xml:space="preserve"> Person (ages 13+) in a Shared Room </w:t>
            </w:r>
          </w:p>
        </w:tc>
        <w:tc>
          <w:tcPr>
            <w:tcW w:w="2672" w:type="dxa"/>
            <w:shd w:val="clear" w:color="auto" w:fill="FFFFFF" w:themeFill="background1"/>
          </w:tcPr>
          <w:p w:rsidR="007238EF" w:rsidRDefault="007238EF" w:rsidP="007238EF">
            <w:pPr>
              <w:rPr>
                <w:rFonts w:asciiTheme="minorBidi" w:eastAsia="Calibri" w:hAnsiTheme="minorBidi" w:cstheme="minorBidi"/>
              </w:rPr>
            </w:pPr>
            <w:r>
              <w:rPr>
                <w:rFonts w:asciiTheme="minorBidi" w:eastAsia="Calibri" w:hAnsiTheme="minorBidi" w:cstheme="minorBidi"/>
              </w:rPr>
              <w:t>$</w:t>
            </w:r>
            <w:r w:rsidR="002F5434">
              <w:rPr>
                <w:rFonts w:asciiTheme="minorBidi" w:eastAsia="Calibri" w:hAnsiTheme="minorBidi" w:cstheme="minorBidi"/>
              </w:rPr>
              <w:t>3</w:t>
            </w:r>
            <w:r w:rsidR="00720D87">
              <w:rPr>
                <w:rFonts w:asciiTheme="minorBidi" w:eastAsia="Calibri" w:hAnsiTheme="minorBidi" w:cstheme="minorBidi"/>
              </w:rPr>
              <w:t>760</w:t>
            </w:r>
            <w:r>
              <w:rPr>
                <w:rFonts w:asciiTheme="minorBidi" w:eastAsia="Calibri" w:hAnsiTheme="minorBidi" w:cstheme="minorBidi"/>
              </w:rPr>
              <w:t>.00</w:t>
            </w:r>
          </w:p>
        </w:tc>
      </w:tr>
      <w:tr w:rsidR="007238EF" w:rsidRPr="00D14AC9" w:rsidTr="007238EF">
        <w:trPr>
          <w:trHeight w:val="711"/>
        </w:trPr>
        <w:tc>
          <w:tcPr>
            <w:tcW w:w="5091" w:type="dxa"/>
            <w:shd w:val="clear" w:color="auto" w:fill="FFFFFF" w:themeFill="background1"/>
          </w:tcPr>
          <w:p w:rsidR="007238EF" w:rsidRPr="00D14AC9" w:rsidRDefault="007238EF" w:rsidP="007238EF">
            <w:pPr>
              <w:rPr>
                <w:rFonts w:asciiTheme="minorBidi" w:eastAsia="Calibri" w:hAnsiTheme="minorBidi" w:cstheme="minorBidi"/>
              </w:rPr>
            </w:pPr>
            <w:r>
              <w:rPr>
                <w:rFonts w:asciiTheme="minorBidi" w:eastAsia="Calibri" w:hAnsiTheme="minorBidi" w:cstheme="minorBidi"/>
              </w:rPr>
              <w:t>For the 1st Child (ages 2-12) in a shared room with Adults</w:t>
            </w:r>
          </w:p>
        </w:tc>
        <w:tc>
          <w:tcPr>
            <w:tcW w:w="2672" w:type="dxa"/>
            <w:shd w:val="clear" w:color="auto" w:fill="FFFFFF" w:themeFill="background1"/>
          </w:tcPr>
          <w:p w:rsidR="007238EF" w:rsidRDefault="007238EF" w:rsidP="007238EF">
            <w:pPr>
              <w:rPr>
                <w:rFonts w:asciiTheme="minorBidi" w:eastAsia="Calibri" w:hAnsiTheme="minorBidi" w:cstheme="minorBidi"/>
              </w:rPr>
            </w:pPr>
            <w:r>
              <w:rPr>
                <w:rFonts w:asciiTheme="minorBidi" w:eastAsia="Calibri" w:hAnsiTheme="minorBidi" w:cstheme="minorBidi"/>
              </w:rPr>
              <w:t>$3</w:t>
            </w:r>
            <w:r w:rsidR="00720D87">
              <w:rPr>
                <w:rFonts w:asciiTheme="minorBidi" w:eastAsia="Calibri" w:hAnsiTheme="minorBidi" w:cstheme="minorBidi"/>
              </w:rPr>
              <w:t>410</w:t>
            </w:r>
            <w:r>
              <w:rPr>
                <w:rFonts w:asciiTheme="minorBidi" w:eastAsia="Calibri" w:hAnsiTheme="minorBidi" w:cstheme="minorBidi"/>
              </w:rPr>
              <w:t>.00</w:t>
            </w:r>
          </w:p>
        </w:tc>
      </w:tr>
      <w:tr w:rsidR="007238EF" w:rsidRPr="00D14AC9" w:rsidTr="007238EF">
        <w:trPr>
          <w:trHeight w:val="375"/>
        </w:trPr>
        <w:tc>
          <w:tcPr>
            <w:tcW w:w="5091" w:type="dxa"/>
            <w:shd w:val="clear" w:color="auto" w:fill="FFFFFF" w:themeFill="background1"/>
          </w:tcPr>
          <w:p w:rsidR="007238EF" w:rsidRPr="00D14AC9" w:rsidRDefault="007238EF" w:rsidP="007238EF">
            <w:pPr>
              <w:rPr>
                <w:rFonts w:asciiTheme="minorBidi" w:eastAsia="Calibri" w:hAnsiTheme="minorBidi" w:cstheme="minorBidi"/>
              </w:rPr>
            </w:pPr>
            <w:r>
              <w:rPr>
                <w:rFonts w:asciiTheme="minorBidi" w:eastAsia="Calibri" w:hAnsiTheme="minorBidi" w:cstheme="minorBidi"/>
              </w:rPr>
              <w:t>For the 2</w:t>
            </w:r>
            <w:r w:rsidRPr="00A2390D">
              <w:rPr>
                <w:rFonts w:asciiTheme="minorBidi" w:eastAsia="Calibri" w:hAnsiTheme="minorBidi" w:cstheme="minorBidi"/>
                <w:vertAlign w:val="superscript"/>
              </w:rPr>
              <w:t>nd</w:t>
            </w:r>
            <w:r>
              <w:rPr>
                <w:rFonts w:asciiTheme="minorBidi" w:eastAsia="Calibri" w:hAnsiTheme="minorBidi" w:cstheme="minorBidi"/>
              </w:rPr>
              <w:t xml:space="preserve"> Child (ages 2-12) in a shared room with Adults – Includes a Supplement for larger 2+2 Family-Style Room at certain hotels</w:t>
            </w:r>
          </w:p>
        </w:tc>
        <w:tc>
          <w:tcPr>
            <w:tcW w:w="2672" w:type="dxa"/>
            <w:shd w:val="clear" w:color="auto" w:fill="FFFFFF" w:themeFill="background1"/>
          </w:tcPr>
          <w:p w:rsidR="007238EF" w:rsidRDefault="007238EF" w:rsidP="007238EF">
            <w:pPr>
              <w:rPr>
                <w:rFonts w:asciiTheme="minorBidi" w:eastAsia="Calibri" w:hAnsiTheme="minorBidi" w:cstheme="minorBidi"/>
              </w:rPr>
            </w:pPr>
            <w:r>
              <w:rPr>
                <w:rFonts w:asciiTheme="minorBidi" w:eastAsia="Calibri" w:hAnsiTheme="minorBidi" w:cstheme="minorBidi"/>
              </w:rPr>
              <w:t>$</w:t>
            </w:r>
            <w:r w:rsidR="002F5434">
              <w:rPr>
                <w:rFonts w:asciiTheme="minorBidi" w:eastAsia="Calibri" w:hAnsiTheme="minorBidi" w:cstheme="minorBidi"/>
              </w:rPr>
              <w:t>3</w:t>
            </w:r>
            <w:r w:rsidR="00720D87">
              <w:rPr>
                <w:rFonts w:asciiTheme="minorBidi" w:eastAsia="Calibri" w:hAnsiTheme="minorBidi" w:cstheme="minorBidi"/>
              </w:rPr>
              <w:t>55</w:t>
            </w:r>
            <w:r>
              <w:rPr>
                <w:rFonts w:asciiTheme="minorBidi" w:eastAsia="Calibri" w:hAnsiTheme="minorBidi" w:cstheme="minorBidi"/>
              </w:rPr>
              <w:t>0.00</w:t>
            </w:r>
          </w:p>
        </w:tc>
      </w:tr>
      <w:tr w:rsidR="007238EF" w:rsidRPr="00D14AC9" w:rsidTr="007238EF">
        <w:trPr>
          <w:trHeight w:val="375"/>
        </w:trPr>
        <w:tc>
          <w:tcPr>
            <w:tcW w:w="5091" w:type="dxa"/>
            <w:shd w:val="clear" w:color="auto" w:fill="FFFFFF" w:themeFill="background1"/>
          </w:tcPr>
          <w:p w:rsidR="007238EF" w:rsidRPr="00D14AC9" w:rsidRDefault="007238EF" w:rsidP="00720D87">
            <w:pPr>
              <w:rPr>
                <w:rFonts w:asciiTheme="minorBidi" w:eastAsia="Calibri" w:hAnsiTheme="minorBidi" w:cstheme="minorBidi"/>
              </w:rPr>
            </w:pPr>
            <w:r w:rsidRPr="00D14AC9">
              <w:rPr>
                <w:rFonts w:asciiTheme="minorBidi" w:eastAsia="Calibri" w:hAnsiTheme="minorBidi" w:cstheme="minorBidi"/>
              </w:rPr>
              <w:t>Single Supplement</w:t>
            </w:r>
          </w:p>
        </w:tc>
        <w:tc>
          <w:tcPr>
            <w:tcW w:w="2672" w:type="dxa"/>
            <w:shd w:val="clear" w:color="auto" w:fill="FFFFFF" w:themeFill="background1"/>
          </w:tcPr>
          <w:p w:rsidR="007238EF" w:rsidRDefault="007238EF" w:rsidP="00720D87">
            <w:pPr>
              <w:rPr>
                <w:rFonts w:asciiTheme="minorBidi" w:eastAsia="Calibri" w:hAnsiTheme="minorBidi" w:cstheme="minorBidi"/>
              </w:rPr>
            </w:pPr>
            <w:r>
              <w:rPr>
                <w:rFonts w:asciiTheme="minorBidi" w:eastAsia="Calibri" w:hAnsiTheme="minorBidi" w:cstheme="minorBidi"/>
              </w:rPr>
              <w:t>$2</w:t>
            </w:r>
            <w:r w:rsidR="002F5434">
              <w:rPr>
                <w:rFonts w:asciiTheme="minorBidi" w:eastAsia="Calibri" w:hAnsiTheme="minorBidi" w:cstheme="minorBidi"/>
              </w:rPr>
              <w:t>4</w:t>
            </w:r>
            <w:r>
              <w:rPr>
                <w:rFonts w:asciiTheme="minorBidi" w:eastAsia="Calibri" w:hAnsiTheme="minorBidi" w:cstheme="minorBidi"/>
              </w:rPr>
              <w:t>00.00</w:t>
            </w:r>
          </w:p>
        </w:tc>
      </w:tr>
      <w:tr w:rsidR="007238EF" w:rsidRPr="00D14AC9" w:rsidTr="007238EF">
        <w:trPr>
          <w:trHeight w:val="375"/>
        </w:trPr>
        <w:tc>
          <w:tcPr>
            <w:tcW w:w="5091" w:type="dxa"/>
            <w:shd w:val="clear" w:color="auto" w:fill="FFFFFF" w:themeFill="background1"/>
          </w:tcPr>
          <w:p w:rsidR="007238EF" w:rsidRPr="00D14AC9" w:rsidRDefault="007238EF" w:rsidP="00720D87">
            <w:pPr>
              <w:rPr>
                <w:rFonts w:asciiTheme="minorBidi" w:eastAsia="Calibri" w:hAnsiTheme="minorBidi" w:cstheme="minorBidi"/>
              </w:rPr>
            </w:pPr>
            <w:r>
              <w:rPr>
                <w:rFonts w:asciiTheme="majorBidi" w:eastAsia="Calibri" w:hAnsiTheme="majorBidi" w:cstheme="majorBidi"/>
              </w:rPr>
              <w:t xml:space="preserve">Additional Overnight in Tel Aviv (Pre-Arrival or Post-Tour), </w:t>
            </w:r>
            <w:r w:rsidRPr="007238EF">
              <w:rPr>
                <w:rFonts w:asciiTheme="majorBidi" w:eastAsia="Calibri" w:hAnsiTheme="majorBidi" w:cstheme="majorBidi"/>
                <w:b/>
                <w:bCs/>
              </w:rPr>
              <w:t>per person</w:t>
            </w:r>
            <w:r>
              <w:rPr>
                <w:rFonts w:asciiTheme="majorBidi" w:eastAsia="Calibri" w:hAnsiTheme="majorBidi" w:cstheme="majorBidi"/>
              </w:rPr>
              <w:t xml:space="preserve"> in a Shared Twin or Queen room on BB with</w:t>
            </w:r>
            <w:r w:rsidR="0011732D">
              <w:rPr>
                <w:rFonts w:asciiTheme="majorBidi" w:eastAsia="Calibri" w:hAnsiTheme="majorBidi" w:cstheme="majorBidi"/>
              </w:rPr>
              <w:t xml:space="preserve"> private</w:t>
            </w:r>
            <w:r>
              <w:rPr>
                <w:rFonts w:asciiTheme="majorBidi" w:eastAsia="Calibri" w:hAnsiTheme="majorBidi" w:cstheme="majorBidi"/>
              </w:rPr>
              <w:t xml:space="preserve"> transfer</w:t>
            </w:r>
          </w:p>
        </w:tc>
        <w:tc>
          <w:tcPr>
            <w:tcW w:w="2672" w:type="dxa"/>
            <w:shd w:val="clear" w:color="auto" w:fill="FFFFFF" w:themeFill="background1"/>
          </w:tcPr>
          <w:p w:rsidR="007238EF" w:rsidRDefault="007238EF" w:rsidP="00720D87">
            <w:pPr>
              <w:rPr>
                <w:rFonts w:asciiTheme="majorBidi" w:eastAsia="Calibri" w:hAnsiTheme="majorBidi" w:cstheme="majorBidi"/>
              </w:rPr>
            </w:pPr>
            <w:r>
              <w:rPr>
                <w:rFonts w:asciiTheme="majorBidi" w:eastAsia="Calibri" w:hAnsiTheme="majorBidi" w:cstheme="majorBidi"/>
              </w:rPr>
              <w:t>$1</w:t>
            </w:r>
            <w:r w:rsidR="0011732D">
              <w:rPr>
                <w:rFonts w:asciiTheme="majorBidi" w:eastAsia="Calibri" w:hAnsiTheme="majorBidi" w:cstheme="majorBidi"/>
              </w:rPr>
              <w:t>8</w:t>
            </w:r>
            <w:r>
              <w:rPr>
                <w:rFonts w:asciiTheme="majorBidi" w:eastAsia="Calibri" w:hAnsiTheme="majorBidi" w:cstheme="majorBidi"/>
              </w:rPr>
              <w:t>0.00</w:t>
            </w:r>
          </w:p>
        </w:tc>
      </w:tr>
      <w:tr w:rsidR="007238EF" w:rsidRPr="00D14AC9" w:rsidTr="007238EF">
        <w:trPr>
          <w:trHeight w:val="375"/>
        </w:trPr>
        <w:tc>
          <w:tcPr>
            <w:tcW w:w="5091" w:type="dxa"/>
            <w:shd w:val="clear" w:color="auto" w:fill="FFFFFF" w:themeFill="background1"/>
          </w:tcPr>
          <w:p w:rsidR="007238EF" w:rsidRPr="00D14AC9" w:rsidRDefault="007238EF" w:rsidP="00720D87">
            <w:pPr>
              <w:rPr>
                <w:rFonts w:asciiTheme="minorBidi" w:eastAsia="Calibri" w:hAnsiTheme="minorBidi" w:cstheme="minorBidi"/>
              </w:rPr>
            </w:pPr>
            <w:r>
              <w:rPr>
                <w:rFonts w:asciiTheme="majorBidi" w:eastAsia="Calibri" w:hAnsiTheme="majorBidi" w:cstheme="majorBidi"/>
              </w:rPr>
              <w:t>Additional Overnight in Tel Aviv (Pre-Arrival or Post-Tour), per person in a SINGLE ROOM on BB</w:t>
            </w:r>
          </w:p>
        </w:tc>
        <w:tc>
          <w:tcPr>
            <w:tcW w:w="2672" w:type="dxa"/>
            <w:shd w:val="clear" w:color="auto" w:fill="FFFFFF" w:themeFill="background1"/>
          </w:tcPr>
          <w:p w:rsidR="007238EF" w:rsidRDefault="007238EF" w:rsidP="00720D87">
            <w:pPr>
              <w:rPr>
                <w:rFonts w:asciiTheme="majorBidi" w:eastAsia="Calibri" w:hAnsiTheme="majorBidi" w:cstheme="majorBidi"/>
              </w:rPr>
            </w:pPr>
            <w:r>
              <w:rPr>
                <w:rFonts w:asciiTheme="majorBidi" w:eastAsia="Calibri" w:hAnsiTheme="majorBidi" w:cstheme="majorBidi"/>
              </w:rPr>
              <w:t>$</w:t>
            </w:r>
            <w:r w:rsidR="0011732D">
              <w:rPr>
                <w:rFonts w:asciiTheme="majorBidi" w:eastAsia="Calibri" w:hAnsiTheme="majorBidi" w:cstheme="majorBidi"/>
              </w:rPr>
              <w:t>34</w:t>
            </w:r>
            <w:r>
              <w:rPr>
                <w:rFonts w:asciiTheme="majorBidi" w:eastAsia="Calibri" w:hAnsiTheme="majorBidi" w:cstheme="majorBidi"/>
              </w:rPr>
              <w:t>0.00</w:t>
            </w:r>
          </w:p>
        </w:tc>
      </w:tr>
      <w:tr w:rsidR="007238EF" w:rsidRPr="00D14AC9" w:rsidTr="007238EF">
        <w:trPr>
          <w:trHeight w:val="375"/>
        </w:trPr>
        <w:tc>
          <w:tcPr>
            <w:tcW w:w="5091" w:type="dxa"/>
            <w:shd w:val="clear" w:color="auto" w:fill="FFFFFF" w:themeFill="background1"/>
          </w:tcPr>
          <w:p w:rsidR="007238EF" w:rsidRDefault="007238EF" w:rsidP="00720D87">
            <w:pPr>
              <w:rPr>
                <w:rFonts w:asciiTheme="majorBidi" w:eastAsia="Calibri" w:hAnsiTheme="majorBidi" w:cstheme="majorBidi"/>
              </w:rPr>
            </w:pPr>
            <w:r>
              <w:rPr>
                <w:rFonts w:asciiTheme="majorBidi" w:eastAsia="Calibri" w:hAnsiTheme="majorBidi" w:cstheme="majorBidi"/>
              </w:rPr>
              <w:t xml:space="preserve">Petra Day Tour Optional Extension Per Person (includes special visa, </w:t>
            </w:r>
            <w:r w:rsidR="002F5434">
              <w:rPr>
                <w:rFonts w:asciiTheme="majorBidi" w:eastAsia="Calibri" w:hAnsiTheme="majorBidi" w:cstheme="majorBidi"/>
              </w:rPr>
              <w:t>border taxes, transfers, guide, and entrance fees)</w:t>
            </w:r>
          </w:p>
        </w:tc>
        <w:tc>
          <w:tcPr>
            <w:tcW w:w="2672" w:type="dxa"/>
            <w:shd w:val="clear" w:color="auto" w:fill="FFFFFF" w:themeFill="background1"/>
          </w:tcPr>
          <w:p w:rsidR="007238EF" w:rsidRDefault="007238EF" w:rsidP="00720D87">
            <w:pPr>
              <w:rPr>
                <w:rFonts w:asciiTheme="majorBidi" w:eastAsia="Calibri" w:hAnsiTheme="majorBidi" w:cstheme="majorBidi"/>
              </w:rPr>
            </w:pPr>
            <w:r>
              <w:rPr>
                <w:rFonts w:asciiTheme="majorBidi" w:eastAsia="Calibri" w:hAnsiTheme="majorBidi" w:cstheme="majorBidi"/>
              </w:rPr>
              <w:t>$375.00</w:t>
            </w:r>
          </w:p>
        </w:tc>
      </w:tr>
      <w:tr w:rsidR="00271C2D" w:rsidRPr="00D14AC9" w:rsidTr="007238EF">
        <w:trPr>
          <w:trHeight w:val="375"/>
        </w:trPr>
        <w:tc>
          <w:tcPr>
            <w:tcW w:w="5091" w:type="dxa"/>
            <w:shd w:val="clear" w:color="auto" w:fill="FFFFFF" w:themeFill="background1"/>
          </w:tcPr>
          <w:p w:rsidR="00271C2D" w:rsidRDefault="00271C2D" w:rsidP="00720D87">
            <w:pPr>
              <w:rPr>
                <w:rFonts w:asciiTheme="majorBidi" w:eastAsia="Calibri" w:hAnsiTheme="majorBidi" w:cstheme="majorBidi"/>
              </w:rPr>
            </w:pPr>
            <w:r>
              <w:rPr>
                <w:rFonts w:asciiTheme="majorBidi" w:eastAsia="Calibri" w:hAnsiTheme="majorBidi" w:cstheme="majorBidi"/>
              </w:rPr>
              <w:t>Private Transfer (per person) from</w:t>
            </w:r>
            <w:r>
              <w:rPr>
                <w:rFonts w:asciiTheme="majorBidi" w:eastAsia="Calibri" w:hAnsiTheme="majorBidi" w:cstheme="majorBidi"/>
              </w:rPr>
              <w:t xml:space="preserve"> airport to Tel Aviv, either way</w:t>
            </w:r>
          </w:p>
        </w:tc>
        <w:tc>
          <w:tcPr>
            <w:tcW w:w="2672" w:type="dxa"/>
            <w:shd w:val="clear" w:color="auto" w:fill="FFFFFF" w:themeFill="background1"/>
          </w:tcPr>
          <w:p w:rsidR="00271C2D" w:rsidRDefault="00271C2D" w:rsidP="00720D87">
            <w:pPr>
              <w:rPr>
                <w:rFonts w:asciiTheme="majorBidi" w:eastAsia="Calibri" w:hAnsiTheme="majorBidi" w:cstheme="majorBidi"/>
              </w:rPr>
            </w:pPr>
            <w:r>
              <w:rPr>
                <w:rFonts w:asciiTheme="majorBidi" w:eastAsia="Calibri" w:hAnsiTheme="majorBidi" w:cstheme="majorBidi"/>
              </w:rPr>
              <w:t>$50.00</w:t>
            </w:r>
          </w:p>
        </w:tc>
      </w:tr>
      <w:tr w:rsidR="000C758D" w:rsidRPr="00D14AC9" w:rsidTr="007238EF">
        <w:trPr>
          <w:trHeight w:val="375"/>
        </w:trPr>
        <w:tc>
          <w:tcPr>
            <w:tcW w:w="5091" w:type="dxa"/>
            <w:shd w:val="clear" w:color="auto" w:fill="FFFFFF" w:themeFill="background1"/>
          </w:tcPr>
          <w:p w:rsidR="000C758D" w:rsidRDefault="000C758D" w:rsidP="00720D87">
            <w:pPr>
              <w:rPr>
                <w:rFonts w:asciiTheme="majorBidi" w:eastAsia="Calibri" w:hAnsiTheme="majorBidi" w:cstheme="majorBidi"/>
              </w:rPr>
            </w:pPr>
            <w:r>
              <w:rPr>
                <w:rFonts w:asciiTheme="majorBidi" w:eastAsia="Calibri" w:hAnsiTheme="majorBidi" w:cstheme="majorBidi"/>
              </w:rPr>
              <w:t>Private Transfer (per person) from Dead Sea to Airport on July 5</w:t>
            </w:r>
            <w:r w:rsidRPr="000C758D">
              <w:rPr>
                <w:rFonts w:asciiTheme="majorBidi" w:eastAsia="Calibri" w:hAnsiTheme="majorBidi" w:cstheme="majorBidi"/>
                <w:vertAlign w:val="superscript"/>
              </w:rPr>
              <w:t>th</w:t>
            </w:r>
            <w:r>
              <w:rPr>
                <w:rFonts w:asciiTheme="majorBidi" w:eastAsia="Calibri" w:hAnsiTheme="majorBidi" w:cstheme="majorBidi"/>
                <w:vertAlign w:val="superscript"/>
              </w:rPr>
              <w:t xml:space="preserve"> </w:t>
            </w:r>
            <w:r>
              <w:rPr>
                <w:rFonts w:asciiTheme="majorBidi" w:eastAsia="Calibri" w:hAnsiTheme="majorBidi" w:cstheme="majorBidi"/>
              </w:rPr>
              <w:t>(for 4 or more passengers)</w:t>
            </w:r>
            <w:r w:rsidR="002A3A3A">
              <w:rPr>
                <w:rFonts w:asciiTheme="majorBidi" w:eastAsia="Calibri" w:hAnsiTheme="majorBidi" w:cstheme="majorBidi"/>
              </w:rPr>
              <w:t xml:space="preserve">. If 8 or more </w:t>
            </w:r>
            <w:proofErr w:type="gramStart"/>
            <w:r w:rsidR="002A3A3A">
              <w:rPr>
                <w:rFonts w:asciiTheme="majorBidi" w:eastAsia="Calibri" w:hAnsiTheme="majorBidi" w:cstheme="majorBidi"/>
              </w:rPr>
              <w:t>passengers</w:t>
            </w:r>
            <w:proofErr w:type="gramEnd"/>
            <w:r w:rsidR="002A3A3A">
              <w:rPr>
                <w:rFonts w:asciiTheme="majorBidi" w:eastAsia="Calibri" w:hAnsiTheme="majorBidi" w:cstheme="majorBidi"/>
              </w:rPr>
              <w:t xml:space="preserve"> </w:t>
            </w:r>
            <w:proofErr w:type="spellStart"/>
            <w:r w:rsidR="002A3A3A">
              <w:rPr>
                <w:rFonts w:asciiTheme="majorBidi" w:eastAsia="Calibri" w:hAnsiTheme="majorBidi" w:cstheme="majorBidi"/>
              </w:rPr>
              <w:t>then</w:t>
            </w:r>
            <w:proofErr w:type="spellEnd"/>
            <w:r w:rsidR="002A3A3A">
              <w:rPr>
                <w:rFonts w:asciiTheme="majorBidi" w:eastAsia="Calibri" w:hAnsiTheme="majorBidi" w:cstheme="majorBidi"/>
              </w:rPr>
              <w:t xml:space="preserve"> $60 per person.</w:t>
            </w:r>
          </w:p>
        </w:tc>
        <w:tc>
          <w:tcPr>
            <w:tcW w:w="2672" w:type="dxa"/>
            <w:shd w:val="clear" w:color="auto" w:fill="FFFFFF" w:themeFill="background1"/>
          </w:tcPr>
          <w:p w:rsidR="000C758D" w:rsidRDefault="000C758D" w:rsidP="00720D87">
            <w:pPr>
              <w:rPr>
                <w:rFonts w:asciiTheme="majorBidi" w:eastAsia="Calibri" w:hAnsiTheme="majorBidi" w:cstheme="majorBidi"/>
              </w:rPr>
            </w:pPr>
            <w:r>
              <w:rPr>
                <w:rFonts w:asciiTheme="majorBidi" w:eastAsia="Calibri" w:hAnsiTheme="majorBidi" w:cstheme="majorBidi"/>
              </w:rPr>
              <w:t>$80.00</w:t>
            </w:r>
            <w:r w:rsidR="002A3A3A">
              <w:rPr>
                <w:rFonts w:asciiTheme="majorBidi" w:eastAsia="Calibri" w:hAnsiTheme="majorBidi" w:cstheme="majorBidi"/>
              </w:rPr>
              <w:t xml:space="preserve"> </w:t>
            </w:r>
          </w:p>
        </w:tc>
      </w:tr>
      <w:tr w:rsidR="007238EF" w:rsidRPr="00D14AC9" w:rsidTr="007238EF">
        <w:trPr>
          <w:trHeight w:val="375"/>
        </w:trPr>
        <w:tc>
          <w:tcPr>
            <w:tcW w:w="5091" w:type="dxa"/>
            <w:shd w:val="clear" w:color="auto" w:fill="FFFFFF" w:themeFill="background1"/>
          </w:tcPr>
          <w:p w:rsidR="007238EF" w:rsidRPr="00D14AC9" w:rsidRDefault="007238EF" w:rsidP="00720D87">
            <w:pPr>
              <w:rPr>
                <w:rFonts w:asciiTheme="minorBidi" w:eastAsia="Calibri" w:hAnsiTheme="minorBidi" w:cstheme="minorBidi"/>
              </w:rPr>
            </w:pPr>
            <w:r w:rsidRPr="000C758D">
              <w:rPr>
                <w:rFonts w:asciiTheme="minorBidi" w:eastAsia="Calibri" w:hAnsiTheme="minorBidi" w:cstheme="minorBidi"/>
                <w:b/>
                <w:bCs/>
              </w:rPr>
              <w:t>Per Person Discount</w:t>
            </w:r>
            <w:r>
              <w:rPr>
                <w:rFonts w:asciiTheme="minorBidi" w:eastAsia="Calibri" w:hAnsiTheme="minorBidi" w:cstheme="minorBidi"/>
              </w:rPr>
              <w:t xml:space="preserve"> for Payment by Check</w:t>
            </w:r>
          </w:p>
        </w:tc>
        <w:tc>
          <w:tcPr>
            <w:tcW w:w="2672" w:type="dxa"/>
            <w:shd w:val="clear" w:color="auto" w:fill="FFFFFF" w:themeFill="background1"/>
          </w:tcPr>
          <w:p w:rsidR="007238EF" w:rsidRDefault="007238EF" w:rsidP="00720D87">
            <w:pPr>
              <w:rPr>
                <w:rFonts w:asciiTheme="minorBidi" w:eastAsia="Calibri" w:hAnsiTheme="minorBidi" w:cstheme="minorBidi"/>
              </w:rPr>
            </w:pPr>
            <w:r>
              <w:rPr>
                <w:rFonts w:asciiTheme="minorBidi" w:eastAsia="Calibri" w:hAnsiTheme="minorBidi" w:cstheme="minorBidi"/>
              </w:rPr>
              <w:t>-$80.00</w:t>
            </w:r>
          </w:p>
        </w:tc>
      </w:tr>
      <w:tr w:rsidR="000C758D" w:rsidRPr="00D14AC9" w:rsidTr="007238EF">
        <w:trPr>
          <w:trHeight w:val="375"/>
        </w:trPr>
        <w:tc>
          <w:tcPr>
            <w:tcW w:w="5091" w:type="dxa"/>
            <w:shd w:val="clear" w:color="auto" w:fill="FFFFFF" w:themeFill="background1"/>
          </w:tcPr>
          <w:p w:rsidR="000C758D" w:rsidRDefault="000C758D" w:rsidP="00720D87">
            <w:pPr>
              <w:rPr>
                <w:rFonts w:asciiTheme="minorBidi" w:eastAsia="Calibri" w:hAnsiTheme="minorBidi" w:cstheme="minorBidi"/>
              </w:rPr>
            </w:pPr>
            <w:r w:rsidRPr="000C758D">
              <w:rPr>
                <w:rFonts w:asciiTheme="minorBidi" w:eastAsia="Calibri" w:hAnsiTheme="minorBidi" w:cstheme="minorBidi"/>
                <w:b/>
                <w:bCs/>
              </w:rPr>
              <w:t>Discount per adult</w:t>
            </w:r>
            <w:r>
              <w:rPr>
                <w:rFonts w:asciiTheme="minorBidi" w:eastAsia="Calibri" w:hAnsiTheme="minorBidi" w:cstheme="minorBidi"/>
              </w:rPr>
              <w:t>, for ending tour on July 5 (includes credit for flight and overnights)</w:t>
            </w:r>
          </w:p>
        </w:tc>
        <w:tc>
          <w:tcPr>
            <w:tcW w:w="2672" w:type="dxa"/>
            <w:shd w:val="clear" w:color="auto" w:fill="FFFFFF" w:themeFill="background1"/>
          </w:tcPr>
          <w:p w:rsidR="000C758D" w:rsidRDefault="000C758D" w:rsidP="00720D87">
            <w:pPr>
              <w:rPr>
                <w:rFonts w:asciiTheme="minorBidi" w:eastAsia="Calibri" w:hAnsiTheme="minorBidi" w:cstheme="minorBidi"/>
              </w:rPr>
            </w:pPr>
            <w:r>
              <w:rPr>
                <w:rFonts w:asciiTheme="minorBidi" w:eastAsia="Calibri" w:hAnsiTheme="minorBidi" w:cstheme="minorBidi"/>
              </w:rPr>
              <w:t>-$410.00</w:t>
            </w:r>
          </w:p>
        </w:tc>
      </w:tr>
      <w:tr w:rsidR="000C758D" w:rsidRPr="00D14AC9" w:rsidTr="007238EF">
        <w:trPr>
          <w:trHeight w:val="375"/>
        </w:trPr>
        <w:tc>
          <w:tcPr>
            <w:tcW w:w="5091" w:type="dxa"/>
            <w:shd w:val="clear" w:color="auto" w:fill="FFFFFF" w:themeFill="background1"/>
          </w:tcPr>
          <w:p w:rsidR="000C758D" w:rsidRDefault="000C758D" w:rsidP="00720D87">
            <w:pPr>
              <w:rPr>
                <w:rFonts w:asciiTheme="minorBidi" w:eastAsia="Calibri" w:hAnsiTheme="minorBidi" w:cstheme="minorBidi"/>
              </w:rPr>
            </w:pPr>
            <w:r w:rsidRPr="000C758D">
              <w:rPr>
                <w:rFonts w:asciiTheme="minorBidi" w:eastAsia="Calibri" w:hAnsiTheme="minorBidi" w:cstheme="minorBidi"/>
                <w:b/>
                <w:bCs/>
              </w:rPr>
              <w:t xml:space="preserve">Discount per </w:t>
            </w:r>
            <w:r>
              <w:rPr>
                <w:rFonts w:asciiTheme="minorBidi" w:eastAsia="Calibri" w:hAnsiTheme="minorBidi" w:cstheme="minorBidi"/>
                <w:b/>
                <w:bCs/>
              </w:rPr>
              <w:t>child that is sharing room with parents</w:t>
            </w:r>
            <w:r>
              <w:rPr>
                <w:rFonts w:asciiTheme="minorBidi" w:eastAsia="Calibri" w:hAnsiTheme="minorBidi" w:cstheme="minorBidi"/>
              </w:rPr>
              <w:t>, for ending tour on July 5 (includes credit for flight and overnights)</w:t>
            </w:r>
          </w:p>
        </w:tc>
        <w:tc>
          <w:tcPr>
            <w:tcW w:w="2672" w:type="dxa"/>
            <w:shd w:val="clear" w:color="auto" w:fill="FFFFFF" w:themeFill="background1"/>
          </w:tcPr>
          <w:p w:rsidR="000C758D" w:rsidRDefault="000C758D" w:rsidP="00720D87">
            <w:pPr>
              <w:rPr>
                <w:rFonts w:asciiTheme="minorBidi" w:eastAsia="Calibri" w:hAnsiTheme="minorBidi" w:cstheme="minorBidi"/>
              </w:rPr>
            </w:pPr>
            <w:r>
              <w:rPr>
                <w:rFonts w:asciiTheme="minorBidi" w:eastAsia="Calibri" w:hAnsiTheme="minorBidi" w:cstheme="minorBidi"/>
              </w:rPr>
              <w:t>-$165.00</w:t>
            </w:r>
          </w:p>
        </w:tc>
      </w:tr>
      <w:tr w:rsidR="000C758D" w:rsidRPr="00D14AC9" w:rsidTr="007238EF">
        <w:trPr>
          <w:trHeight w:val="375"/>
        </w:trPr>
        <w:tc>
          <w:tcPr>
            <w:tcW w:w="5091" w:type="dxa"/>
            <w:shd w:val="clear" w:color="auto" w:fill="FFFFFF" w:themeFill="background1"/>
          </w:tcPr>
          <w:p w:rsidR="000C758D" w:rsidRPr="000C758D" w:rsidRDefault="000C758D" w:rsidP="00720D87">
            <w:pPr>
              <w:rPr>
                <w:rFonts w:asciiTheme="minorBidi" w:eastAsia="Calibri" w:hAnsiTheme="minorBidi" w:cstheme="minorBidi"/>
                <w:b/>
                <w:bCs/>
              </w:rPr>
            </w:pPr>
          </w:p>
        </w:tc>
        <w:tc>
          <w:tcPr>
            <w:tcW w:w="2672" w:type="dxa"/>
            <w:shd w:val="clear" w:color="auto" w:fill="FFFFFF" w:themeFill="background1"/>
          </w:tcPr>
          <w:p w:rsidR="000C758D" w:rsidRDefault="000C758D" w:rsidP="00720D87">
            <w:pPr>
              <w:rPr>
                <w:rFonts w:asciiTheme="minorBidi" w:eastAsia="Calibri" w:hAnsiTheme="minorBidi" w:cstheme="minorBidi"/>
              </w:rPr>
            </w:pPr>
          </w:p>
        </w:tc>
      </w:tr>
    </w:tbl>
    <w:p w:rsidR="00EB3A36" w:rsidRPr="00D14AC9" w:rsidRDefault="00EB3A36" w:rsidP="00EB3A36">
      <w:pPr>
        <w:jc w:val="center"/>
        <w:rPr>
          <w:rFonts w:asciiTheme="minorBidi" w:hAnsiTheme="minorBidi" w:cstheme="minorBidi"/>
          <w:b/>
          <w:bCs/>
        </w:rPr>
      </w:pPr>
    </w:p>
    <w:p w:rsidR="00EB3A36" w:rsidRPr="00D14AC9" w:rsidRDefault="00EB3A36" w:rsidP="00EB3A36">
      <w:pPr>
        <w:jc w:val="center"/>
        <w:rPr>
          <w:rFonts w:asciiTheme="minorBidi" w:hAnsiTheme="minorBidi" w:cstheme="minorBidi"/>
          <w:b/>
          <w:bCs/>
        </w:rPr>
      </w:pPr>
    </w:p>
    <w:p w:rsidR="002F5434" w:rsidRDefault="002F5434" w:rsidP="002F5434">
      <w:pPr>
        <w:spacing w:line="270" w:lineRule="exact"/>
        <w:rPr>
          <w:rFonts w:asciiTheme="majorBidi" w:hAnsiTheme="majorBidi" w:cstheme="majorBidi"/>
          <w:b/>
          <w:bCs/>
        </w:rPr>
      </w:pPr>
      <w:r w:rsidRPr="00720D87">
        <w:rPr>
          <w:rFonts w:asciiTheme="majorBidi" w:hAnsiTheme="majorBidi" w:cstheme="majorBidi"/>
          <w:b/>
          <w:bCs/>
        </w:rPr>
        <w:t>Our rate includes:</w:t>
      </w:r>
    </w:p>
    <w:p w:rsidR="00AA1567" w:rsidRPr="00720D87" w:rsidRDefault="00AA1567" w:rsidP="002F5434">
      <w:pPr>
        <w:spacing w:line="270" w:lineRule="exact"/>
        <w:rPr>
          <w:rFonts w:asciiTheme="majorBidi" w:hAnsiTheme="majorBidi" w:cstheme="majorBidi"/>
          <w:b/>
          <w:bCs/>
          <w:lang w:eastAsia="en-US" w:bidi="he-IL"/>
        </w:rPr>
      </w:pPr>
    </w:p>
    <w:p w:rsidR="002F5434" w:rsidRPr="00720D87" w:rsidRDefault="002F5434" w:rsidP="002F5434">
      <w:pPr>
        <w:numPr>
          <w:ilvl w:val="0"/>
          <w:numId w:val="46"/>
        </w:numPr>
        <w:spacing w:line="270" w:lineRule="exact"/>
        <w:rPr>
          <w:rFonts w:asciiTheme="majorBidi" w:hAnsiTheme="majorBidi" w:cstheme="majorBidi"/>
        </w:rPr>
      </w:pPr>
      <w:r w:rsidRPr="00720D87">
        <w:rPr>
          <w:rFonts w:asciiTheme="majorBidi" w:hAnsiTheme="majorBidi" w:cstheme="majorBidi"/>
        </w:rPr>
        <w:t>Meeting &amp; assistance on arrival at Ben-Gurion Airport by representative.</w:t>
      </w:r>
    </w:p>
    <w:p w:rsidR="002F5434" w:rsidRPr="00720D87" w:rsidRDefault="002F5434" w:rsidP="002F5434">
      <w:pPr>
        <w:numPr>
          <w:ilvl w:val="0"/>
          <w:numId w:val="46"/>
        </w:numPr>
        <w:spacing w:line="270" w:lineRule="exact"/>
        <w:rPr>
          <w:rFonts w:asciiTheme="majorBidi" w:hAnsiTheme="majorBidi" w:cstheme="majorBidi"/>
        </w:rPr>
      </w:pPr>
      <w:r w:rsidRPr="00720D87">
        <w:rPr>
          <w:rFonts w:asciiTheme="majorBidi" w:hAnsiTheme="majorBidi" w:cstheme="majorBidi"/>
        </w:rPr>
        <w:t>Porterage at airport and hotels.</w:t>
      </w:r>
    </w:p>
    <w:p w:rsidR="00720D87" w:rsidRPr="00720D87" w:rsidRDefault="00720D87" w:rsidP="002F5434">
      <w:pPr>
        <w:numPr>
          <w:ilvl w:val="0"/>
          <w:numId w:val="46"/>
        </w:numPr>
        <w:spacing w:line="270" w:lineRule="exact"/>
        <w:rPr>
          <w:rFonts w:asciiTheme="majorBidi" w:hAnsiTheme="majorBidi" w:cstheme="majorBidi"/>
        </w:rPr>
      </w:pPr>
      <w:r w:rsidRPr="00720D87">
        <w:rPr>
          <w:rFonts w:asciiTheme="majorBidi" w:hAnsiTheme="majorBidi" w:cstheme="majorBidi"/>
        </w:rPr>
        <w:t>All gratuities for all services, including guide/driver ($150 per person value).</w:t>
      </w:r>
    </w:p>
    <w:p w:rsidR="002F5434" w:rsidRPr="00720D87" w:rsidRDefault="002F5434" w:rsidP="002F5434">
      <w:pPr>
        <w:numPr>
          <w:ilvl w:val="0"/>
          <w:numId w:val="46"/>
        </w:numPr>
        <w:spacing w:line="270" w:lineRule="exact"/>
        <w:rPr>
          <w:rFonts w:asciiTheme="majorBidi" w:hAnsiTheme="majorBidi" w:cstheme="majorBidi"/>
        </w:rPr>
      </w:pPr>
      <w:r w:rsidRPr="00720D87">
        <w:rPr>
          <w:rFonts w:asciiTheme="majorBidi" w:hAnsiTheme="majorBidi" w:cstheme="majorBidi"/>
        </w:rPr>
        <w:t>13 overnights at mentioned hotels or similar.</w:t>
      </w:r>
    </w:p>
    <w:p w:rsidR="002F5434" w:rsidRPr="00720D87" w:rsidRDefault="002F5434" w:rsidP="002F5434">
      <w:pPr>
        <w:numPr>
          <w:ilvl w:val="0"/>
          <w:numId w:val="46"/>
        </w:numPr>
        <w:spacing w:line="270" w:lineRule="exact"/>
        <w:rPr>
          <w:rFonts w:asciiTheme="majorBidi" w:hAnsiTheme="majorBidi" w:cstheme="majorBidi"/>
        </w:rPr>
      </w:pPr>
      <w:r w:rsidRPr="00720D87">
        <w:rPr>
          <w:rFonts w:asciiTheme="majorBidi" w:hAnsiTheme="majorBidi" w:cstheme="majorBidi"/>
        </w:rPr>
        <w:lastRenderedPageBreak/>
        <w:t>12 full days sightseeing as per your program below.</w:t>
      </w:r>
    </w:p>
    <w:p w:rsidR="002F5434" w:rsidRPr="00720D87" w:rsidRDefault="002F5434" w:rsidP="002F5434">
      <w:pPr>
        <w:numPr>
          <w:ilvl w:val="0"/>
          <w:numId w:val="46"/>
        </w:numPr>
        <w:spacing w:line="270" w:lineRule="exact"/>
        <w:rPr>
          <w:rFonts w:asciiTheme="majorBidi" w:hAnsiTheme="majorBidi" w:cstheme="majorBidi"/>
        </w:rPr>
      </w:pPr>
      <w:r w:rsidRPr="00720D87">
        <w:rPr>
          <w:rFonts w:asciiTheme="majorBidi" w:hAnsiTheme="majorBidi" w:cstheme="majorBidi"/>
        </w:rPr>
        <w:t xml:space="preserve">English speaking tour guide throughout the entire tour. (No guide on day 13) </w:t>
      </w:r>
    </w:p>
    <w:p w:rsidR="002F5434" w:rsidRPr="00720D87" w:rsidRDefault="002F5434" w:rsidP="002F5434">
      <w:pPr>
        <w:numPr>
          <w:ilvl w:val="0"/>
          <w:numId w:val="46"/>
        </w:numPr>
        <w:spacing w:line="270" w:lineRule="exact"/>
        <w:rPr>
          <w:rFonts w:asciiTheme="majorBidi" w:hAnsiTheme="majorBidi" w:cstheme="majorBidi"/>
        </w:rPr>
      </w:pPr>
      <w:r w:rsidRPr="00720D87">
        <w:rPr>
          <w:rFonts w:asciiTheme="majorBidi" w:hAnsiTheme="majorBidi" w:cstheme="majorBidi"/>
        </w:rPr>
        <w:t>Luxury air-conditioned vehicle as mentioned above (No bus on day 13)</w:t>
      </w:r>
    </w:p>
    <w:p w:rsidR="002F5434" w:rsidRPr="00720D87" w:rsidRDefault="002F5434" w:rsidP="002F5434">
      <w:pPr>
        <w:numPr>
          <w:ilvl w:val="0"/>
          <w:numId w:val="46"/>
        </w:numPr>
        <w:spacing w:line="270" w:lineRule="exact"/>
        <w:rPr>
          <w:rFonts w:asciiTheme="majorBidi" w:hAnsiTheme="majorBidi" w:cstheme="majorBidi"/>
        </w:rPr>
      </w:pPr>
      <w:r w:rsidRPr="00720D87">
        <w:rPr>
          <w:rFonts w:asciiTheme="majorBidi" w:hAnsiTheme="majorBidi" w:cstheme="majorBidi"/>
        </w:rPr>
        <w:t xml:space="preserve">Transfer from </w:t>
      </w:r>
      <w:proofErr w:type="spellStart"/>
      <w:r w:rsidRPr="00720D87">
        <w:rPr>
          <w:rFonts w:asciiTheme="majorBidi" w:hAnsiTheme="majorBidi" w:cstheme="majorBidi"/>
        </w:rPr>
        <w:t>Eilat</w:t>
      </w:r>
      <w:proofErr w:type="spellEnd"/>
      <w:r w:rsidRPr="00720D87">
        <w:rPr>
          <w:rFonts w:asciiTheme="majorBidi" w:hAnsiTheme="majorBidi" w:cstheme="majorBidi"/>
        </w:rPr>
        <w:t xml:space="preserve"> hotel to local airport</w:t>
      </w:r>
      <w:r w:rsidR="0073136B" w:rsidRPr="00720D87">
        <w:rPr>
          <w:rFonts w:asciiTheme="majorBidi" w:hAnsiTheme="majorBidi" w:cstheme="majorBidi"/>
        </w:rPr>
        <w:t xml:space="preserve"> and borders.</w:t>
      </w:r>
      <w:r w:rsidRPr="00720D87">
        <w:rPr>
          <w:rFonts w:asciiTheme="majorBidi" w:hAnsiTheme="majorBidi" w:cstheme="majorBidi"/>
        </w:rPr>
        <w:t xml:space="preserve"> </w:t>
      </w:r>
    </w:p>
    <w:p w:rsidR="002F5434" w:rsidRPr="00720D87" w:rsidRDefault="002F5434" w:rsidP="002F5434">
      <w:pPr>
        <w:numPr>
          <w:ilvl w:val="0"/>
          <w:numId w:val="46"/>
        </w:numPr>
        <w:spacing w:line="270" w:lineRule="exact"/>
        <w:rPr>
          <w:rFonts w:asciiTheme="majorBidi" w:hAnsiTheme="majorBidi" w:cstheme="majorBidi"/>
        </w:rPr>
      </w:pPr>
      <w:r w:rsidRPr="00720D87">
        <w:rPr>
          <w:rFonts w:asciiTheme="majorBidi" w:hAnsiTheme="majorBidi" w:cstheme="majorBidi"/>
        </w:rPr>
        <w:t>Meal arrangements:</w:t>
      </w:r>
      <w:r w:rsidRPr="00720D87">
        <w:rPr>
          <w:rFonts w:asciiTheme="majorBidi" w:hAnsiTheme="majorBidi" w:cstheme="majorBidi"/>
          <w:b/>
          <w:bCs/>
        </w:rPr>
        <w:t xml:space="preserve"> Bed and breakfast,</w:t>
      </w:r>
      <w:r w:rsidRPr="00720D87">
        <w:rPr>
          <w:rFonts w:asciiTheme="majorBidi" w:hAnsiTheme="majorBidi" w:cstheme="majorBidi"/>
        </w:rPr>
        <w:t xml:space="preserve"> including full Israeli buffet breakfast a</w:t>
      </w:r>
      <w:r w:rsidR="00720D87">
        <w:rPr>
          <w:rFonts w:asciiTheme="majorBidi" w:hAnsiTheme="majorBidi" w:cstheme="majorBidi"/>
        </w:rPr>
        <w:t>t hotels daily, and 3 dinners on</w:t>
      </w:r>
      <w:r w:rsidRPr="00720D87">
        <w:rPr>
          <w:rFonts w:asciiTheme="majorBidi" w:hAnsiTheme="majorBidi" w:cstheme="majorBidi"/>
        </w:rPr>
        <w:t xml:space="preserve"> days 1, 2, and 11.  </w:t>
      </w:r>
    </w:p>
    <w:p w:rsidR="002F5434" w:rsidRPr="00720D87" w:rsidRDefault="002F5434" w:rsidP="002F5434">
      <w:pPr>
        <w:pStyle w:val="ListParagraph"/>
        <w:numPr>
          <w:ilvl w:val="0"/>
          <w:numId w:val="46"/>
        </w:numPr>
        <w:spacing w:line="270" w:lineRule="exact"/>
        <w:jc w:val="both"/>
        <w:rPr>
          <w:rFonts w:asciiTheme="majorBidi" w:hAnsiTheme="majorBidi" w:cstheme="majorBidi"/>
        </w:rPr>
      </w:pPr>
      <w:r w:rsidRPr="00720D87">
        <w:rPr>
          <w:rFonts w:asciiTheme="majorBidi" w:hAnsiTheme="majorBidi" w:cstheme="majorBidi"/>
        </w:rPr>
        <w:t xml:space="preserve">Flight </w:t>
      </w:r>
      <w:r w:rsidR="00720D87">
        <w:rPr>
          <w:rFonts w:asciiTheme="majorBidi" w:hAnsiTheme="majorBidi" w:cstheme="majorBidi"/>
        </w:rPr>
        <w:t xml:space="preserve">from </w:t>
      </w:r>
      <w:proofErr w:type="spellStart"/>
      <w:r w:rsidR="00720D87">
        <w:rPr>
          <w:rFonts w:asciiTheme="majorBidi" w:hAnsiTheme="majorBidi" w:cstheme="majorBidi"/>
        </w:rPr>
        <w:t>Eilat</w:t>
      </w:r>
      <w:proofErr w:type="spellEnd"/>
      <w:r w:rsidR="00720D87">
        <w:rPr>
          <w:rFonts w:asciiTheme="majorBidi" w:hAnsiTheme="majorBidi" w:cstheme="majorBidi"/>
        </w:rPr>
        <w:t xml:space="preserve"> Regional Airport to Ben Gurion International Airport</w:t>
      </w:r>
    </w:p>
    <w:p w:rsidR="0011732D" w:rsidRPr="00720D87" w:rsidRDefault="0011732D" w:rsidP="002F5434">
      <w:pPr>
        <w:pStyle w:val="ListParagraph"/>
        <w:numPr>
          <w:ilvl w:val="0"/>
          <w:numId w:val="46"/>
        </w:numPr>
        <w:spacing w:line="270" w:lineRule="exact"/>
        <w:jc w:val="both"/>
        <w:rPr>
          <w:rFonts w:asciiTheme="majorBidi" w:hAnsiTheme="majorBidi" w:cstheme="majorBidi"/>
        </w:rPr>
      </w:pPr>
      <w:r w:rsidRPr="00720D87">
        <w:rPr>
          <w:rFonts w:asciiTheme="majorBidi" w:hAnsiTheme="majorBidi" w:cstheme="majorBidi"/>
          <w:b/>
          <w:bCs/>
        </w:rPr>
        <w:t xml:space="preserve">FREE </w:t>
      </w:r>
      <w:r w:rsidR="00720D87" w:rsidRPr="00720D87">
        <w:rPr>
          <w:rFonts w:asciiTheme="majorBidi" w:hAnsiTheme="majorBidi" w:cstheme="majorBidi"/>
          <w:b/>
          <w:bCs/>
        </w:rPr>
        <w:t>WIFI</w:t>
      </w:r>
      <w:r w:rsidRPr="00720D87">
        <w:rPr>
          <w:rFonts w:asciiTheme="majorBidi" w:hAnsiTheme="majorBidi" w:cstheme="majorBidi"/>
        </w:rPr>
        <w:t xml:space="preserve"> on the bus</w:t>
      </w:r>
    </w:p>
    <w:p w:rsidR="0073136B" w:rsidRPr="00720D87" w:rsidRDefault="0073136B" w:rsidP="002F5434">
      <w:pPr>
        <w:pStyle w:val="ListParagraph"/>
        <w:numPr>
          <w:ilvl w:val="0"/>
          <w:numId w:val="46"/>
        </w:numPr>
        <w:spacing w:line="270" w:lineRule="exact"/>
        <w:jc w:val="both"/>
        <w:rPr>
          <w:rFonts w:asciiTheme="majorBidi" w:hAnsiTheme="majorBidi" w:cstheme="majorBidi"/>
        </w:rPr>
      </w:pPr>
      <w:r w:rsidRPr="00720D87">
        <w:rPr>
          <w:rFonts w:asciiTheme="majorBidi" w:hAnsiTheme="majorBidi" w:cstheme="majorBidi"/>
        </w:rPr>
        <w:t>Welcome kit</w:t>
      </w:r>
    </w:p>
    <w:p w:rsidR="002F5434" w:rsidRPr="00720D87" w:rsidRDefault="00720D87" w:rsidP="002F5434">
      <w:pPr>
        <w:numPr>
          <w:ilvl w:val="0"/>
          <w:numId w:val="46"/>
        </w:numPr>
        <w:spacing w:line="270" w:lineRule="exact"/>
        <w:rPr>
          <w:rFonts w:asciiTheme="majorBidi" w:hAnsiTheme="majorBidi" w:cstheme="majorBidi"/>
        </w:rPr>
      </w:pPr>
      <w:r>
        <w:rPr>
          <w:rFonts w:asciiTheme="majorBidi" w:hAnsiTheme="majorBidi" w:cstheme="majorBidi"/>
        </w:rPr>
        <w:t xml:space="preserve">ALL </w:t>
      </w:r>
      <w:r w:rsidR="002F5434" w:rsidRPr="00720D87">
        <w:rPr>
          <w:rFonts w:asciiTheme="majorBidi" w:hAnsiTheme="majorBidi" w:cstheme="majorBidi"/>
        </w:rPr>
        <w:t>Entrance fees</w:t>
      </w:r>
      <w:r>
        <w:rPr>
          <w:rFonts w:asciiTheme="majorBidi" w:hAnsiTheme="majorBidi" w:cstheme="majorBidi"/>
        </w:rPr>
        <w:t xml:space="preserve"> per the itinerary, unless otherwise specified</w:t>
      </w:r>
      <w:r w:rsidR="002F5434" w:rsidRPr="00720D87">
        <w:rPr>
          <w:rFonts w:asciiTheme="majorBidi" w:hAnsiTheme="majorBidi" w:cstheme="majorBidi"/>
        </w:rPr>
        <w:t xml:space="preserve">: </w:t>
      </w:r>
    </w:p>
    <w:p w:rsidR="007C3EB0" w:rsidRPr="00720D87" w:rsidRDefault="00720D87" w:rsidP="007C3EB0">
      <w:pPr>
        <w:pStyle w:val="ListParagraph"/>
        <w:numPr>
          <w:ilvl w:val="0"/>
          <w:numId w:val="46"/>
        </w:numPr>
        <w:spacing w:line="270" w:lineRule="exact"/>
        <w:rPr>
          <w:rFonts w:asciiTheme="majorBidi" w:hAnsiTheme="majorBidi" w:cstheme="majorBidi"/>
        </w:rPr>
      </w:pPr>
      <w:r>
        <w:rPr>
          <w:rFonts w:asciiTheme="majorBidi" w:hAnsiTheme="majorBidi" w:cstheme="majorBidi"/>
        </w:rPr>
        <w:t>Credit card fees (T</w:t>
      </w:r>
      <w:r w:rsidR="007C3EB0" w:rsidRPr="00720D87">
        <w:rPr>
          <w:rFonts w:asciiTheme="majorBidi" w:hAnsiTheme="majorBidi" w:cstheme="majorBidi"/>
        </w:rPr>
        <w:t>here is a discount for paying your final balance by check or direct deposit).</w:t>
      </w:r>
    </w:p>
    <w:p w:rsidR="00EB3A36" w:rsidRPr="00720D87" w:rsidRDefault="00EB3A36" w:rsidP="00EB3A36">
      <w:pPr>
        <w:rPr>
          <w:rFonts w:asciiTheme="majorBidi" w:hAnsiTheme="majorBidi" w:cstheme="majorBidi"/>
          <w:bCs/>
          <w:color w:val="333333"/>
        </w:rPr>
      </w:pPr>
    </w:p>
    <w:p w:rsidR="002F5434" w:rsidRPr="00720D87" w:rsidRDefault="002F5434" w:rsidP="002F5434">
      <w:pPr>
        <w:spacing w:line="270" w:lineRule="exact"/>
        <w:rPr>
          <w:rFonts w:asciiTheme="majorBidi" w:hAnsiTheme="majorBidi" w:cstheme="majorBidi"/>
          <w:b/>
          <w:bCs/>
          <w:lang w:eastAsia="en-US" w:bidi="he-IL"/>
        </w:rPr>
      </w:pPr>
      <w:r w:rsidRPr="00720D87">
        <w:rPr>
          <w:rFonts w:asciiTheme="majorBidi" w:hAnsiTheme="majorBidi" w:cstheme="majorBidi"/>
          <w:b/>
          <w:bCs/>
        </w:rPr>
        <w:t>Our rate excludes:</w:t>
      </w:r>
    </w:p>
    <w:p w:rsidR="002F5434" w:rsidRPr="00720D87" w:rsidRDefault="002F5434" w:rsidP="00EB3A36">
      <w:pPr>
        <w:rPr>
          <w:rFonts w:asciiTheme="majorBidi" w:hAnsiTheme="majorBidi" w:cstheme="majorBidi"/>
          <w:bCs/>
          <w:color w:val="333333"/>
        </w:rPr>
      </w:pPr>
    </w:p>
    <w:p w:rsidR="00A66F4E" w:rsidRPr="00A66F4E" w:rsidRDefault="00A66F4E" w:rsidP="00A66F4E">
      <w:pPr>
        <w:pStyle w:val="ListParagraph"/>
        <w:numPr>
          <w:ilvl w:val="0"/>
          <w:numId w:val="46"/>
        </w:numPr>
        <w:spacing w:line="270" w:lineRule="exact"/>
        <w:rPr>
          <w:rFonts w:asciiTheme="majorBidi" w:hAnsiTheme="majorBidi" w:cstheme="majorBidi"/>
          <w:lang w:eastAsia="he-IL" w:bidi="he-IL"/>
        </w:rPr>
      </w:pPr>
      <w:r>
        <w:rPr>
          <w:rFonts w:asciiTheme="majorBidi" w:hAnsiTheme="majorBidi" w:cstheme="majorBidi"/>
        </w:rPr>
        <w:t xml:space="preserve">International Roundtrip </w:t>
      </w:r>
      <w:r w:rsidR="007C3EB0" w:rsidRPr="00720D87">
        <w:rPr>
          <w:rFonts w:asciiTheme="majorBidi" w:hAnsiTheme="majorBidi" w:cstheme="majorBidi"/>
        </w:rPr>
        <w:t>airfare</w:t>
      </w:r>
    </w:p>
    <w:p w:rsidR="002F5434" w:rsidRPr="00720D87" w:rsidRDefault="002F5434" w:rsidP="00AA1567">
      <w:pPr>
        <w:pStyle w:val="ListParagraph"/>
        <w:numPr>
          <w:ilvl w:val="0"/>
          <w:numId w:val="46"/>
        </w:numPr>
        <w:spacing w:line="270" w:lineRule="exact"/>
        <w:rPr>
          <w:rFonts w:asciiTheme="majorBidi" w:hAnsiTheme="majorBidi" w:cstheme="majorBidi"/>
          <w:lang w:eastAsia="he-IL" w:bidi="he-IL"/>
        </w:rPr>
      </w:pPr>
      <w:r w:rsidRPr="00720D87">
        <w:rPr>
          <w:rFonts w:asciiTheme="majorBidi" w:hAnsiTheme="majorBidi" w:cstheme="majorBidi"/>
        </w:rPr>
        <w:t>Biblical zoo – Adult 14$, children 12$</w:t>
      </w:r>
    </w:p>
    <w:p w:rsidR="002F5434" w:rsidRPr="00720D87" w:rsidRDefault="002F5434" w:rsidP="00AA1567">
      <w:pPr>
        <w:pStyle w:val="ListParagraph"/>
        <w:numPr>
          <w:ilvl w:val="0"/>
          <w:numId w:val="46"/>
        </w:numPr>
        <w:spacing w:line="270" w:lineRule="exact"/>
        <w:rPr>
          <w:rFonts w:asciiTheme="majorBidi" w:hAnsiTheme="majorBidi" w:cstheme="majorBidi"/>
        </w:rPr>
      </w:pPr>
      <w:r w:rsidRPr="00720D87">
        <w:rPr>
          <w:rFonts w:asciiTheme="majorBidi" w:hAnsiTheme="majorBidi" w:cstheme="majorBidi"/>
        </w:rPr>
        <w:t xml:space="preserve">Caliber 3 – 140$ per person </w:t>
      </w:r>
    </w:p>
    <w:p w:rsidR="002F5434" w:rsidRPr="00720D87" w:rsidRDefault="00720D87" w:rsidP="00AA1567">
      <w:pPr>
        <w:pStyle w:val="ListParagraph"/>
        <w:numPr>
          <w:ilvl w:val="0"/>
          <w:numId w:val="46"/>
        </w:numPr>
        <w:spacing w:line="270" w:lineRule="exact"/>
        <w:rPr>
          <w:rFonts w:asciiTheme="majorBidi" w:hAnsiTheme="majorBidi" w:cstheme="majorBidi"/>
        </w:rPr>
      </w:pPr>
      <w:r>
        <w:rPr>
          <w:rFonts w:asciiTheme="majorBidi" w:hAnsiTheme="majorBidi" w:cstheme="majorBidi"/>
        </w:rPr>
        <w:t>1-</w:t>
      </w:r>
      <w:r w:rsidR="002F5434" w:rsidRPr="00720D87">
        <w:rPr>
          <w:rFonts w:asciiTheme="majorBidi" w:hAnsiTheme="majorBidi" w:cstheme="majorBidi"/>
        </w:rPr>
        <w:t xml:space="preserve">day Petra optional tour from </w:t>
      </w:r>
      <w:proofErr w:type="spellStart"/>
      <w:r w:rsidR="002F5434" w:rsidRPr="00720D87">
        <w:rPr>
          <w:rFonts w:asciiTheme="majorBidi" w:hAnsiTheme="majorBidi" w:cstheme="majorBidi"/>
        </w:rPr>
        <w:t>Eilat</w:t>
      </w:r>
      <w:proofErr w:type="spellEnd"/>
      <w:r w:rsidR="002F5434" w:rsidRPr="00720D87">
        <w:rPr>
          <w:rFonts w:asciiTheme="majorBidi" w:hAnsiTheme="majorBidi" w:cstheme="majorBidi"/>
        </w:rPr>
        <w:t xml:space="preserve"> include visa and taxes</w:t>
      </w:r>
    </w:p>
    <w:p w:rsidR="0073136B" w:rsidRPr="00720D87" w:rsidRDefault="0073136B" w:rsidP="00AA1567">
      <w:pPr>
        <w:pStyle w:val="ListParagraph"/>
        <w:numPr>
          <w:ilvl w:val="0"/>
          <w:numId w:val="46"/>
        </w:numPr>
        <w:spacing w:line="270" w:lineRule="exact"/>
        <w:rPr>
          <w:rFonts w:asciiTheme="majorBidi" w:hAnsiTheme="majorBidi" w:cstheme="majorBidi"/>
        </w:rPr>
      </w:pPr>
      <w:r w:rsidRPr="00720D87">
        <w:rPr>
          <w:rFonts w:asciiTheme="majorBidi" w:hAnsiTheme="majorBidi" w:cstheme="majorBidi"/>
        </w:rPr>
        <w:t>Additional overnights and transfers not mentioned in the schedule</w:t>
      </w:r>
    </w:p>
    <w:p w:rsidR="002F5434" w:rsidRDefault="0073136B" w:rsidP="00AA1567">
      <w:pPr>
        <w:pStyle w:val="ListParagraph"/>
        <w:numPr>
          <w:ilvl w:val="0"/>
          <w:numId w:val="46"/>
        </w:numPr>
        <w:spacing w:line="270" w:lineRule="exact"/>
        <w:rPr>
          <w:rFonts w:asciiTheme="majorBidi" w:hAnsiTheme="majorBidi" w:cstheme="majorBidi"/>
        </w:rPr>
      </w:pPr>
      <w:r w:rsidRPr="00720D87">
        <w:rPr>
          <w:rFonts w:asciiTheme="majorBidi" w:hAnsiTheme="majorBidi" w:cstheme="majorBidi"/>
        </w:rPr>
        <w:t>Soft drinks and special drinks at meals.</w:t>
      </w:r>
    </w:p>
    <w:p w:rsidR="00AA1567" w:rsidRPr="00AA1567" w:rsidRDefault="00AA1567" w:rsidP="00AA1567">
      <w:pPr>
        <w:pStyle w:val="ListParagraph"/>
        <w:spacing w:line="270" w:lineRule="exact"/>
        <w:ind w:left="1440"/>
        <w:rPr>
          <w:rFonts w:asciiTheme="majorBidi" w:hAnsiTheme="majorBidi" w:cstheme="majorBidi"/>
        </w:rPr>
      </w:pPr>
    </w:p>
    <w:p w:rsidR="00AA1567" w:rsidRDefault="00AA1567" w:rsidP="00EB3A36">
      <w:pPr>
        <w:jc w:val="center"/>
        <w:rPr>
          <w:b/>
          <w:i/>
          <w:iCs/>
        </w:rPr>
      </w:pPr>
    </w:p>
    <w:p w:rsidR="00AA1567" w:rsidRDefault="00AA1567" w:rsidP="00EB3A36">
      <w:pPr>
        <w:jc w:val="center"/>
        <w:rPr>
          <w:b/>
          <w:i/>
          <w:iCs/>
        </w:rPr>
      </w:pPr>
    </w:p>
    <w:p w:rsidR="00EB3A36" w:rsidRPr="00D561D2" w:rsidRDefault="00EB3A36" w:rsidP="00EB3A36">
      <w:pPr>
        <w:jc w:val="center"/>
        <w:rPr>
          <w:rFonts w:ascii="Lucida Handwriting" w:hAnsi="Lucida Handwriting"/>
          <w:b/>
          <w:i/>
          <w:iCs/>
          <w:color w:val="333333"/>
        </w:rPr>
      </w:pPr>
      <w:r w:rsidRPr="00D561D2">
        <w:rPr>
          <w:b/>
          <w:i/>
          <w:iCs/>
        </w:rPr>
        <w:t>Samson Tours, Inc. is re</w:t>
      </w:r>
      <w:r>
        <w:rPr>
          <w:b/>
          <w:i/>
          <w:iCs/>
        </w:rPr>
        <w:t>gistered with the State of Flor</w:t>
      </w:r>
      <w:r w:rsidRPr="00D561D2">
        <w:rPr>
          <w:b/>
          <w:i/>
          <w:iCs/>
        </w:rPr>
        <w:t>ida as a Seller of Travel. Registration No. ST39934. We are bonded, licensed and insured</w:t>
      </w:r>
      <w:r>
        <w:rPr>
          <w:b/>
          <w:i/>
          <w:iCs/>
        </w:rPr>
        <w:t xml:space="preserve"> and provide a 100% </w:t>
      </w:r>
      <w:hyperlink r:id="rId11" w:history="1">
        <w:r w:rsidRPr="00D7229C">
          <w:rPr>
            <w:rStyle w:val="Hyperlink"/>
            <w:b/>
            <w:i/>
            <w:iCs/>
          </w:rPr>
          <w:t>Force Majeure Policy</w:t>
        </w:r>
      </w:hyperlink>
      <w:r w:rsidRPr="00D561D2">
        <w:rPr>
          <w:b/>
          <w:i/>
          <w:iCs/>
        </w:rPr>
        <w:t>.</w:t>
      </w:r>
      <w:r>
        <w:rPr>
          <w:b/>
          <w:i/>
          <w:iCs/>
        </w:rPr>
        <w:t xml:space="preserve"> We are also a proud member of the Israel Incoming Tour Operators Association. We lead the industry with the fairest and most transparent Policies and are here to ensure you have a safe, reliable trip with us. Feel free to contact us anytime with your questions.</w:t>
      </w:r>
    </w:p>
    <w:p w:rsidR="00CD4E05" w:rsidRDefault="00CD4E05" w:rsidP="00CD4E05">
      <w:pPr>
        <w:rPr>
          <w:rFonts w:asciiTheme="majorBidi" w:hAnsiTheme="majorBidi" w:cstheme="majorBidi"/>
          <w:b/>
          <w:color w:val="333333"/>
          <w:sz w:val="28"/>
          <w:szCs w:val="28"/>
        </w:rPr>
      </w:pPr>
    </w:p>
    <w:p w:rsidR="00AA1567" w:rsidRDefault="00AA1567" w:rsidP="00CD4E05">
      <w:pPr>
        <w:rPr>
          <w:rFonts w:asciiTheme="majorBidi" w:hAnsiTheme="majorBidi" w:cstheme="majorBidi"/>
          <w:b/>
          <w:color w:val="333333"/>
          <w:sz w:val="28"/>
          <w:szCs w:val="28"/>
        </w:rPr>
      </w:pPr>
    </w:p>
    <w:p w:rsidR="00A66F4E" w:rsidRDefault="00A66F4E" w:rsidP="00CD4E05">
      <w:pPr>
        <w:rPr>
          <w:rFonts w:ascii="Arial" w:hAnsi="Arial" w:cs="Arial"/>
          <w:b/>
          <w:bCs/>
          <w:sz w:val="32"/>
          <w:szCs w:val="32"/>
          <w:u w:val="single"/>
        </w:rPr>
      </w:pPr>
      <w:r>
        <w:rPr>
          <w:rFonts w:ascii="Arial" w:hAnsi="Arial" w:cs="Arial"/>
          <w:b/>
          <w:bCs/>
          <w:sz w:val="32"/>
          <w:szCs w:val="32"/>
          <w:u w:val="single"/>
        </w:rPr>
        <w:t>Deadlines</w:t>
      </w:r>
    </w:p>
    <w:p w:rsidR="00A66F4E" w:rsidRDefault="00A66F4E" w:rsidP="00CD4E05">
      <w:pPr>
        <w:rPr>
          <w:rFonts w:ascii="Arial" w:hAnsi="Arial" w:cs="Arial"/>
          <w:b/>
          <w:bCs/>
          <w:sz w:val="32"/>
          <w:szCs w:val="32"/>
          <w:u w:val="single"/>
        </w:rPr>
      </w:pPr>
    </w:p>
    <w:p w:rsidR="00A66F4E" w:rsidRPr="00FE2982" w:rsidRDefault="00A66F4E" w:rsidP="00A66F4E">
      <w:pPr>
        <w:spacing w:after="200" w:line="276" w:lineRule="auto"/>
        <w:rPr>
          <w:rFonts w:ascii="Lucida Handwriting" w:hAnsi="Lucida Handwriting"/>
          <w:bCs/>
          <w:color w:val="333333"/>
          <w:sz w:val="36"/>
          <w:szCs w:val="36"/>
          <w:lang w:bidi="he-IL"/>
        </w:rPr>
      </w:pPr>
      <w:r>
        <w:rPr>
          <w:rFonts w:ascii="Lucida Handwriting" w:hAnsi="Lucida Handwriting"/>
          <w:bCs/>
          <w:color w:val="333333"/>
          <w:sz w:val="36"/>
          <w:szCs w:val="36"/>
          <w:lang w:bidi="he-IL"/>
        </w:rPr>
        <w:t>Deadlines</w:t>
      </w:r>
    </w:p>
    <w:tbl>
      <w:tblPr>
        <w:tblpPr w:leftFromText="180" w:rightFromText="180" w:bottomFromText="200" w:vertAnchor="text" w:tblpY="1"/>
        <w:tblOverlap w:val="never"/>
        <w:tblW w:w="9576" w:type="dxa"/>
        <w:tblBorders>
          <w:top w:val="single" w:sz="18" w:space="0" w:color="auto"/>
          <w:bottom w:val="single" w:sz="18" w:space="0" w:color="auto"/>
        </w:tblBorders>
        <w:tblLook w:val="0660" w:firstRow="1" w:lastRow="1" w:firstColumn="0" w:lastColumn="0" w:noHBand="1" w:noVBand="1"/>
      </w:tblPr>
      <w:tblGrid>
        <w:gridCol w:w="6323"/>
        <w:gridCol w:w="1487"/>
        <w:gridCol w:w="1766"/>
      </w:tblGrid>
      <w:tr w:rsidR="00A66F4E" w:rsidRPr="00C77A32" w:rsidTr="001C4BE4">
        <w:tc>
          <w:tcPr>
            <w:tcW w:w="6323" w:type="dxa"/>
            <w:tcBorders>
              <w:top w:val="single" w:sz="18" w:space="0" w:color="auto"/>
              <w:left w:val="nil"/>
              <w:bottom w:val="single" w:sz="18" w:space="0" w:color="auto"/>
              <w:right w:val="nil"/>
            </w:tcBorders>
            <w:shd w:val="clear" w:color="auto" w:fill="00B0F0"/>
            <w:noWrap/>
            <w:hideMark/>
          </w:tcPr>
          <w:p w:rsidR="00A66F4E" w:rsidRPr="00C77A32" w:rsidRDefault="00A66F4E" w:rsidP="001C4BE4">
            <w:pPr>
              <w:spacing w:after="200" w:line="276" w:lineRule="auto"/>
              <w:rPr>
                <w:rFonts w:asciiTheme="majorBidi" w:eastAsia="Times New Roman" w:hAnsiTheme="majorBidi" w:cstheme="majorBidi"/>
                <w:b/>
                <w:bCs/>
                <w:color w:val="FFFFFF"/>
                <w:sz w:val="22"/>
                <w:szCs w:val="22"/>
                <w:lang w:eastAsia="ja-JP" w:bidi="he-IL"/>
              </w:rPr>
            </w:pPr>
            <w:r w:rsidRPr="00C77A32">
              <w:rPr>
                <w:rFonts w:asciiTheme="majorBidi" w:eastAsia="Times New Roman" w:hAnsiTheme="majorBidi" w:cstheme="majorBidi"/>
                <w:b/>
                <w:bCs/>
                <w:color w:val="FFFFFF"/>
                <w:lang w:eastAsia="ja-JP"/>
              </w:rPr>
              <w:t>Milestones &amp; Deadlines</w:t>
            </w:r>
          </w:p>
        </w:tc>
        <w:tc>
          <w:tcPr>
            <w:tcW w:w="1487" w:type="dxa"/>
            <w:tcBorders>
              <w:top w:val="single" w:sz="18" w:space="0" w:color="auto"/>
              <w:left w:val="nil"/>
              <w:bottom w:val="single" w:sz="18" w:space="0" w:color="auto"/>
              <w:right w:val="nil"/>
            </w:tcBorders>
            <w:shd w:val="clear" w:color="auto" w:fill="00B0F0"/>
            <w:hideMark/>
          </w:tcPr>
          <w:p w:rsidR="00A66F4E" w:rsidRPr="00C77A32" w:rsidRDefault="00A66F4E" w:rsidP="001C4BE4">
            <w:pPr>
              <w:spacing w:after="200" w:line="276" w:lineRule="auto"/>
              <w:rPr>
                <w:rFonts w:asciiTheme="majorBidi" w:eastAsia="Times New Roman" w:hAnsiTheme="majorBidi" w:cstheme="majorBidi"/>
                <w:b/>
                <w:bCs/>
                <w:color w:val="FFFFFF"/>
                <w:sz w:val="22"/>
                <w:szCs w:val="22"/>
                <w:lang w:eastAsia="ja-JP" w:bidi="he-IL"/>
              </w:rPr>
            </w:pPr>
            <w:r w:rsidRPr="00C77A32">
              <w:rPr>
                <w:rFonts w:asciiTheme="majorBidi" w:eastAsia="Times New Roman" w:hAnsiTheme="majorBidi" w:cstheme="majorBidi"/>
                <w:b/>
                <w:bCs/>
                <w:color w:val="FFFFFF"/>
                <w:lang w:eastAsia="ja-JP"/>
              </w:rPr>
              <w:t>Due Date</w:t>
            </w:r>
          </w:p>
        </w:tc>
        <w:tc>
          <w:tcPr>
            <w:tcW w:w="1766" w:type="dxa"/>
            <w:tcBorders>
              <w:top w:val="single" w:sz="18" w:space="0" w:color="auto"/>
              <w:left w:val="nil"/>
              <w:bottom w:val="single" w:sz="18" w:space="0" w:color="auto"/>
              <w:right w:val="nil"/>
            </w:tcBorders>
            <w:shd w:val="clear" w:color="auto" w:fill="00B0F0"/>
            <w:hideMark/>
          </w:tcPr>
          <w:p w:rsidR="00A66F4E" w:rsidRPr="00C77A32" w:rsidRDefault="00A66F4E" w:rsidP="001C4BE4">
            <w:pPr>
              <w:spacing w:after="200" w:line="276" w:lineRule="auto"/>
              <w:rPr>
                <w:rFonts w:asciiTheme="majorBidi" w:eastAsia="Times New Roman" w:hAnsiTheme="majorBidi" w:cstheme="majorBidi"/>
                <w:b/>
                <w:bCs/>
                <w:color w:val="FFFFFF"/>
                <w:sz w:val="22"/>
                <w:szCs w:val="22"/>
                <w:lang w:eastAsia="ja-JP" w:bidi="he-IL"/>
              </w:rPr>
            </w:pPr>
            <w:r w:rsidRPr="00C77A32">
              <w:rPr>
                <w:rFonts w:asciiTheme="majorBidi" w:eastAsia="Times New Roman" w:hAnsiTheme="majorBidi" w:cstheme="majorBidi"/>
                <w:b/>
                <w:bCs/>
                <w:color w:val="FFFFFF"/>
                <w:lang w:eastAsia="ja-JP"/>
              </w:rPr>
              <w:t>Action Required</w:t>
            </w:r>
          </w:p>
        </w:tc>
      </w:tr>
      <w:tr w:rsidR="00A66F4E" w:rsidRPr="00C77A32" w:rsidTr="001C4BE4">
        <w:tc>
          <w:tcPr>
            <w:tcW w:w="6323" w:type="dxa"/>
            <w:tcBorders>
              <w:top w:val="nil"/>
              <w:left w:val="nil"/>
              <w:bottom w:val="nil"/>
              <w:right w:val="nil"/>
            </w:tcBorders>
            <w:noWrap/>
            <w:hideMark/>
          </w:tcPr>
          <w:p w:rsidR="00A66F4E" w:rsidRPr="00C77A32" w:rsidRDefault="00A66F4E" w:rsidP="001C4BE4">
            <w:pPr>
              <w:spacing w:after="200" w:line="276" w:lineRule="auto"/>
              <w:rPr>
                <w:rFonts w:asciiTheme="majorBidi" w:eastAsia="Times New Roman" w:hAnsiTheme="majorBidi" w:cstheme="majorBidi"/>
                <w:b/>
                <w:bCs/>
                <w:sz w:val="22"/>
                <w:szCs w:val="22"/>
                <w:lang w:eastAsia="ja-JP" w:bidi="he-IL"/>
              </w:rPr>
            </w:pPr>
            <w:r w:rsidRPr="00C77A32">
              <w:rPr>
                <w:rFonts w:asciiTheme="majorBidi" w:eastAsia="Times New Roman" w:hAnsiTheme="majorBidi" w:cstheme="majorBidi"/>
                <w:b/>
                <w:bCs/>
                <w:lang w:eastAsia="ja-JP"/>
              </w:rPr>
              <w:t xml:space="preserve">Group Minimum Should be Reached </w:t>
            </w:r>
          </w:p>
        </w:tc>
        <w:tc>
          <w:tcPr>
            <w:tcW w:w="1487" w:type="dxa"/>
            <w:tcBorders>
              <w:top w:val="nil"/>
              <w:left w:val="nil"/>
              <w:bottom w:val="nil"/>
              <w:right w:val="nil"/>
            </w:tcBorders>
            <w:hideMark/>
          </w:tcPr>
          <w:p w:rsidR="00A66F4E" w:rsidRPr="00C77A32" w:rsidRDefault="00B96ABA" w:rsidP="001C4BE4">
            <w:pPr>
              <w:tabs>
                <w:tab w:val="decimal" w:pos="360"/>
              </w:tabs>
              <w:spacing w:after="200" w:line="276" w:lineRule="auto"/>
              <w:rPr>
                <w:rFonts w:asciiTheme="majorBidi" w:eastAsia="Times New Roman" w:hAnsiTheme="majorBidi" w:cstheme="majorBidi"/>
                <w:b/>
                <w:bCs/>
                <w:sz w:val="22"/>
                <w:szCs w:val="22"/>
                <w:lang w:eastAsia="ja-JP" w:bidi="he-IL"/>
              </w:rPr>
            </w:pPr>
            <w:r>
              <w:rPr>
                <w:rFonts w:asciiTheme="majorBidi" w:eastAsia="Times New Roman" w:hAnsiTheme="majorBidi" w:cstheme="majorBidi"/>
                <w:b/>
                <w:bCs/>
                <w:lang w:eastAsia="ja-JP"/>
              </w:rPr>
              <w:t>Feb 20</w:t>
            </w:r>
            <w:r w:rsidRPr="00B96ABA">
              <w:rPr>
                <w:rFonts w:asciiTheme="majorBidi" w:eastAsia="Times New Roman" w:hAnsiTheme="majorBidi" w:cstheme="majorBidi"/>
                <w:b/>
                <w:bCs/>
                <w:vertAlign w:val="superscript"/>
                <w:lang w:eastAsia="ja-JP"/>
              </w:rPr>
              <w:t>th</w:t>
            </w:r>
            <w:r>
              <w:rPr>
                <w:rFonts w:asciiTheme="majorBidi" w:eastAsia="Times New Roman" w:hAnsiTheme="majorBidi" w:cstheme="majorBidi"/>
                <w:b/>
                <w:bCs/>
                <w:lang w:eastAsia="ja-JP"/>
              </w:rPr>
              <w:t xml:space="preserve"> </w:t>
            </w:r>
            <w:r w:rsidR="00A66F4E" w:rsidRPr="00C77A32">
              <w:rPr>
                <w:rFonts w:asciiTheme="majorBidi" w:eastAsia="Times New Roman" w:hAnsiTheme="majorBidi" w:cstheme="majorBidi"/>
                <w:b/>
                <w:bCs/>
                <w:lang w:eastAsia="ja-JP"/>
              </w:rPr>
              <w:t xml:space="preserve">   201</w:t>
            </w:r>
            <w:r>
              <w:rPr>
                <w:rFonts w:asciiTheme="majorBidi" w:eastAsia="Times New Roman" w:hAnsiTheme="majorBidi" w:cstheme="majorBidi"/>
                <w:b/>
                <w:bCs/>
                <w:lang w:eastAsia="ja-JP"/>
              </w:rPr>
              <w:t>8</w:t>
            </w:r>
          </w:p>
        </w:tc>
        <w:tc>
          <w:tcPr>
            <w:tcW w:w="1766" w:type="dxa"/>
            <w:tcBorders>
              <w:top w:val="nil"/>
              <w:left w:val="nil"/>
              <w:bottom w:val="nil"/>
              <w:right w:val="nil"/>
            </w:tcBorders>
          </w:tcPr>
          <w:p w:rsidR="00A66F4E" w:rsidRPr="00C77A32" w:rsidRDefault="00A66F4E" w:rsidP="001C4BE4">
            <w:pPr>
              <w:tabs>
                <w:tab w:val="decimal" w:pos="360"/>
              </w:tabs>
              <w:spacing w:after="200" w:line="276" w:lineRule="auto"/>
              <w:rPr>
                <w:rFonts w:asciiTheme="majorBidi" w:eastAsia="Times New Roman" w:hAnsiTheme="majorBidi" w:cstheme="majorBidi"/>
                <w:sz w:val="22"/>
                <w:szCs w:val="22"/>
                <w:lang w:eastAsia="ja-JP" w:bidi="he-IL"/>
              </w:rPr>
            </w:pPr>
          </w:p>
        </w:tc>
      </w:tr>
      <w:tr w:rsidR="00A66F4E" w:rsidRPr="00C77A32" w:rsidTr="001C4BE4">
        <w:tc>
          <w:tcPr>
            <w:tcW w:w="6323" w:type="dxa"/>
            <w:tcBorders>
              <w:top w:val="nil"/>
              <w:left w:val="nil"/>
              <w:bottom w:val="nil"/>
              <w:right w:val="nil"/>
            </w:tcBorders>
            <w:noWrap/>
            <w:hideMark/>
          </w:tcPr>
          <w:p w:rsidR="00A66F4E" w:rsidRPr="00C77A32" w:rsidRDefault="00A66F4E" w:rsidP="001C4BE4">
            <w:pPr>
              <w:spacing w:after="200" w:line="276" w:lineRule="auto"/>
              <w:rPr>
                <w:rFonts w:asciiTheme="majorBidi" w:eastAsia="Times New Roman" w:hAnsiTheme="majorBidi" w:cstheme="majorBidi"/>
                <w:b/>
                <w:bCs/>
                <w:sz w:val="22"/>
                <w:szCs w:val="22"/>
                <w:lang w:eastAsia="ja-JP" w:bidi="he-IL"/>
              </w:rPr>
            </w:pPr>
            <w:r w:rsidRPr="00C77A32">
              <w:rPr>
                <w:rFonts w:asciiTheme="majorBidi" w:eastAsia="Times New Roman" w:hAnsiTheme="majorBidi" w:cstheme="majorBidi"/>
                <w:b/>
                <w:bCs/>
                <w:lang w:eastAsia="ja-JP"/>
              </w:rPr>
              <w:lastRenderedPageBreak/>
              <w:t>Final Payments are Due</w:t>
            </w:r>
          </w:p>
        </w:tc>
        <w:tc>
          <w:tcPr>
            <w:tcW w:w="1487" w:type="dxa"/>
            <w:tcBorders>
              <w:top w:val="nil"/>
              <w:left w:val="nil"/>
              <w:bottom w:val="nil"/>
              <w:right w:val="nil"/>
            </w:tcBorders>
            <w:hideMark/>
          </w:tcPr>
          <w:p w:rsidR="00A66F4E" w:rsidRPr="00C77A32" w:rsidRDefault="00B96ABA" w:rsidP="001C4BE4">
            <w:pPr>
              <w:tabs>
                <w:tab w:val="decimal" w:pos="360"/>
              </w:tabs>
              <w:spacing w:after="200" w:line="276" w:lineRule="auto"/>
              <w:rPr>
                <w:rFonts w:asciiTheme="majorBidi" w:eastAsia="Times New Roman" w:hAnsiTheme="majorBidi" w:cstheme="majorBidi"/>
                <w:b/>
                <w:bCs/>
                <w:sz w:val="22"/>
                <w:szCs w:val="22"/>
                <w:lang w:eastAsia="ja-JP" w:bidi="he-IL"/>
              </w:rPr>
            </w:pPr>
            <w:r>
              <w:rPr>
                <w:rFonts w:asciiTheme="majorBidi" w:eastAsia="Times New Roman" w:hAnsiTheme="majorBidi" w:cstheme="majorBidi"/>
                <w:b/>
                <w:bCs/>
                <w:lang w:eastAsia="ja-JP"/>
              </w:rPr>
              <w:t>March 20</w:t>
            </w:r>
            <w:r w:rsidRPr="00B96ABA">
              <w:rPr>
                <w:rFonts w:asciiTheme="majorBidi" w:eastAsia="Times New Roman" w:hAnsiTheme="majorBidi" w:cstheme="majorBidi"/>
                <w:b/>
                <w:bCs/>
                <w:vertAlign w:val="superscript"/>
                <w:lang w:eastAsia="ja-JP"/>
              </w:rPr>
              <w:t>th</w:t>
            </w:r>
            <w:r>
              <w:rPr>
                <w:rFonts w:asciiTheme="majorBidi" w:eastAsia="Times New Roman" w:hAnsiTheme="majorBidi" w:cstheme="majorBidi"/>
                <w:b/>
                <w:bCs/>
                <w:lang w:eastAsia="ja-JP"/>
              </w:rPr>
              <w:t xml:space="preserve"> </w:t>
            </w:r>
            <w:r w:rsidR="00A66F4E" w:rsidRPr="00C77A32">
              <w:rPr>
                <w:rFonts w:asciiTheme="majorBidi" w:eastAsia="Times New Roman" w:hAnsiTheme="majorBidi" w:cstheme="majorBidi"/>
                <w:b/>
                <w:bCs/>
                <w:lang w:eastAsia="ja-JP"/>
              </w:rPr>
              <w:t xml:space="preserve">  201</w:t>
            </w:r>
            <w:r>
              <w:rPr>
                <w:rFonts w:asciiTheme="majorBidi" w:eastAsia="Times New Roman" w:hAnsiTheme="majorBidi" w:cstheme="majorBidi"/>
                <w:b/>
                <w:bCs/>
                <w:lang w:eastAsia="ja-JP"/>
              </w:rPr>
              <w:t>8</w:t>
            </w:r>
          </w:p>
        </w:tc>
        <w:tc>
          <w:tcPr>
            <w:tcW w:w="1766" w:type="dxa"/>
            <w:tcBorders>
              <w:top w:val="nil"/>
              <w:left w:val="nil"/>
              <w:bottom w:val="nil"/>
              <w:right w:val="nil"/>
            </w:tcBorders>
          </w:tcPr>
          <w:p w:rsidR="00A66F4E" w:rsidRPr="00C77A32" w:rsidRDefault="00A66F4E" w:rsidP="001C4BE4">
            <w:pPr>
              <w:tabs>
                <w:tab w:val="decimal" w:pos="360"/>
              </w:tabs>
              <w:spacing w:after="200" w:line="276" w:lineRule="auto"/>
              <w:rPr>
                <w:rFonts w:asciiTheme="majorBidi" w:eastAsia="Times New Roman" w:hAnsiTheme="majorBidi" w:cstheme="majorBidi"/>
                <w:sz w:val="22"/>
                <w:szCs w:val="22"/>
                <w:lang w:eastAsia="ja-JP" w:bidi="he-IL"/>
              </w:rPr>
            </w:pPr>
          </w:p>
        </w:tc>
      </w:tr>
      <w:tr w:rsidR="00B96ABA" w:rsidRPr="00C77A32" w:rsidTr="001C4BE4">
        <w:tc>
          <w:tcPr>
            <w:tcW w:w="6323" w:type="dxa"/>
            <w:tcBorders>
              <w:top w:val="nil"/>
              <w:left w:val="nil"/>
              <w:bottom w:val="nil"/>
              <w:right w:val="nil"/>
            </w:tcBorders>
            <w:noWrap/>
            <w:hideMark/>
          </w:tcPr>
          <w:p w:rsidR="00B96ABA" w:rsidRPr="00C77A32" w:rsidRDefault="00B96ABA" w:rsidP="00B96ABA">
            <w:pPr>
              <w:spacing w:after="200" w:line="276" w:lineRule="auto"/>
              <w:rPr>
                <w:rFonts w:asciiTheme="majorBidi" w:eastAsia="Times New Roman" w:hAnsiTheme="majorBidi" w:cstheme="majorBidi"/>
                <w:sz w:val="22"/>
                <w:szCs w:val="22"/>
                <w:lang w:eastAsia="ja-JP" w:bidi="he-IL"/>
              </w:rPr>
            </w:pPr>
            <w:r w:rsidRPr="00C77A32">
              <w:rPr>
                <w:rFonts w:asciiTheme="majorBidi" w:eastAsia="Times New Roman" w:hAnsiTheme="majorBidi" w:cstheme="majorBidi"/>
                <w:lang w:eastAsia="ja-JP"/>
              </w:rPr>
              <w:t>Deposits become non-refundable to Samson</w:t>
            </w:r>
          </w:p>
        </w:tc>
        <w:tc>
          <w:tcPr>
            <w:tcW w:w="1487" w:type="dxa"/>
            <w:tcBorders>
              <w:top w:val="nil"/>
              <w:left w:val="nil"/>
              <w:bottom w:val="nil"/>
              <w:right w:val="nil"/>
            </w:tcBorders>
            <w:hideMark/>
          </w:tcPr>
          <w:p w:rsidR="00B96ABA" w:rsidRPr="00C77A32" w:rsidRDefault="00B96ABA" w:rsidP="00B96ABA">
            <w:pPr>
              <w:tabs>
                <w:tab w:val="decimal" w:pos="360"/>
              </w:tabs>
              <w:spacing w:after="200" w:line="276" w:lineRule="auto"/>
              <w:rPr>
                <w:rFonts w:asciiTheme="majorBidi" w:eastAsia="Times New Roman" w:hAnsiTheme="majorBidi" w:cstheme="majorBidi"/>
                <w:b/>
                <w:bCs/>
                <w:sz w:val="22"/>
                <w:szCs w:val="22"/>
                <w:lang w:eastAsia="ja-JP" w:bidi="he-IL"/>
              </w:rPr>
            </w:pPr>
            <w:r>
              <w:rPr>
                <w:rFonts w:asciiTheme="majorBidi" w:eastAsia="Times New Roman" w:hAnsiTheme="majorBidi" w:cstheme="majorBidi"/>
                <w:b/>
                <w:bCs/>
                <w:lang w:eastAsia="ja-JP"/>
              </w:rPr>
              <w:t>March 20</w:t>
            </w:r>
            <w:r w:rsidRPr="00B96ABA">
              <w:rPr>
                <w:rFonts w:asciiTheme="majorBidi" w:eastAsia="Times New Roman" w:hAnsiTheme="majorBidi" w:cstheme="majorBidi"/>
                <w:b/>
                <w:bCs/>
                <w:vertAlign w:val="superscript"/>
                <w:lang w:eastAsia="ja-JP"/>
              </w:rPr>
              <w:t>th</w:t>
            </w:r>
            <w:r>
              <w:rPr>
                <w:rFonts w:asciiTheme="majorBidi" w:eastAsia="Times New Roman" w:hAnsiTheme="majorBidi" w:cstheme="majorBidi"/>
                <w:b/>
                <w:bCs/>
                <w:lang w:eastAsia="ja-JP"/>
              </w:rPr>
              <w:t xml:space="preserve"> </w:t>
            </w:r>
            <w:r w:rsidRPr="00C77A32">
              <w:rPr>
                <w:rFonts w:asciiTheme="majorBidi" w:eastAsia="Times New Roman" w:hAnsiTheme="majorBidi" w:cstheme="majorBidi"/>
                <w:b/>
                <w:bCs/>
                <w:lang w:eastAsia="ja-JP"/>
              </w:rPr>
              <w:t xml:space="preserve">  201</w:t>
            </w:r>
            <w:r>
              <w:rPr>
                <w:rFonts w:asciiTheme="majorBidi" w:eastAsia="Times New Roman" w:hAnsiTheme="majorBidi" w:cstheme="majorBidi"/>
                <w:b/>
                <w:bCs/>
                <w:lang w:eastAsia="ja-JP"/>
              </w:rPr>
              <w:t>8</w:t>
            </w:r>
          </w:p>
        </w:tc>
        <w:tc>
          <w:tcPr>
            <w:tcW w:w="1766" w:type="dxa"/>
            <w:tcBorders>
              <w:top w:val="nil"/>
              <w:left w:val="nil"/>
              <w:bottom w:val="nil"/>
              <w:right w:val="nil"/>
            </w:tcBorders>
          </w:tcPr>
          <w:p w:rsidR="00B96ABA" w:rsidRPr="00C77A32" w:rsidRDefault="00B96ABA" w:rsidP="00B96ABA">
            <w:pPr>
              <w:tabs>
                <w:tab w:val="decimal" w:pos="360"/>
              </w:tabs>
              <w:spacing w:after="200" w:line="276" w:lineRule="auto"/>
              <w:rPr>
                <w:rFonts w:asciiTheme="majorBidi" w:eastAsia="Times New Roman" w:hAnsiTheme="majorBidi" w:cstheme="majorBidi"/>
                <w:sz w:val="22"/>
                <w:szCs w:val="22"/>
                <w:lang w:eastAsia="ja-JP" w:bidi="he-IL"/>
              </w:rPr>
            </w:pPr>
          </w:p>
        </w:tc>
      </w:tr>
      <w:tr w:rsidR="00B96ABA" w:rsidRPr="00C77A32" w:rsidTr="001C4BE4">
        <w:tc>
          <w:tcPr>
            <w:tcW w:w="6323" w:type="dxa"/>
            <w:tcBorders>
              <w:top w:val="nil"/>
              <w:left w:val="nil"/>
              <w:bottom w:val="nil"/>
              <w:right w:val="nil"/>
            </w:tcBorders>
            <w:noWrap/>
            <w:hideMark/>
          </w:tcPr>
          <w:p w:rsidR="00B96ABA" w:rsidRPr="00C77A32" w:rsidRDefault="00B96ABA" w:rsidP="00B96ABA">
            <w:pPr>
              <w:spacing w:after="200" w:line="276" w:lineRule="auto"/>
              <w:rPr>
                <w:rFonts w:asciiTheme="majorBidi" w:eastAsia="Times New Roman" w:hAnsiTheme="majorBidi" w:cstheme="majorBidi"/>
                <w:sz w:val="22"/>
                <w:szCs w:val="22"/>
                <w:lang w:eastAsia="ja-JP" w:bidi="he-IL"/>
              </w:rPr>
            </w:pPr>
            <w:r w:rsidRPr="00C77A32">
              <w:rPr>
                <w:rFonts w:asciiTheme="majorBidi" w:eastAsia="Times New Roman" w:hAnsiTheme="majorBidi" w:cstheme="majorBidi"/>
                <w:lang w:eastAsia="ja-JP"/>
              </w:rPr>
              <w:t>Last Day for Early Bird Registration</w:t>
            </w:r>
          </w:p>
        </w:tc>
        <w:tc>
          <w:tcPr>
            <w:tcW w:w="1487" w:type="dxa"/>
            <w:tcBorders>
              <w:top w:val="nil"/>
              <w:left w:val="nil"/>
              <w:bottom w:val="nil"/>
              <w:right w:val="nil"/>
            </w:tcBorders>
            <w:hideMark/>
          </w:tcPr>
          <w:p w:rsidR="00B96ABA" w:rsidRPr="00C77A32" w:rsidRDefault="00B96ABA" w:rsidP="00B96ABA">
            <w:pPr>
              <w:tabs>
                <w:tab w:val="decimal" w:pos="360"/>
              </w:tabs>
              <w:spacing w:after="200" w:line="276" w:lineRule="auto"/>
              <w:rPr>
                <w:rFonts w:asciiTheme="majorBidi" w:eastAsia="Times New Roman" w:hAnsiTheme="majorBidi" w:cstheme="majorBidi"/>
                <w:b/>
                <w:bCs/>
                <w:sz w:val="22"/>
                <w:szCs w:val="22"/>
                <w:lang w:eastAsia="ja-JP" w:bidi="he-IL"/>
              </w:rPr>
            </w:pPr>
            <w:r>
              <w:rPr>
                <w:rFonts w:asciiTheme="majorBidi" w:eastAsia="Times New Roman" w:hAnsiTheme="majorBidi" w:cstheme="majorBidi"/>
                <w:b/>
                <w:bCs/>
                <w:lang w:eastAsia="ja-JP"/>
              </w:rPr>
              <w:t>March 20</w:t>
            </w:r>
            <w:r w:rsidRPr="00B96ABA">
              <w:rPr>
                <w:rFonts w:asciiTheme="majorBidi" w:eastAsia="Times New Roman" w:hAnsiTheme="majorBidi" w:cstheme="majorBidi"/>
                <w:b/>
                <w:bCs/>
                <w:vertAlign w:val="superscript"/>
                <w:lang w:eastAsia="ja-JP"/>
              </w:rPr>
              <w:t>th</w:t>
            </w:r>
            <w:r>
              <w:rPr>
                <w:rFonts w:asciiTheme="majorBidi" w:eastAsia="Times New Roman" w:hAnsiTheme="majorBidi" w:cstheme="majorBidi"/>
                <w:b/>
                <w:bCs/>
                <w:lang w:eastAsia="ja-JP"/>
              </w:rPr>
              <w:t xml:space="preserve"> </w:t>
            </w:r>
            <w:r w:rsidRPr="00C77A32">
              <w:rPr>
                <w:rFonts w:asciiTheme="majorBidi" w:eastAsia="Times New Roman" w:hAnsiTheme="majorBidi" w:cstheme="majorBidi"/>
                <w:b/>
                <w:bCs/>
                <w:lang w:eastAsia="ja-JP"/>
              </w:rPr>
              <w:t xml:space="preserve">  201</w:t>
            </w:r>
            <w:r>
              <w:rPr>
                <w:rFonts w:asciiTheme="majorBidi" w:eastAsia="Times New Roman" w:hAnsiTheme="majorBidi" w:cstheme="majorBidi"/>
                <w:b/>
                <w:bCs/>
                <w:lang w:eastAsia="ja-JP"/>
              </w:rPr>
              <w:t>8</w:t>
            </w:r>
          </w:p>
        </w:tc>
        <w:tc>
          <w:tcPr>
            <w:tcW w:w="1766" w:type="dxa"/>
            <w:tcBorders>
              <w:top w:val="nil"/>
              <w:left w:val="nil"/>
              <w:bottom w:val="nil"/>
              <w:right w:val="nil"/>
            </w:tcBorders>
          </w:tcPr>
          <w:p w:rsidR="00B96ABA" w:rsidRPr="00C77A32" w:rsidRDefault="00B96ABA" w:rsidP="00B96ABA">
            <w:pPr>
              <w:tabs>
                <w:tab w:val="decimal" w:pos="360"/>
              </w:tabs>
              <w:spacing w:after="200" w:line="276" w:lineRule="auto"/>
              <w:rPr>
                <w:rFonts w:asciiTheme="majorBidi" w:eastAsia="Times New Roman" w:hAnsiTheme="majorBidi" w:cstheme="majorBidi"/>
                <w:sz w:val="22"/>
                <w:szCs w:val="22"/>
                <w:lang w:eastAsia="ja-JP" w:bidi="he-IL"/>
              </w:rPr>
            </w:pPr>
          </w:p>
        </w:tc>
      </w:tr>
      <w:tr w:rsidR="00B96ABA" w:rsidRPr="00C77A32" w:rsidTr="001C4BE4">
        <w:tc>
          <w:tcPr>
            <w:tcW w:w="6323" w:type="dxa"/>
            <w:tcBorders>
              <w:top w:val="nil"/>
              <w:left w:val="nil"/>
              <w:bottom w:val="nil"/>
              <w:right w:val="nil"/>
            </w:tcBorders>
            <w:noWrap/>
            <w:hideMark/>
          </w:tcPr>
          <w:p w:rsidR="00B96ABA" w:rsidRPr="00C77A32" w:rsidRDefault="00B96ABA" w:rsidP="00B96ABA">
            <w:pPr>
              <w:spacing w:after="200" w:line="276" w:lineRule="auto"/>
              <w:rPr>
                <w:rFonts w:asciiTheme="majorBidi" w:eastAsia="Times New Roman" w:hAnsiTheme="majorBidi" w:cstheme="majorBidi"/>
                <w:b/>
                <w:bCs/>
                <w:sz w:val="22"/>
                <w:szCs w:val="22"/>
                <w:lang w:eastAsia="ja-JP" w:bidi="he-IL"/>
              </w:rPr>
            </w:pPr>
            <w:r w:rsidRPr="00C77A32">
              <w:rPr>
                <w:rFonts w:asciiTheme="majorBidi" w:eastAsia="Times New Roman" w:hAnsiTheme="majorBidi" w:cstheme="majorBidi"/>
                <w:b/>
                <w:bCs/>
                <w:lang w:eastAsia="ja-JP"/>
              </w:rPr>
              <w:t>Late Registration Fee of $200 Goes into effect</w:t>
            </w:r>
          </w:p>
        </w:tc>
        <w:tc>
          <w:tcPr>
            <w:tcW w:w="1487" w:type="dxa"/>
            <w:tcBorders>
              <w:top w:val="nil"/>
              <w:left w:val="nil"/>
              <w:bottom w:val="nil"/>
              <w:right w:val="nil"/>
            </w:tcBorders>
            <w:hideMark/>
          </w:tcPr>
          <w:p w:rsidR="00B96ABA" w:rsidRPr="00C77A32" w:rsidRDefault="00B96ABA" w:rsidP="00B96ABA">
            <w:pPr>
              <w:tabs>
                <w:tab w:val="decimal" w:pos="360"/>
              </w:tabs>
              <w:spacing w:after="200" w:line="276" w:lineRule="auto"/>
              <w:rPr>
                <w:rFonts w:asciiTheme="majorBidi" w:eastAsia="Times New Roman" w:hAnsiTheme="majorBidi" w:cstheme="majorBidi"/>
                <w:b/>
                <w:bCs/>
                <w:sz w:val="22"/>
                <w:szCs w:val="22"/>
                <w:lang w:eastAsia="ja-JP" w:bidi="he-IL"/>
              </w:rPr>
            </w:pPr>
            <w:r>
              <w:rPr>
                <w:rFonts w:asciiTheme="majorBidi" w:eastAsia="Times New Roman" w:hAnsiTheme="majorBidi" w:cstheme="majorBidi"/>
                <w:b/>
                <w:bCs/>
                <w:lang w:eastAsia="ja-JP"/>
              </w:rPr>
              <w:t>March 21</w:t>
            </w:r>
            <w:r w:rsidRPr="00B96ABA">
              <w:rPr>
                <w:rFonts w:asciiTheme="majorBidi" w:eastAsia="Times New Roman" w:hAnsiTheme="majorBidi" w:cstheme="majorBidi"/>
                <w:b/>
                <w:bCs/>
                <w:vertAlign w:val="superscript"/>
                <w:lang w:eastAsia="ja-JP"/>
              </w:rPr>
              <w:t>st</w:t>
            </w:r>
            <w:r>
              <w:rPr>
                <w:rFonts w:asciiTheme="majorBidi" w:eastAsia="Times New Roman" w:hAnsiTheme="majorBidi" w:cstheme="majorBidi"/>
                <w:b/>
                <w:bCs/>
                <w:lang w:eastAsia="ja-JP"/>
              </w:rPr>
              <w:t xml:space="preserve"> </w:t>
            </w:r>
            <w:r w:rsidRPr="00C77A32">
              <w:rPr>
                <w:rFonts w:asciiTheme="majorBidi" w:eastAsia="Times New Roman" w:hAnsiTheme="majorBidi" w:cstheme="majorBidi"/>
                <w:b/>
                <w:bCs/>
                <w:lang w:eastAsia="ja-JP"/>
              </w:rPr>
              <w:t xml:space="preserve">  201</w:t>
            </w:r>
            <w:r>
              <w:rPr>
                <w:rFonts w:asciiTheme="majorBidi" w:eastAsia="Times New Roman" w:hAnsiTheme="majorBidi" w:cstheme="majorBidi"/>
                <w:b/>
                <w:bCs/>
                <w:lang w:eastAsia="ja-JP"/>
              </w:rPr>
              <w:t>8</w:t>
            </w:r>
          </w:p>
        </w:tc>
        <w:tc>
          <w:tcPr>
            <w:tcW w:w="1766" w:type="dxa"/>
            <w:tcBorders>
              <w:top w:val="nil"/>
              <w:left w:val="nil"/>
              <w:bottom w:val="nil"/>
              <w:right w:val="nil"/>
            </w:tcBorders>
          </w:tcPr>
          <w:p w:rsidR="00B96ABA" w:rsidRPr="00C77A32" w:rsidRDefault="00B96ABA" w:rsidP="00B96ABA">
            <w:pPr>
              <w:tabs>
                <w:tab w:val="decimal" w:pos="360"/>
              </w:tabs>
              <w:spacing w:after="200" w:line="276" w:lineRule="auto"/>
              <w:rPr>
                <w:rFonts w:asciiTheme="majorBidi" w:eastAsia="Times New Roman" w:hAnsiTheme="majorBidi" w:cstheme="majorBidi"/>
                <w:sz w:val="22"/>
                <w:szCs w:val="22"/>
                <w:lang w:eastAsia="ja-JP" w:bidi="he-IL"/>
              </w:rPr>
            </w:pPr>
          </w:p>
        </w:tc>
      </w:tr>
      <w:tr w:rsidR="00B96ABA" w:rsidRPr="00C77A32" w:rsidTr="001C4BE4">
        <w:tc>
          <w:tcPr>
            <w:tcW w:w="6323" w:type="dxa"/>
            <w:tcBorders>
              <w:top w:val="nil"/>
              <w:left w:val="nil"/>
              <w:bottom w:val="nil"/>
              <w:right w:val="nil"/>
            </w:tcBorders>
            <w:noWrap/>
            <w:hideMark/>
          </w:tcPr>
          <w:p w:rsidR="00B96ABA" w:rsidRPr="00C77A32" w:rsidRDefault="00B96ABA" w:rsidP="00B96ABA">
            <w:pPr>
              <w:spacing w:after="200" w:line="276" w:lineRule="auto"/>
              <w:rPr>
                <w:rFonts w:asciiTheme="majorBidi" w:eastAsia="Times New Roman" w:hAnsiTheme="majorBidi" w:cstheme="majorBidi"/>
                <w:sz w:val="22"/>
                <w:szCs w:val="22"/>
                <w:lang w:eastAsia="ja-JP" w:bidi="he-IL"/>
              </w:rPr>
            </w:pPr>
            <w:r w:rsidRPr="00C77A32">
              <w:rPr>
                <w:rFonts w:asciiTheme="majorBidi" w:eastAsia="Times New Roman" w:hAnsiTheme="majorBidi" w:cstheme="majorBidi"/>
                <w:lang w:eastAsia="ja-JP"/>
              </w:rPr>
              <w:t>All Passenger Info is Due (Passports, Roommates, etc.)</w:t>
            </w:r>
          </w:p>
        </w:tc>
        <w:tc>
          <w:tcPr>
            <w:tcW w:w="1487" w:type="dxa"/>
            <w:tcBorders>
              <w:top w:val="nil"/>
              <w:left w:val="nil"/>
              <w:bottom w:val="nil"/>
              <w:right w:val="nil"/>
            </w:tcBorders>
            <w:hideMark/>
          </w:tcPr>
          <w:p w:rsidR="00B96ABA" w:rsidRPr="00C77A32" w:rsidRDefault="00B96ABA" w:rsidP="00B96ABA">
            <w:pPr>
              <w:tabs>
                <w:tab w:val="decimal" w:pos="360"/>
              </w:tabs>
              <w:spacing w:after="200" w:line="276" w:lineRule="auto"/>
              <w:rPr>
                <w:rFonts w:asciiTheme="majorBidi" w:eastAsia="Times New Roman" w:hAnsiTheme="majorBidi" w:cstheme="majorBidi"/>
                <w:b/>
                <w:bCs/>
                <w:sz w:val="22"/>
                <w:szCs w:val="22"/>
                <w:lang w:eastAsia="ja-JP" w:bidi="he-IL"/>
              </w:rPr>
            </w:pPr>
            <w:r>
              <w:rPr>
                <w:rFonts w:asciiTheme="majorBidi" w:eastAsia="Times New Roman" w:hAnsiTheme="majorBidi" w:cstheme="majorBidi"/>
                <w:b/>
                <w:bCs/>
                <w:lang w:eastAsia="ja-JP"/>
              </w:rPr>
              <w:t>April 21</w:t>
            </w:r>
            <w:r w:rsidRPr="00B96ABA">
              <w:rPr>
                <w:rFonts w:asciiTheme="majorBidi" w:eastAsia="Times New Roman" w:hAnsiTheme="majorBidi" w:cstheme="majorBidi"/>
                <w:b/>
                <w:bCs/>
                <w:vertAlign w:val="superscript"/>
                <w:lang w:eastAsia="ja-JP"/>
              </w:rPr>
              <w:t>st</w:t>
            </w:r>
            <w:r>
              <w:rPr>
                <w:rFonts w:asciiTheme="majorBidi" w:eastAsia="Times New Roman" w:hAnsiTheme="majorBidi" w:cstheme="majorBidi"/>
                <w:b/>
                <w:bCs/>
                <w:lang w:eastAsia="ja-JP"/>
              </w:rPr>
              <w:t xml:space="preserve"> </w:t>
            </w:r>
            <w:r w:rsidRPr="00C77A32">
              <w:rPr>
                <w:rFonts w:asciiTheme="majorBidi" w:eastAsia="Times New Roman" w:hAnsiTheme="majorBidi" w:cstheme="majorBidi"/>
                <w:b/>
                <w:bCs/>
                <w:lang w:eastAsia="ja-JP"/>
              </w:rPr>
              <w:t>201</w:t>
            </w:r>
            <w:r>
              <w:rPr>
                <w:rFonts w:asciiTheme="majorBidi" w:eastAsia="Times New Roman" w:hAnsiTheme="majorBidi" w:cstheme="majorBidi"/>
                <w:b/>
                <w:bCs/>
                <w:lang w:eastAsia="ja-JP"/>
              </w:rPr>
              <w:t>8</w:t>
            </w:r>
          </w:p>
        </w:tc>
        <w:tc>
          <w:tcPr>
            <w:tcW w:w="1766" w:type="dxa"/>
            <w:tcBorders>
              <w:top w:val="nil"/>
              <w:left w:val="nil"/>
              <w:bottom w:val="nil"/>
              <w:right w:val="nil"/>
            </w:tcBorders>
            <w:hideMark/>
          </w:tcPr>
          <w:p w:rsidR="00B96ABA" w:rsidRPr="00C77A32" w:rsidRDefault="00B96ABA" w:rsidP="00B96ABA">
            <w:pPr>
              <w:tabs>
                <w:tab w:val="decimal" w:pos="360"/>
              </w:tabs>
              <w:spacing w:after="200" w:line="276" w:lineRule="auto"/>
              <w:rPr>
                <w:rFonts w:asciiTheme="majorBidi" w:eastAsia="Times New Roman" w:hAnsiTheme="majorBidi" w:cstheme="majorBidi"/>
                <w:sz w:val="22"/>
                <w:szCs w:val="22"/>
                <w:lang w:eastAsia="ja-JP" w:bidi="he-IL"/>
              </w:rPr>
            </w:pPr>
            <w:r w:rsidRPr="00C77A32">
              <w:rPr>
                <w:rFonts w:asciiTheme="majorBidi" w:eastAsia="Times New Roman" w:hAnsiTheme="majorBidi" w:cstheme="majorBidi"/>
                <w:lang w:eastAsia="ja-JP"/>
              </w:rPr>
              <w:t>Updates Online</w:t>
            </w:r>
          </w:p>
        </w:tc>
      </w:tr>
    </w:tbl>
    <w:p w:rsidR="00A66F4E" w:rsidRDefault="00A66F4E" w:rsidP="00A66F4E">
      <w:pPr>
        <w:rPr>
          <w:rFonts w:ascii="Lucida Handwriting" w:hAnsi="Lucida Handwriting"/>
          <w:b/>
          <w:color w:val="333333"/>
          <w:sz w:val="36"/>
          <w:szCs w:val="36"/>
        </w:rPr>
      </w:pPr>
      <w:r>
        <w:rPr>
          <w:rFonts w:ascii="Lucida Handwriting" w:hAnsi="Lucida Handwriting"/>
          <w:b/>
          <w:color w:val="333333"/>
          <w:sz w:val="36"/>
          <w:szCs w:val="36"/>
        </w:rPr>
        <w:t>How to Register</w:t>
      </w:r>
    </w:p>
    <w:p w:rsidR="00A66F4E" w:rsidRDefault="00A66F4E" w:rsidP="00A66F4E">
      <w:pPr>
        <w:tabs>
          <w:tab w:val="left" w:pos="1085"/>
        </w:tabs>
        <w:rPr>
          <w:rFonts w:ascii="Arial" w:hAnsi="Arial" w:cs="Arial"/>
          <w:sz w:val="20"/>
          <w:szCs w:val="20"/>
        </w:rPr>
      </w:pPr>
      <w:r>
        <w:rPr>
          <w:rFonts w:ascii="Arial" w:hAnsi="Arial" w:cs="Arial"/>
          <w:sz w:val="20"/>
          <w:szCs w:val="20"/>
        </w:rPr>
        <w:tab/>
      </w:r>
    </w:p>
    <w:p w:rsidR="00A66F4E" w:rsidRDefault="008D0230" w:rsidP="00533E92">
      <w:pPr>
        <w:numPr>
          <w:ilvl w:val="0"/>
          <w:numId w:val="35"/>
        </w:numPr>
        <w:rPr>
          <w:sz w:val="32"/>
          <w:szCs w:val="32"/>
        </w:rPr>
      </w:pPr>
      <w:hyperlink r:id="rId12" w:history="1">
        <w:r w:rsidR="00A66F4E" w:rsidRPr="00533E92">
          <w:rPr>
            <w:rStyle w:val="Hyperlink"/>
            <w:sz w:val="32"/>
            <w:szCs w:val="32"/>
          </w:rPr>
          <w:t>Click here</w:t>
        </w:r>
      </w:hyperlink>
      <w:r w:rsidR="00A66F4E" w:rsidRPr="00B96ABA">
        <w:rPr>
          <w:b/>
          <w:bCs/>
          <w:sz w:val="32"/>
          <w:szCs w:val="32"/>
        </w:rPr>
        <w:t xml:space="preserve"> to register</w:t>
      </w:r>
      <w:r w:rsidR="00A66F4E" w:rsidRPr="00C77A32">
        <w:rPr>
          <w:b/>
          <w:bCs/>
          <w:sz w:val="32"/>
          <w:szCs w:val="32"/>
        </w:rPr>
        <w:t xml:space="preserve"> online</w:t>
      </w:r>
      <w:r w:rsidR="00A66F4E">
        <w:rPr>
          <w:b/>
          <w:bCs/>
          <w:sz w:val="32"/>
          <w:szCs w:val="32"/>
        </w:rPr>
        <w:t xml:space="preserve"> or paste</w:t>
      </w:r>
      <w:r w:rsidR="00A66F4E">
        <w:rPr>
          <w:sz w:val="32"/>
          <w:szCs w:val="32"/>
        </w:rPr>
        <w:t xml:space="preserve"> the following web link into your browser: </w:t>
      </w:r>
      <w:hyperlink r:id="rId13" w:history="1">
        <w:r w:rsidR="00533E92" w:rsidRPr="009A5783">
          <w:rPr>
            <w:rStyle w:val="Hyperlink"/>
            <w:sz w:val="32"/>
            <w:szCs w:val="32"/>
          </w:rPr>
          <w:t>http://samsontours.com/group-tours/1149-Temple-Beth-Shalom-2018-Israel-Tour</w:t>
        </w:r>
      </w:hyperlink>
      <w:r w:rsidR="00533E92">
        <w:rPr>
          <w:sz w:val="32"/>
          <w:szCs w:val="32"/>
        </w:rPr>
        <w:t xml:space="preserve"> </w:t>
      </w:r>
    </w:p>
    <w:p w:rsidR="00A66F4E" w:rsidRDefault="00A66F4E" w:rsidP="00A66F4E">
      <w:pPr>
        <w:numPr>
          <w:ilvl w:val="0"/>
          <w:numId w:val="35"/>
        </w:numPr>
        <w:rPr>
          <w:sz w:val="32"/>
          <w:szCs w:val="32"/>
        </w:rPr>
      </w:pPr>
      <w:r>
        <w:rPr>
          <w:b/>
          <w:bCs/>
          <w:sz w:val="32"/>
          <w:szCs w:val="32"/>
        </w:rPr>
        <w:t>Fax</w:t>
      </w:r>
      <w:r>
        <w:rPr>
          <w:sz w:val="32"/>
          <w:szCs w:val="32"/>
        </w:rPr>
        <w:t xml:space="preserve"> your Registration Details to 352-835-0885 (see forms below)</w:t>
      </w:r>
    </w:p>
    <w:p w:rsidR="00A66F4E" w:rsidRDefault="00A66F4E" w:rsidP="00A66F4E">
      <w:pPr>
        <w:numPr>
          <w:ilvl w:val="0"/>
          <w:numId w:val="35"/>
        </w:numPr>
        <w:rPr>
          <w:sz w:val="32"/>
          <w:szCs w:val="32"/>
        </w:rPr>
      </w:pPr>
      <w:r>
        <w:rPr>
          <w:b/>
          <w:bCs/>
          <w:sz w:val="32"/>
          <w:szCs w:val="32"/>
        </w:rPr>
        <w:t>Phone us</w:t>
      </w:r>
      <w:r>
        <w:rPr>
          <w:sz w:val="32"/>
          <w:szCs w:val="32"/>
        </w:rPr>
        <w:t xml:space="preserve"> with your registration details at 352-414-5991</w:t>
      </w:r>
    </w:p>
    <w:p w:rsidR="00A66F4E" w:rsidRDefault="00A66F4E" w:rsidP="00CD4E05">
      <w:pPr>
        <w:rPr>
          <w:rFonts w:asciiTheme="majorBidi" w:hAnsiTheme="majorBidi" w:cstheme="majorBidi"/>
          <w:b/>
          <w:color w:val="333333"/>
          <w:sz w:val="28"/>
          <w:szCs w:val="28"/>
        </w:rPr>
      </w:pPr>
    </w:p>
    <w:p w:rsidR="00A66F4E" w:rsidRDefault="00A66F4E" w:rsidP="00CD4E05">
      <w:pPr>
        <w:rPr>
          <w:rFonts w:asciiTheme="majorBidi" w:hAnsiTheme="majorBidi" w:cstheme="majorBidi"/>
          <w:b/>
          <w:color w:val="333333"/>
          <w:sz w:val="28"/>
          <w:szCs w:val="28"/>
        </w:rPr>
      </w:pPr>
    </w:p>
    <w:p w:rsidR="00AA1567" w:rsidRDefault="00AA1567" w:rsidP="00CD4E05">
      <w:pPr>
        <w:rPr>
          <w:rFonts w:asciiTheme="majorBidi" w:hAnsiTheme="majorBidi" w:cstheme="majorBidi"/>
          <w:b/>
          <w:color w:val="333333"/>
          <w:sz w:val="28"/>
          <w:szCs w:val="28"/>
        </w:rPr>
      </w:pPr>
      <w:r>
        <w:rPr>
          <w:rFonts w:ascii="Arial" w:hAnsi="Arial" w:cs="Arial"/>
          <w:b/>
          <w:bCs/>
          <w:sz w:val="32"/>
          <w:szCs w:val="32"/>
          <w:u w:val="single"/>
        </w:rPr>
        <w:t>Your Itinerary</w:t>
      </w:r>
    </w:p>
    <w:p w:rsidR="004B0C46" w:rsidRPr="00ED29BD" w:rsidRDefault="00AA1567" w:rsidP="00C51037">
      <w:pPr>
        <w:spacing w:before="100" w:beforeAutospacing="1" w:after="100" w:afterAutospacing="1"/>
        <w:rPr>
          <w:rFonts w:asciiTheme="minorBidi" w:hAnsiTheme="minorBidi" w:cstheme="minorBidi"/>
          <w:bCs/>
        </w:rPr>
      </w:pPr>
      <w:r>
        <w:rPr>
          <w:rFonts w:asciiTheme="minorBidi" w:hAnsiTheme="minorBidi" w:cstheme="minorBidi"/>
          <w:bCs/>
        </w:rPr>
        <w:t>*</w:t>
      </w:r>
      <w:r w:rsidR="00BF0506" w:rsidRPr="00ED29BD">
        <w:rPr>
          <w:rFonts w:asciiTheme="minorBidi" w:hAnsiTheme="minorBidi" w:cstheme="minorBidi"/>
          <w:bCs/>
        </w:rPr>
        <w:t xml:space="preserve">Itinerary: This itinerary is subject to minor changes. </w:t>
      </w:r>
      <w:r w:rsidR="00BD039A" w:rsidRPr="00ED29BD">
        <w:rPr>
          <w:rFonts w:asciiTheme="minorBidi" w:hAnsiTheme="minorBidi" w:cstheme="minorBidi"/>
          <w:bCs/>
        </w:rPr>
        <w:t xml:space="preserve">Most </w:t>
      </w:r>
      <w:r w:rsidR="00B12A19" w:rsidRPr="00ED29BD">
        <w:rPr>
          <w:rFonts w:asciiTheme="minorBidi" w:hAnsiTheme="minorBidi" w:cstheme="minorBidi"/>
          <w:bCs/>
        </w:rPr>
        <w:t>tour days will require a</w:t>
      </w:r>
      <w:r w:rsidR="00986948">
        <w:rPr>
          <w:rFonts w:asciiTheme="minorBidi" w:hAnsiTheme="minorBidi" w:cstheme="minorBidi"/>
          <w:bCs/>
        </w:rPr>
        <w:t xml:space="preserve"> prompt</w:t>
      </w:r>
      <w:r w:rsidR="00BD039A" w:rsidRPr="00ED29BD">
        <w:rPr>
          <w:rFonts w:asciiTheme="minorBidi" w:hAnsiTheme="minorBidi" w:cstheme="minorBidi"/>
          <w:bCs/>
        </w:rPr>
        <w:t xml:space="preserve"> 8 am</w:t>
      </w:r>
      <w:r w:rsidR="00B12A19" w:rsidRPr="00ED29BD">
        <w:rPr>
          <w:rFonts w:asciiTheme="minorBidi" w:hAnsiTheme="minorBidi" w:cstheme="minorBidi"/>
          <w:bCs/>
        </w:rPr>
        <w:t xml:space="preserve"> departure</w:t>
      </w:r>
      <w:r w:rsidR="00BD039A" w:rsidRPr="00ED29BD">
        <w:rPr>
          <w:rFonts w:asciiTheme="minorBidi" w:hAnsiTheme="minorBidi" w:cstheme="minorBidi"/>
          <w:bCs/>
        </w:rPr>
        <w:t xml:space="preserve"> with a return to the hotel </w:t>
      </w:r>
      <w:r w:rsidR="00B12A19" w:rsidRPr="00ED29BD">
        <w:rPr>
          <w:rFonts w:asciiTheme="minorBidi" w:hAnsiTheme="minorBidi" w:cstheme="minorBidi"/>
          <w:bCs/>
        </w:rPr>
        <w:t>by</w:t>
      </w:r>
      <w:r w:rsidR="00BD039A" w:rsidRPr="00ED29BD">
        <w:rPr>
          <w:rFonts w:asciiTheme="minorBidi" w:hAnsiTheme="minorBidi" w:cstheme="minorBidi"/>
          <w:bCs/>
        </w:rPr>
        <w:t xml:space="preserve"> 6pm. </w:t>
      </w:r>
    </w:p>
    <w:p w:rsidR="00B03A3E" w:rsidRPr="00ED29BD" w:rsidRDefault="00B03A3E" w:rsidP="004555AE">
      <w:pPr>
        <w:spacing w:before="100" w:beforeAutospacing="1" w:after="100" w:afterAutospacing="1"/>
        <w:rPr>
          <w:rFonts w:asciiTheme="minorBidi" w:hAnsiTheme="minorBidi" w:cstheme="minorBidi"/>
          <w:bCs/>
        </w:rPr>
      </w:pPr>
      <w:r w:rsidRPr="00ED29BD">
        <w:rPr>
          <w:rFonts w:asciiTheme="minorBidi" w:hAnsiTheme="minorBidi" w:cstheme="minorBidi"/>
          <w:bCs/>
        </w:rPr>
        <w:t>B = Breakfast only</w:t>
      </w:r>
    </w:p>
    <w:p w:rsidR="00720D87" w:rsidRPr="00AA1567" w:rsidRDefault="00B03A3E" w:rsidP="00AA1567">
      <w:pPr>
        <w:spacing w:before="100" w:beforeAutospacing="1" w:after="100" w:afterAutospacing="1"/>
        <w:rPr>
          <w:rFonts w:asciiTheme="minorBidi" w:hAnsiTheme="minorBidi" w:cstheme="minorBidi"/>
          <w:bCs/>
        </w:rPr>
      </w:pPr>
      <w:r w:rsidRPr="00ED29BD">
        <w:rPr>
          <w:rFonts w:asciiTheme="minorBidi" w:hAnsiTheme="minorBidi" w:cstheme="minorBidi"/>
          <w:bCs/>
        </w:rPr>
        <w:t>B/D = Breakfast &amp; Dinner included</w:t>
      </w:r>
    </w:p>
    <w:p w:rsidR="00720D87" w:rsidRDefault="00720D87" w:rsidP="00F6741B">
      <w:pPr>
        <w:rPr>
          <w:rFonts w:asciiTheme="minorBidi" w:hAnsiTheme="minorBidi" w:cstheme="minorBidi"/>
          <w:b/>
          <w:bCs/>
        </w:rPr>
      </w:pPr>
    </w:p>
    <w:p w:rsidR="00F6741B" w:rsidRPr="005E0A66" w:rsidRDefault="00F6741B" w:rsidP="00F6741B">
      <w:pPr>
        <w:rPr>
          <w:rFonts w:asciiTheme="minorBidi" w:hAnsiTheme="minorBidi" w:cstheme="minorBidi"/>
          <w:b/>
          <w:bCs/>
        </w:rPr>
      </w:pPr>
      <w:r>
        <w:rPr>
          <w:rFonts w:asciiTheme="minorBidi" w:hAnsiTheme="minorBidi" w:cstheme="minorBidi"/>
          <w:b/>
          <w:bCs/>
        </w:rPr>
        <w:t>Saturday</w:t>
      </w:r>
      <w:r w:rsidRPr="005E0A66">
        <w:rPr>
          <w:rFonts w:asciiTheme="minorBidi" w:hAnsiTheme="minorBidi" w:cstheme="minorBidi"/>
          <w:b/>
          <w:bCs/>
        </w:rPr>
        <w:t>, June 2</w:t>
      </w:r>
      <w:r>
        <w:rPr>
          <w:rFonts w:asciiTheme="minorBidi" w:hAnsiTheme="minorBidi" w:cstheme="minorBidi"/>
          <w:b/>
          <w:bCs/>
        </w:rPr>
        <w:t>3</w:t>
      </w:r>
      <w:r w:rsidRPr="00F6741B">
        <w:rPr>
          <w:rFonts w:asciiTheme="minorBidi" w:hAnsiTheme="minorBidi" w:cstheme="minorBidi"/>
          <w:b/>
          <w:bCs/>
          <w:vertAlign w:val="superscript"/>
        </w:rPr>
        <w:t>rd</w:t>
      </w:r>
      <w:r>
        <w:rPr>
          <w:rFonts w:asciiTheme="minorBidi" w:hAnsiTheme="minorBidi" w:cstheme="minorBidi"/>
          <w:b/>
          <w:bCs/>
        </w:rPr>
        <w:t xml:space="preserve"> (B</w:t>
      </w:r>
      <w:r w:rsidRPr="005E0A66">
        <w:rPr>
          <w:rFonts w:asciiTheme="minorBidi" w:hAnsiTheme="minorBidi" w:cstheme="minorBidi"/>
          <w:b/>
          <w:bCs/>
        </w:rPr>
        <w:t>)</w:t>
      </w:r>
    </w:p>
    <w:p w:rsidR="00F6741B" w:rsidRPr="00ED29BD" w:rsidRDefault="00F6741B" w:rsidP="00F6741B">
      <w:pPr>
        <w:rPr>
          <w:rFonts w:asciiTheme="minorBidi" w:hAnsiTheme="minorBidi" w:cstheme="minorBidi"/>
        </w:rPr>
      </w:pPr>
    </w:p>
    <w:p w:rsidR="00F6741B" w:rsidRDefault="00F6741B" w:rsidP="00F6741B">
      <w:pPr>
        <w:numPr>
          <w:ilvl w:val="0"/>
          <w:numId w:val="8"/>
        </w:numPr>
        <w:rPr>
          <w:rFonts w:asciiTheme="minorBidi" w:hAnsiTheme="minorBidi" w:cstheme="minorBidi"/>
        </w:rPr>
      </w:pPr>
      <w:r>
        <w:rPr>
          <w:rFonts w:asciiTheme="minorBidi" w:hAnsiTheme="minorBidi" w:cstheme="minorBidi"/>
        </w:rPr>
        <w:t>Depart from your city of origin</w:t>
      </w:r>
    </w:p>
    <w:p w:rsidR="003C00AF" w:rsidRDefault="003C00AF" w:rsidP="00262E52">
      <w:pPr>
        <w:rPr>
          <w:rFonts w:asciiTheme="minorBidi" w:hAnsiTheme="minorBidi" w:cstheme="minorBidi"/>
        </w:rPr>
      </w:pPr>
    </w:p>
    <w:p w:rsidR="00C458F4" w:rsidRPr="00ED29BD" w:rsidRDefault="00C458F4" w:rsidP="00262E52">
      <w:pPr>
        <w:rPr>
          <w:rFonts w:asciiTheme="minorBidi" w:hAnsiTheme="minorBidi" w:cstheme="minorBidi"/>
        </w:rPr>
      </w:pPr>
      <w:r>
        <w:rPr>
          <w:rFonts w:asciiTheme="minorBidi" w:hAnsiTheme="minorBidi" w:cstheme="minorBidi"/>
        </w:rPr>
        <w:lastRenderedPageBreak/>
        <w:t>Note: You can depart a day earlier and arrive on this day by selecting the Extra Overnight and Transfer from your Add-ons or by contacting us.</w:t>
      </w:r>
    </w:p>
    <w:p w:rsidR="00F6741B" w:rsidRDefault="00F6741B" w:rsidP="00E01D42">
      <w:pPr>
        <w:rPr>
          <w:rFonts w:asciiTheme="minorBidi" w:hAnsiTheme="minorBidi" w:cstheme="minorBidi"/>
          <w:b/>
          <w:bCs/>
        </w:rPr>
      </w:pPr>
    </w:p>
    <w:p w:rsidR="00D61C6C" w:rsidRPr="005E0A66" w:rsidRDefault="002728D9" w:rsidP="00E01D42">
      <w:pPr>
        <w:rPr>
          <w:rFonts w:asciiTheme="minorBidi" w:hAnsiTheme="minorBidi" w:cstheme="minorBidi"/>
          <w:b/>
          <w:bCs/>
        </w:rPr>
      </w:pPr>
      <w:r>
        <w:rPr>
          <w:rFonts w:asciiTheme="minorBidi" w:hAnsiTheme="minorBidi" w:cstheme="minorBidi"/>
          <w:b/>
          <w:bCs/>
        </w:rPr>
        <w:t>Sunday</w:t>
      </w:r>
      <w:r w:rsidR="00D61C6C" w:rsidRPr="005E0A66">
        <w:rPr>
          <w:rFonts w:asciiTheme="minorBidi" w:hAnsiTheme="minorBidi" w:cstheme="minorBidi"/>
          <w:b/>
          <w:bCs/>
        </w:rPr>
        <w:t xml:space="preserve">, June </w:t>
      </w:r>
      <w:r w:rsidR="00E01D42" w:rsidRPr="005E0A66">
        <w:rPr>
          <w:rFonts w:asciiTheme="minorBidi" w:hAnsiTheme="minorBidi" w:cstheme="minorBidi"/>
          <w:b/>
          <w:bCs/>
        </w:rPr>
        <w:t>2</w:t>
      </w:r>
      <w:r>
        <w:rPr>
          <w:rFonts w:asciiTheme="minorBidi" w:hAnsiTheme="minorBidi" w:cstheme="minorBidi"/>
          <w:b/>
          <w:bCs/>
        </w:rPr>
        <w:t>4</w:t>
      </w:r>
      <w:r w:rsidR="00D61C6C" w:rsidRPr="005E0A66">
        <w:rPr>
          <w:rFonts w:asciiTheme="minorBidi" w:hAnsiTheme="minorBidi" w:cstheme="minorBidi"/>
          <w:b/>
          <w:bCs/>
          <w:vertAlign w:val="superscript"/>
        </w:rPr>
        <w:t>th</w:t>
      </w:r>
      <w:r w:rsidR="004E13C9">
        <w:rPr>
          <w:rFonts w:asciiTheme="minorBidi" w:hAnsiTheme="minorBidi" w:cstheme="minorBidi"/>
          <w:b/>
          <w:bCs/>
        </w:rPr>
        <w:t xml:space="preserve"> (B</w:t>
      </w:r>
      <w:r w:rsidR="003E46D5">
        <w:rPr>
          <w:rFonts w:asciiTheme="minorBidi" w:hAnsiTheme="minorBidi" w:cstheme="minorBidi"/>
          <w:b/>
          <w:bCs/>
        </w:rPr>
        <w:t>/D</w:t>
      </w:r>
      <w:r w:rsidR="00D61C6C" w:rsidRPr="005E0A66">
        <w:rPr>
          <w:rFonts w:asciiTheme="minorBidi" w:hAnsiTheme="minorBidi" w:cstheme="minorBidi"/>
          <w:b/>
          <w:bCs/>
        </w:rPr>
        <w:t>)</w:t>
      </w:r>
    </w:p>
    <w:p w:rsidR="003E4571" w:rsidRPr="00ED29BD" w:rsidRDefault="003E4571" w:rsidP="0014474E">
      <w:pPr>
        <w:rPr>
          <w:rFonts w:asciiTheme="minorBidi" w:hAnsiTheme="minorBidi" w:cstheme="minorBidi"/>
        </w:rPr>
      </w:pPr>
    </w:p>
    <w:p w:rsidR="00F6741B" w:rsidRPr="00C458F4" w:rsidRDefault="00C458F4" w:rsidP="00F6741B">
      <w:pPr>
        <w:numPr>
          <w:ilvl w:val="0"/>
          <w:numId w:val="7"/>
        </w:numPr>
        <w:rPr>
          <w:rFonts w:asciiTheme="minorBidi" w:hAnsiTheme="minorBidi" w:cstheme="minorBidi"/>
        </w:rPr>
      </w:pPr>
      <w:r w:rsidRPr="00C458F4">
        <w:rPr>
          <w:rFonts w:asciiTheme="minorBidi" w:hAnsiTheme="minorBidi" w:cstheme="minorBidi"/>
          <w:u w:val="single"/>
        </w:rPr>
        <w:t>Morning</w:t>
      </w:r>
      <w:r w:rsidRPr="00C458F4">
        <w:rPr>
          <w:rFonts w:asciiTheme="minorBidi" w:hAnsiTheme="minorBidi" w:cstheme="minorBidi"/>
        </w:rPr>
        <w:t xml:space="preserve"> a</w:t>
      </w:r>
      <w:r w:rsidR="00F6741B" w:rsidRPr="00C458F4">
        <w:rPr>
          <w:rFonts w:asciiTheme="minorBidi" w:hAnsiTheme="minorBidi" w:cstheme="minorBidi"/>
        </w:rPr>
        <w:t>rrival at Ben Gurion International Airport, Israel</w:t>
      </w:r>
    </w:p>
    <w:p w:rsidR="00F6741B" w:rsidRPr="00ED29BD" w:rsidRDefault="00F6741B" w:rsidP="00F6741B">
      <w:pPr>
        <w:numPr>
          <w:ilvl w:val="0"/>
          <w:numId w:val="7"/>
        </w:numPr>
        <w:rPr>
          <w:rFonts w:asciiTheme="minorBidi" w:hAnsiTheme="minorBidi" w:cstheme="minorBidi"/>
        </w:rPr>
      </w:pPr>
      <w:r w:rsidRPr="00C458F4">
        <w:rPr>
          <w:rFonts w:asciiTheme="minorBidi" w:hAnsiTheme="minorBidi" w:cstheme="minorBidi"/>
        </w:rPr>
        <w:t xml:space="preserve">Upon arrival, immediately </w:t>
      </w:r>
      <w:r w:rsidRPr="00C458F4">
        <w:rPr>
          <w:rFonts w:asciiTheme="minorBidi" w:hAnsiTheme="minorBidi" w:cstheme="minorBidi"/>
          <w:u w:val="single"/>
        </w:rPr>
        <w:t>after</w:t>
      </w:r>
      <w:r w:rsidRPr="00C458F4">
        <w:rPr>
          <w:rFonts w:asciiTheme="minorBidi" w:hAnsiTheme="minorBidi" w:cstheme="minorBidi"/>
        </w:rPr>
        <w:t xml:space="preserve"> Passport Control, as you </w:t>
      </w:r>
      <w:proofErr w:type="gramStart"/>
      <w:r w:rsidRPr="00C458F4">
        <w:rPr>
          <w:rFonts w:asciiTheme="minorBidi" w:hAnsiTheme="minorBidi" w:cstheme="minorBidi"/>
        </w:rPr>
        <w:t>enter into</w:t>
      </w:r>
      <w:proofErr w:type="gramEnd"/>
      <w:r w:rsidRPr="00C458F4">
        <w:rPr>
          <w:rFonts w:asciiTheme="minorBidi" w:hAnsiTheme="minorBidi" w:cstheme="minorBidi"/>
        </w:rPr>
        <w:t xml:space="preserve"> the luggage pickup carousel area, you will be met by</w:t>
      </w:r>
      <w:r>
        <w:rPr>
          <w:rFonts w:asciiTheme="minorBidi" w:hAnsiTheme="minorBidi" w:cstheme="minorBidi"/>
        </w:rPr>
        <w:t xml:space="preserve"> our airport representative with a sign reading ‘Samson Tours’ and/or ‘Temple Beth Shalom’. If for some reason, you miss our representative, please take a free luggage cart and remain at your arrival flight’s carousel until you are contacted. If you are not met properly, please call or send a WhatsApp or text message to 972-50-7152575. If by chance there is any further delay, please gather your luggage and exit into the Arrivals Hall and remain at the </w:t>
      </w:r>
      <w:proofErr w:type="spellStart"/>
      <w:r>
        <w:rPr>
          <w:rFonts w:asciiTheme="minorBidi" w:hAnsiTheme="minorBidi" w:cstheme="minorBidi"/>
        </w:rPr>
        <w:t>Kakao</w:t>
      </w:r>
      <w:proofErr w:type="spellEnd"/>
      <w:r>
        <w:rPr>
          <w:rFonts w:asciiTheme="minorBidi" w:hAnsiTheme="minorBidi" w:cstheme="minorBidi"/>
        </w:rPr>
        <w:t xml:space="preserve"> Coffee Shop off to the right until you are located. Please do not leave the airport without our full assistance or our transfer vehicle.</w:t>
      </w:r>
    </w:p>
    <w:p w:rsidR="00F6741B" w:rsidRDefault="00C458F4" w:rsidP="00F6741B">
      <w:pPr>
        <w:numPr>
          <w:ilvl w:val="0"/>
          <w:numId w:val="7"/>
        </w:numPr>
        <w:rPr>
          <w:rFonts w:asciiTheme="minorBidi" w:hAnsiTheme="minorBidi" w:cstheme="minorBidi"/>
        </w:rPr>
      </w:pPr>
      <w:r>
        <w:rPr>
          <w:rFonts w:asciiTheme="minorBidi" w:hAnsiTheme="minorBidi" w:cstheme="minorBidi"/>
        </w:rPr>
        <w:t>1</w:t>
      </w:r>
      <w:r w:rsidR="00330809">
        <w:rPr>
          <w:rFonts w:asciiTheme="minorBidi" w:hAnsiTheme="minorBidi" w:cstheme="minorBidi"/>
        </w:rPr>
        <w:t>1</w:t>
      </w:r>
      <w:r>
        <w:rPr>
          <w:rFonts w:asciiTheme="minorBidi" w:hAnsiTheme="minorBidi" w:cstheme="minorBidi"/>
        </w:rPr>
        <w:t>:</w:t>
      </w:r>
      <w:r w:rsidR="00330809">
        <w:rPr>
          <w:rFonts w:asciiTheme="minorBidi" w:hAnsiTheme="minorBidi" w:cstheme="minorBidi"/>
        </w:rPr>
        <w:t>3</w:t>
      </w:r>
      <w:r>
        <w:rPr>
          <w:rFonts w:asciiTheme="minorBidi" w:hAnsiTheme="minorBidi" w:cstheme="minorBidi"/>
        </w:rPr>
        <w:t xml:space="preserve">0 – </w:t>
      </w:r>
      <w:r w:rsidR="00330809">
        <w:rPr>
          <w:rFonts w:asciiTheme="minorBidi" w:hAnsiTheme="minorBidi" w:cstheme="minorBidi"/>
        </w:rPr>
        <w:t>Main group tr</w:t>
      </w:r>
      <w:r>
        <w:rPr>
          <w:rFonts w:asciiTheme="minorBidi" w:hAnsiTheme="minorBidi" w:cstheme="minorBidi"/>
        </w:rPr>
        <w:t>ansfer to your hotel in the north</w:t>
      </w:r>
    </w:p>
    <w:p w:rsidR="00330809" w:rsidRDefault="00330809" w:rsidP="00F6741B">
      <w:pPr>
        <w:numPr>
          <w:ilvl w:val="0"/>
          <w:numId w:val="7"/>
        </w:numPr>
        <w:rPr>
          <w:rFonts w:asciiTheme="minorBidi" w:hAnsiTheme="minorBidi" w:cstheme="minorBidi"/>
        </w:rPr>
      </w:pPr>
      <w:r>
        <w:rPr>
          <w:rFonts w:asciiTheme="minorBidi" w:hAnsiTheme="minorBidi" w:cstheme="minorBidi"/>
        </w:rPr>
        <w:t xml:space="preserve">Stops for lunch on your own </w:t>
      </w:r>
      <w:proofErr w:type="spellStart"/>
      <w:r>
        <w:rPr>
          <w:rFonts w:asciiTheme="minorBidi" w:hAnsiTheme="minorBidi" w:cstheme="minorBidi"/>
        </w:rPr>
        <w:t>en</w:t>
      </w:r>
      <w:proofErr w:type="spellEnd"/>
      <w:r>
        <w:rPr>
          <w:rFonts w:asciiTheme="minorBidi" w:hAnsiTheme="minorBidi" w:cstheme="minorBidi"/>
        </w:rPr>
        <w:t xml:space="preserve"> route</w:t>
      </w:r>
    </w:p>
    <w:p w:rsidR="00C458F4" w:rsidRDefault="00C458F4" w:rsidP="00F6741B">
      <w:pPr>
        <w:numPr>
          <w:ilvl w:val="0"/>
          <w:numId w:val="7"/>
        </w:numPr>
        <w:rPr>
          <w:rFonts w:asciiTheme="minorBidi" w:hAnsiTheme="minorBidi" w:cstheme="minorBidi"/>
        </w:rPr>
      </w:pPr>
      <w:r>
        <w:rPr>
          <w:rFonts w:asciiTheme="minorBidi" w:hAnsiTheme="minorBidi" w:cstheme="minorBidi"/>
        </w:rPr>
        <w:t>1</w:t>
      </w:r>
      <w:r w:rsidR="00330809">
        <w:rPr>
          <w:rFonts w:asciiTheme="minorBidi" w:hAnsiTheme="minorBidi" w:cstheme="minorBidi"/>
        </w:rPr>
        <w:t>5</w:t>
      </w:r>
      <w:r>
        <w:rPr>
          <w:rFonts w:asciiTheme="minorBidi" w:hAnsiTheme="minorBidi" w:cstheme="minorBidi"/>
        </w:rPr>
        <w:t>:00 – Check-in to hotel</w:t>
      </w:r>
      <w:r w:rsidR="00330809">
        <w:rPr>
          <w:rFonts w:asciiTheme="minorBidi" w:hAnsiTheme="minorBidi" w:cstheme="minorBidi"/>
        </w:rPr>
        <w:t xml:space="preserve"> and enjoy your swim time</w:t>
      </w:r>
    </w:p>
    <w:p w:rsidR="00330809" w:rsidRDefault="00330809" w:rsidP="00F6741B">
      <w:pPr>
        <w:numPr>
          <w:ilvl w:val="0"/>
          <w:numId w:val="7"/>
        </w:numPr>
        <w:rPr>
          <w:rFonts w:asciiTheme="minorBidi" w:hAnsiTheme="minorBidi" w:cstheme="minorBidi"/>
        </w:rPr>
      </w:pPr>
      <w:r>
        <w:rPr>
          <w:rFonts w:asciiTheme="minorBidi" w:hAnsiTheme="minorBidi" w:cstheme="minorBidi"/>
        </w:rPr>
        <w:t>17:00 – 2</w:t>
      </w:r>
      <w:r w:rsidRPr="00330809">
        <w:rPr>
          <w:rFonts w:asciiTheme="minorBidi" w:hAnsiTheme="minorBidi" w:cstheme="minorBidi"/>
          <w:vertAlign w:val="superscript"/>
        </w:rPr>
        <w:t>nd</w:t>
      </w:r>
      <w:r>
        <w:rPr>
          <w:rFonts w:asciiTheme="minorBidi" w:hAnsiTheme="minorBidi" w:cstheme="minorBidi"/>
        </w:rPr>
        <w:t xml:space="preserve"> Transfer from Ben Gurion Airport.</w:t>
      </w:r>
    </w:p>
    <w:p w:rsidR="00330809" w:rsidRDefault="00330809" w:rsidP="00F6741B">
      <w:pPr>
        <w:numPr>
          <w:ilvl w:val="0"/>
          <w:numId w:val="7"/>
        </w:numPr>
        <w:rPr>
          <w:rFonts w:asciiTheme="minorBidi" w:hAnsiTheme="minorBidi" w:cstheme="minorBidi"/>
        </w:rPr>
      </w:pPr>
      <w:r>
        <w:rPr>
          <w:rFonts w:asciiTheme="minorBidi" w:hAnsiTheme="minorBidi" w:cstheme="minorBidi"/>
        </w:rPr>
        <w:t>19:30 - Dinner</w:t>
      </w:r>
    </w:p>
    <w:p w:rsidR="00F6741B" w:rsidRDefault="00F6741B" w:rsidP="00F6741B">
      <w:pPr>
        <w:numPr>
          <w:ilvl w:val="0"/>
          <w:numId w:val="7"/>
        </w:numPr>
        <w:rPr>
          <w:rFonts w:asciiTheme="minorBidi" w:hAnsiTheme="minorBidi" w:cstheme="minorBidi"/>
        </w:rPr>
      </w:pPr>
      <w:r>
        <w:rPr>
          <w:rFonts w:asciiTheme="minorBidi" w:hAnsiTheme="minorBidi" w:cstheme="minorBidi"/>
        </w:rPr>
        <w:t xml:space="preserve">Overnight &amp; Dinner: </w:t>
      </w:r>
      <w:hyperlink r:id="rId14" w:history="1">
        <w:proofErr w:type="spellStart"/>
        <w:r w:rsidRPr="000A5686">
          <w:rPr>
            <w:rStyle w:val="Hyperlink"/>
            <w:rFonts w:asciiTheme="minorBidi" w:hAnsiTheme="minorBidi" w:cstheme="minorBidi"/>
          </w:rPr>
          <w:t>Ramot</w:t>
        </w:r>
        <w:proofErr w:type="spellEnd"/>
        <w:r w:rsidRPr="000A5686">
          <w:rPr>
            <w:rStyle w:val="Hyperlink"/>
            <w:rFonts w:asciiTheme="minorBidi" w:hAnsiTheme="minorBidi" w:cstheme="minorBidi"/>
          </w:rPr>
          <w:t xml:space="preserve"> </w:t>
        </w:r>
        <w:proofErr w:type="spellStart"/>
        <w:r w:rsidRPr="000A5686">
          <w:rPr>
            <w:rStyle w:val="Hyperlink"/>
            <w:rFonts w:asciiTheme="minorBidi" w:hAnsiTheme="minorBidi" w:cstheme="minorBidi"/>
          </w:rPr>
          <w:t>Nofesh</w:t>
        </w:r>
        <w:proofErr w:type="spellEnd"/>
        <w:r w:rsidRPr="000A5686">
          <w:rPr>
            <w:rStyle w:val="Hyperlink"/>
            <w:rFonts w:asciiTheme="minorBidi" w:hAnsiTheme="minorBidi" w:cstheme="minorBidi"/>
          </w:rPr>
          <w:t xml:space="preserve"> Resort</w:t>
        </w:r>
      </w:hyperlink>
      <w:r>
        <w:rPr>
          <w:rFonts w:asciiTheme="minorBidi" w:hAnsiTheme="minorBidi" w:cstheme="minorBidi"/>
        </w:rPr>
        <w:t xml:space="preserve"> (Cabins)</w:t>
      </w:r>
    </w:p>
    <w:p w:rsidR="00AE2F68" w:rsidRDefault="00AE2F68" w:rsidP="00AE2F68">
      <w:pPr>
        <w:rPr>
          <w:rFonts w:asciiTheme="minorBidi" w:hAnsiTheme="minorBidi" w:cstheme="minorBidi"/>
        </w:rPr>
      </w:pPr>
    </w:p>
    <w:p w:rsidR="00AE2F68" w:rsidRPr="00ED29BD" w:rsidRDefault="00AE2F68" w:rsidP="00AE2F68">
      <w:pPr>
        <w:rPr>
          <w:rFonts w:asciiTheme="minorBidi" w:hAnsiTheme="minorBidi" w:cstheme="minorBidi"/>
        </w:rPr>
      </w:pPr>
      <w:r>
        <w:rPr>
          <w:rFonts w:asciiTheme="minorBidi" w:hAnsiTheme="minorBidi" w:cstheme="minorBidi"/>
        </w:rPr>
        <w:t xml:space="preserve">Note: All early arrivals will be met </w:t>
      </w:r>
      <w:r w:rsidR="001E1BAA">
        <w:rPr>
          <w:rFonts w:asciiTheme="minorBidi" w:hAnsiTheme="minorBidi" w:cstheme="minorBidi"/>
        </w:rPr>
        <w:t xml:space="preserve">immediately </w:t>
      </w:r>
      <w:r>
        <w:rPr>
          <w:rFonts w:asciiTheme="minorBidi" w:hAnsiTheme="minorBidi" w:cstheme="minorBidi"/>
        </w:rPr>
        <w:t>after Passport Control, as described below, and will be transferred to the hotel</w:t>
      </w:r>
      <w:r w:rsidR="001E1BAA">
        <w:rPr>
          <w:rFonts w:asciiTheme="minorBidi" w:hAnsiTheme="minorBidi" w:cstheme="minorBidi"/>
        </w:rPr>
        <w:t xml:space="preserve"> in a private vehicle</w:t>
      </w:r>
      <w:r>
        <w:rPr>
          <w:rFonts w:asciiTheme="minorBidi" w:hAnsiTheme="minorBidi" w:cstheme="minorBidi"/>
        </w:rPr>
        <w:t>.</w:t>
      </w:r>
      <w:r w:rsidR="00330809">
        <w:rPr>
          <w:rFonts w:asciiTheme="minorBidi" w:hAnsiTheme="minorBidi" w:cstheme="minorBidi"/>
        </w:rPr>
        <w:t xml:space="preserve"> If you arrived a day earlier, then please meet at the </w:t>
      </w:r>
      <w:proofErr w:type="spellStart"/>
      <w:r w:rsidR="00330809">
        <w:rPr>
          <w:rFonts w:asciiTheme="minorBidi" w:hAnsiTheme="minorBidi" w:cstheme="minorBidi"/>
        </w:rPr>
        <w:t>Kakao</w:t>
      </w:r>
      <w:proofErr w:type="spellEnd"/>
      <w:r w:rsidR="00330809">
        <w:rPr>
          <w:rFonts w:asciiTheme="minorBidi" w:hAnsiTheme="minorBidi" w:cstheme="minorBidi"/>
        </w:rPr>
        <w:t xml:space="preserve"> coffee shop at the appointed time.</w:t>
      </w:r>
    </w:p>
    <w:p w:rsidR="00D61C6C" w:rsidRPr="00ED29BD" w:rsidRDefault="00D61C6C" w:rsidP="00D61C6C">
      <w:pPr>
        <w:rPr>
          <w:rFonts w:asciiTheme="minorBidi" w:hAnsiTheme="minorBidi" w:cstheme="minorBidi"/>
        </w:rPr>
      </w:pPr>
    </w:p>
    <w:p w:rsidR="00D61C6C" w:rsidRPr="005E0A66" w:rsidRDefault="002728D9" w:rsidP="00E01D42">
      <w:pPr>
        <w:rPr>
          <w:rFonts w:asciiTheme="minorBidi" w:hAnsiTheme="minorBidi" w:cstheme="minorBidi"/>
          <w:b/>
          <w:bCs/>
        </w:rPr>
      </w:pPr>
      <w:bookmarkStart w:id="0" w:name="_GoBack"/>
      <w:r>
        <w:rPr>
          <w:rFonts w:asciiTheme="minorBidi" w:hAnsiTheme="minorBidi" w:cstheme="minorBidi"/>
          <w:b/>
          <w:bCs/>
        </w:rPr>
        <w:t>Monday</w:t>
      </w:r>
      <w:r w:rsidR="00D61C6C" w:rsidRPr="005E0A66">
        <w:rPr>
          <w:rFonts w:asciiTheme="minorBidi" w:hAnsiTheme="minorBidi" w:cstheme="minorBidi"/>
          <w:b/>
          <w:bCs/>
        </w:rPr>
        <w:t xml:space="preserve">, June </w:t>
      </w:r>
      <w:r w:rsidR="00E01D42" w:rsidRPr="005E0A66">
        <w:rPr>
          <w:rFonts w:asciiTheme="minorBidi" w:hAnsiTheme="minorBidi" w:cstheme="minorBidi"/>
          <w:b/>
          <w:bCs/>
        </w:rPr>
        <w:t>2</w:t>
      </w:r>
      <w:r>
        <w:rPr>
          <w:rFonts w:asciiTheme="minorBidi" w:hAnsiTheme="minorBidi" w:cstheme="minorBidi"/>
          <w:b/>
          <w:bCs/>
        </w:rPr>
        <w:t>5</w:t>
      </w:r>
      <w:r w:rsidRPr="002728D9">
        <w:rPr>
          <w:rFonts w:asciiTheme="minorBidi" w:hAnsiTheme="minorBidi" w:cstheme="minorBidi"/>
          <w:b/>
          <w:bCs/>
          <w:vertAlign w:val="superscript"/>
        </w:rPr>
        <w:t>th</w:t>
      </w:r>
      <w:r w:rsidR="00D61C6C" w:rsidRPr="005E0A66">
        <w:rPr>
          <w:rFonts w:asciiTheme="minorBidi" w:hAnsiTheme="minorBidi" w:cstheme="minorBidi"/>
          <w:b/>
          <w:bCs/>
          <w:vertAlign w:val="superscript"/>
        </w:rPr>
        <w:t xml:space="preserve"> </w:t>
      </w:r>
      <w:r w:rsidR="00D61C6C" w:rsidRPr="005E0A66">
        <w:rPr>
          <w:rFonts w:asciiTheme="minorBidi" w:hAnsiTheme="minorBidi" w:cstheme="minorBidi"/>
          <w:b/>
          <w:bCs/>
        </w:rPr>
        <w:t>– (B</w:t>
      </w:r>
      <w:r w:rsidR="003E46D5">
        <w:rPr>
          <w:rFonts w:asciiTheme="minorBidi" w:hAnsiTheme="minorBidi" w:cstheme="minorBidi"/>
          <w:b/>
          <w:bCs/>
        </w:rPr>
        <w:t>/D</w:t>
      </w:r>
      <w:r w:rsidR="00D61C6C" w:rsidRPr="005E0A66">
        <w:rPr>
          <w:rFonts w:asciiTheme="minorBidi" w:hAnsiTheme="minorBidi" w:cstheme="minorBidi"/>
          <w:b/>
          <w:bCs/>
        </w:rPr>
        <w:t>)</w:t>
      </w:r>
    </w:p>
    <w:p w:rsidR="003E4571" w:rsidRPr="00ED29BD" w:rsidRDefault="003E4571" w:rsidP="0014474E">
      <w:pPr>
        <w:rPr>
          <w:rFonts w:asciiTheme="minorBidi" w:hAnsiTheme="minorBidi" w:cstheme="minorBidi"/>
        </w:rPr>
      </w:pPr>
    </w:p>
    <w:bookmarkEnd w:id="0"/>
    <w:p w:rsidR="00F6741B" w:rsidRDefault="00F6741B" w:rsidP="00F6741B">
      <w:pPr>
        <w:pStyle w:val="ListParagraph"/>
        <w:numPr>
          <w:ilvl w:val="0"/>
          <w:numId w:val="7"/>
        </w:numPr>
        <w:rPr>
          <w:rFonts w:asciiTheme="minorBidi" w:hAnsiTheme="minorBidi" w:cstheme="minorBidi"/>
        </w:rPr>
      </w:pPr>
      <w:r>
        <w:rPr>
          <w:rFonts w:asciiTheme="minorBidi" w:hAnsiTheme="minorBidi" w:cstheme="minorBidi"/>
        </w:rPr>
        <w:t xml:space="preserve">Visit </w:t>
      </w:r>
      <w:proofErr w:type="spellStart"/>
      <w:r w:rsidRPr="0000395D">
        <w:rPr>
          <w:rFonts w:asciiTheme="minorBidi" w:hAnsiTheme="minorBidi" w:cstheme="minorBidi"/>
          <w:b/>
          <w:bCs/>
        </w:rPr>
        <w:t>Gamla</w:t>
      </w:r>
      <w:proofErr w:type="spellEnd"/>
      <w:r>
        <w:rPr>
          <w:rFonts w:asciiTheme="minorBidi" w:hAnsiTheme="minorBidi" w:cstheme="minorBidi"/>
        </w:rPr>
        <w:t>, the “Masada” of the north.</w:t>
      </w:r>
    </w:p>
    <w:p w:rsidR="00F6741B" w:rsidRDefault="00F6741B" w:rsidP="00F6741B">
      <w:pPr>
        <w:pStyle w:val="ListParagraph"/>
        <w:numPr>
          <w:ilvl w:val="0"/>
          <w:numId w:val="7"/>
        </w:numPr>
        <w:rPr>
          <w:rFonts w:asciiTheme="minorBidi" w:hAnsiTheme="minorBidi" w:cstheme="minorBidi"/>
        </w:rPr>
      </w:pPr>
      <w:r>
        <w:rPr>
          <w:rFonts w:asciiTheme="minorBidi" w:hAnsiTheme="minorBidi" w:cstheme="minorBidi"/>
        </w:rPr>
        <w:t xml:space="preserve">Visit </w:t>
      </w:r>
      <w:r w:rsidRPr="0000395D">
        <w:rPr>
          <w:rFonts w:asciiTheme="minorBidi" w:hAnsiTheme="minorBidi" w:cstheme="minorBidi"/>
          <w:b/>
          <w:bCs/>
        </w:rPr>
        <w:t>Oz 77</w:t>
      </w:r>
      <w:r>
        <w:rPr>
          <w:rFonts w:asciiTheme="minorBidi" w:hAnsiTheme="minorBidi" w:cstheme="minorBidi"/>
        </w:rPr>
        <w:t xml:space="preserve"> and the front lines of the Golan Heights</w:t>
      </w:r>
    </w:p>
    <w:p w:rsidR="00F6741B" w:rsidRDefault="006A2FCD" w:rsidP="00F6741B">
      <w:pPr>
        <w:pStyle w:val="ListParagraph"/>
        <w:numPr>
          <w:ilvl w:val="0"/>
          <w:numId w:val="7"/>
        </w:numPr>
        <w:rPr>
          <w:rFonts w:asciiTheme="minorBidi" w:hAnsiTheme="minorBidi" w:cstheme="minorBidi"/>
        </w:rPr>
      </w:pPr>
      <w:r>
        <w:rPr>
          <w:rFonts w:asciiTheme="minorBidi" w:hAnsiTheme="minorBidi" w:cstheme="minorBidi"/>
        </w:rPr>
        <w:t xml:space="preserve">Take the ski </w:t>
      </w:r>
      <w:proofErr w:type="gramStart"/>
      <w:r>
        <w:rPr>
          <w:rFonts w:asciiTheme="minorBidi" w:hAnsiTheme="minorBidi" w:cstheme="minorBidi"/>
        </w:rPr>
        <w:t>lift</w:t>
      </w:r>
      <w:r w:rsidR="00F6741B">
        <w:rPr>
          <w:rFonts w:asciiTheme="minorBidi" w:hAnsiTheme="minorBidi" w:cstheme="minorBidi"/>
        </w:rPr>
        <w:t xml:space="preserve"> up</w:t>
      </w:r>
      <w:proofErr w:type="gramEnd"/>
      <w:r w:rsidR="00F6741B">
        <w:rPr>
          <w:rFonts w:asciiTheme="minorBidi" w:hAnsiTheme="minorBidi" w:cstheme="minorBidi"/>
        </w:rPr>
        <w:t xml:space="preserve"> to the top of </w:t>
      </w:r>
      <w:r w:rsidR="00F6741B" w:rsidRPr="0000395D">
        <w:rPr>
          <w:rFonts w:asciiTheme="minorBidi" w:hAnsiTheme="minorBidi" w:cstheme="minorBidi"/>
          <w:b/>
          <w:bCs/>
        </w:rPr>
        <w:t xml:space="preserve">Mt. </w:t>
      </w:r>
      <w:r w:rsidR="00167DB3">
        <w:rPr>
          <w:rFonts w:asciiTheme="minorBidi" w:hAnsiTheme="minorBidi" w:cstheme="minorBidi"/>
          <w:b/>
          <w:bCs/>
        </w:rPr>
        <w:t>Hermon</w:t>
      </w:r>
    </w:p>
    <w:p w:rsidR="00F6741B" w:rsidRDefault="00F6741B" w:rsidP="00F6741B">
      <w:pPr>
        <w:pStyle w:val="ListParagraph"/>
        <w:numPr>
          <w:ilvl w:val="0"/>
          <w:numId w:val="7"/>
        </w:numPr>
        <w:rPr>
          <w:rFonts w:asciiTheme="minorBidi" w:hAnsiTheme="minorBidi" w:cstheme="minorBidi"/>
        </w:rPr>
      </w:pPr>
      <w:r>
        <w:rPr>
          <w:rFonts w:asciiTheme="minorBidi" w:hAnsiTheme="minorBidi" w:cstheme="minorBidi"/>
        </w:rPr>
        <w:t xml:space="preserve">Cool off with some water slides at </w:t>
      </w:r>
      <w:hyperlink r:id="rId15" w:history="1">
        <w:proofErr w:type="spellStart"/>
        <w:r w:rsidRPr="00502493">
          <w:rPr>
            <w:rStyle w:val="Hyperlink"/>
            <w:rFonts w:asciiTheme="minorBidi" w:hAnsiTheme="minorBidi" w:cstheme="minorBidi"/>
          </w:rPr>
          <w:t>Lunagal</w:t>
        </w:r>
        <w:proofErr w:type="spellEnd"/>
      </w:hyperlink>
      <w:r w:rsidR="008474E3">
        <w:rPr>
          <w:rFonts w:asciiTheme="minorBidi" w:hAnsiTheme="minorBidi" w:cstheme="minorBidi"/>
        </w:rPr>
        <w:t xml:space="preserve"> </w:t>
      </w:r>
      <w:r w:rsidR="001C14E2">
        <w:rPr>
          <w:rFonts w:asciiTheme="minorBidi" w:hAnsiTheme="minorBidi" w:cstheme="minorBidi"/>
        </w:rPr>
        <w:t xml:space="preserve">(open till 4pm) </w:t>
      </w:r>
      <w:r w:rsidR="008474E3">
        <w:rPr>
          <w:rFonts w:asciiTheme="minorBidi" w:hAnsiTheme="minorBidi" w:cstheme="minorBidi"/>
        </w:rPr>
        <w:t>or have the option to tour the Golan Winery</w:t>
      </w:r>
      <w:r w:rsidR="001C14E2">
        <w:rPr>
          <w:rFonts w:asciiTheme="minorBidi" w:hAnsiTheme="minorBidi" w:cstheme="minorBidi"/>
        </w:rPr>
        <w:t xml:space="preserve"> or return to the hotel.</w:t>
      </w:r>
    </w:p>
    <w:p w:rsidR="00F6741B" w:rsidRDefault="00F6741B" w:rsidP="00F6741B">
      <w:pPr>
        <w:numPr>
          <w:ilvl w:val="0"/>
          <w:numId w:val="7"/>
        </w:numPr>
        <w:rPr>
          <w:rFonts w:asciiTheme="minorBidi" w:hAnsiTheme="minorBidi" w:cstheme="minorBidi"/>
        </w:rPr>
      </w:pPr>
      <w:r>
        <w:rPr>
          <w:rFonts w:asciiTheme="minorBidi" w:hAnsiTheme="minorBidi" w:cstheme="minorBidi"/>
        </w:rPr>
        <w:t xml:space="preserve">Overnight &amp; Dinner: </w:t>
      </w:r>
      <w:hyperlink r:id="rId16" w:history="1">
        <w:proofErr w:type="spellStart"/>
        <w:r w:rsidRPr="000A5686">
          <w:rPr>
            <w:rStyle w:val="Hyperlink"/>
            <w:rFonts w:asciiTheme="minorBidi" w:hAnsiTheme="minorBidi" w:cstheme="minorBidi"/>
          </w:rPr>
          <w:t>Ramot</w:t>
        </w:r>
        <w:proofErr w:type="spellEnd"/>
        <w:r w:rsidRPr="000A5686">
          <w:rPr>
            <w:rStyle w:val="Hyperlink"/>
            <w:rFonts w:asciiTheme="minorBidi" w:hAnsiTheme="minorBidi" w:cstheme="minorBidi"/>
          </w:rPr>
          <w:t xml:space="preserve"> </w:t>
        </w:r>
        <w:proofErr w:type="spellStart"/>
        <w:r w:rsidRPr="000A5686">
          <w:rPr>
            <w:rStyle w:val="Hyperlink"/>
            <w:rFonts w:asciiTheme="minorBidi" w:hAnsiTheme="minorBidi" w:cstheme="minorBidi"/>
          </w:rPr>
          <w:t>Nofesh</w:t>
        </w:r>
        <w:proofErr w:type="spellEnd"/>
        <w:r w:rsidRPr="000A5686">
          <w:rPr>
            <w:rStyle w:val="Hyperlink"/>
            <w:rFonts w:asciiTheme="minorBidi" w:hAnsiTheme="minorBidi" w:cstheme="minorBidi"/>
          </w:rPr>
          <w:t xml:space="preserve"> Resort</w:t>
        </w:r>
      </w:hyperlink>
      <w:r>
        <w:rPr>
          <w:rFonts w:asciiTheme="minorBidi" w:hAnsiTheme="minorBidi" w:cstheme="minorBidi"/>
        </w:rPr>
        <w:t xml:space="preserve"> (Cabins)</w:t>
      </w:r>
    </w:p>
    <w:p w:rsidR="001A3BA4" w:rsidRDefault="001A3BA4" w:rsidP="00A2390D">
      <w:pPr>
        <w:rPr>
          <w:rFonts w:asciiTheme="minorBidi" w:hAnsiTheme="minorBidi" w:cstheme="minorBidi"/>
        </w:rPr>
      </w:pPr>
    </w:p>
    <w:p w:rsidR="00D61C6C" w:rsidRPr="005E0A66" w:rsidRDefault="002728D9" w:rsidP="00E01D42">
      <w:pPr>
        <w:rPr>
          <w:rFonts w:asciiTheme="minorBidi" w:hAnsiTheme="minorBidi" w:cstheme="minorBidi"/>
          <w:b/>
          <w:bCs/>
        </w:rPr>
      </w:pPr>
      <w:r>
        <w:rPr>
          <w:rFonts w:asciiTheme="minorBidi" w:hAnsiTheme="minorBidi" w:cstheme="minorBidi"/>
          <w:b/>
          <w:bCs/>
        </w:rPr>
        <w:t>Tue</w:t>
      </w:r>
      <w:r w:rsidR="00E01D42" w:rsidRPr="005E0A66">
        <w:rPr>
          <w:rFonts w:asciiTheme="minorBidi" w:hAnsiTheme="minorBidi" w:cstheme="minorBidi"/>
          <w:b/>
          <w:bCs/>
        </w:rPr>
        <w:t>sday</w:t>
      </w:r>
      <w:r w:rsidR="00D61C6C" w:rsidRPr="005E0A66">
        <w:rPr>
          <w:rFonts w:asciiTheme="minorBidi" w:hAnsiTheme="minorBidi" w:cstheme="minorBidi"/>
          <w:b/>
          <w:bCs/>
        </w:rPr>
        <w:t xml:space="preserve">, June </w:t>
      </w:r>
      <w:r>
        <w:rPr>
          <w:rFonts w:asciiTheme="minorBidi" w:hAnsiTheme="minorBidi" w:cstheme="minorBidi"/>
          <w:b/>
          <w:bCs/>
        </w:rPr>
        <w:t>26</w:t>
      </w:r>
      <w:r w:rsidRPr="002728D9">
        <w:rPr>
          <w:rFonts w:asciiTheme="minorBidi" w:hAnsiTheme="minorBidi" w:cstheme="minorBidi"/>
          <w:b/>
          <w:bCs/>
          <w:vertAlign w:val="superscript"/>
        </w:rPr>
        <w:t>th</w:t>
      </w:r>
      <w:r>
        <w:rPr>
          <w:rFonts w:asciiTheme="minorBidi" w:hAnsiTheme="minorBidi" w:cstheme="minorBidi"/>
          <w:b/>
          <w:bCs/>
        </w:rPr>
        <w:t xml:space="preserve"> </w:t>
      </w:r>
      <w:r w:rsidR="003E4571" w:rsidRPr="005E0A66">
        <w:rPr>
          <w:rFonts w:asciiTheme="minorBidi" w:hAnsiTheme="minorBidi" w:cstheme="minorBidi"/>
          <w:b/>
          <w:bCs/>
        </w:rPr>
        <w:t>– (B</w:t>
      </w:r>
      <w:r w:rsidR="00D61C6C" w:rsidRPr="005E0A66">
        <w:rPr>
          <w:rFonts w:asciiTheme="minorBidi" w:hAnsiTheme="minorBidi" w:cstheme="minorBidi"/>
          <w:b/>
          <w:bCs/>
        </w:rPr>
        <w:t>)</w:t>
      </w:r>
    </w:p>
    <w:p w:rsidR="003E4571" w:rsidRPr="00ED29BD" w:rsidRDefault="003E4571" w:rsidP="0014474E">
      <w:pPr>
        <w:rPr>
          <w:rFonts w:asciiTheme="minorBidi" w:hAnsiTheme="minorBidi" w:cstheme="minorBidi"/>
        </w:rPr>
      </w:pPr>
    </w:p>
    <w:p w:rsidR="00C458F4" w:rsidRDefault="00C458F4" w:rsidP="00C458F4">
      <w:pPr>
        <w:numPr>
          <w:ilvl w:val="0"/>
          <w:numId w:val="31"/>
        </w:numPr>
        <w:rPr>
          <w:rFonts w:asciiTheme="minorBidi" w:hAnsiTheme="minorBidi" w:cstheme="minorBidi"/>
        </w:rPr>
      </w:pPr>
      <w:r>
        <w:rPr>
          <w:rFonts w:asciiTheme="minorBidi" w:hAnsiTheme="minorBidi" w:cstheme="minorBidi"/>
        </w:rPr>
        <w:t xml:space="preserve">Tour </w:t>
      </w:r>
      <w:proofErr w:type="spellStart"/>
      <w:r w:rsidRPr="00ED29BD">
        <w:rPr>
          <w:rFonts w:asciiTheme="minorBidi" w:hAnsiTheme="minorBidi" w:cstheme="minorBidi"/>
          <w:b/>
          <w:bCs/>
        </w:rPr>
        <w:t>Tsfat</w:t>
      </w:r>
      <w:proofErr w:type="spellEnd"/>
      <w:r>
        <w:rPr>
          <w:rFonts w:asciiTheme="minorBidi" w:hAnsiTheme="minorBidi" w:cstheme="minorBidi"/>
          <w:b/>
          <w:bCs/>
        </w:rPr>
        <w:t xml:space="preserve"> (Safed)</w:t>
      </w:r>
      <w:r w:rsidRPr="00ED29BD">
        <w:rPr>
          <w:rFonts w:asciiTheme="minorBidi" w:hAnsiTheme="minorBidi" w:cstheme="minorBidi"/>
        </w:rPr>
        <w:t xml:space="preserve">, </w:t>
      </w:r>
      <w:r>
        <w:rPr>
          <w:rFonts w:asciiTheme="minorBidi" w:hAnsiTheme="minorBidi" w:cstheme="minorBidi"/>
        </w:rPr>
        <w:t xml:space="preserve">the city of </w:t>
      </w:r>
      <w:proofErr w:type="spellStart"/>
      <w:r>
        <w:rPr>
          <w:rFonts w:asciiTheme="minorBidi" w:hAnsiTheme="minorBidi" w:cstheme="minorBidi"/>
        </w:rPr>
        <w:t>Kaballah</w:t>
      </w:r>
      <w:proofErr w:type="spellEnd"/>
      <w:r>
        <w:rPr>
          <w:rFonts w:asciiTheme="minorBidi" w:hAnsiTheme="minorBidi" w:cstheme="minorBidi"/>
        </w:rPr>
        <w:t xml:space="preserve">. We’ll </w:t>
      </w:r>
      <w:r w:rsidRPr="00ED29BD">
        <w:rPr>
          <w:rFonts w:asciiTheme="minorBidi" w:hAnsiTheme="minorBidi" w:cstheme="minorBidi"/>
        </w:rPr>
        <w:t xml:space="preserve">tour </w:t>
      </w:r>
      <w:r>
        <w:rPr>
          <w:rFonts w:asciiTheme="minorBidi" w:hAnsiTheme="minorBidi" w:cstheme="minorBidi"/>
        </w:rPr>
        <w:t xml:space="preserve">the </w:t>
      </w:r>
      <w:r w:rsidRPr="00ED29BD">
        <w:rPr>
          <w:rFonts w:asciiTheme="minorBidi" w:hAnsiTheme="minorBidi" w:cstheme="minorBidi"/>
        </w:rPr>
        <w:t xml:space="preserve">Old City and </w:t>
      </w:r>
      <w:r>
        <w:rPr>
          <w:rFonts w:asciiTheme="minorBidi" w:hAnsiTheme="minorBidi" w:cstheme="minorBidi"/>
        </w:rPr>
        <w:t>have plenty of time for perusing the galleries.</w:t>
      </w:r>
    </w:p>
    <w:p w:rsidR="00C458F4" w:rsidRDefault="00C458F4" w:rsidP="00C458F4">
      <w:pPr>
        <w:pStyle w:val="ListParagraph"/>
        <w:numPr>
          <w:ilvl w:val="0"/>
          <w:numId w:val="31"/>
        </w:numPr>
        <w:rPr>
          <w:rFonts w:asciiTheme="minorBidi" w:hAnsiTheme="minorBidi" w:cstheme="minorBidi"/>
        </w:rPr>
      </w:pPr>
      <w:r>
        <w:rPr>
          <w:rFonts w:asciiTheme="minorBidi" w:hAnsiTheme="minorBidi" w:cstheme="minorBidi"/>
        </w:rPr>
        <w:t xml:space="preserve">Tour the </w:t>
      </w:r>
      <w:r w:rsidRPr="00440F5A">
        <w:rPr>
          <w:rFonts w:asciiTheme="minorBidi" w:hAnsiTheme="minorBidi" w:cstheme="minorBidi"/>
          <w:b/>
          <w:bCs/>
        </w:rPr>
        <w:t>Bio-Bee</w:t>
      </w:r>
      <w:r>
        <w:rPr>
          <w:rFonts w:asciiTheme="minorBidi" w:hAnsiTheme="minorBidi" w:cstheme="minorBidi"/>
        </w:rPr>
        <w:t xml:space="preserve"> center at </w:t>
      </w:r>
      <w:proofErr w:type="spellStart"/>
      <w:r>
        <w:rPr>
          <w:rFonts w:asciiTheme="minorBidi" w:hAnsiTheme="minorBidi" w:cstheme="minorBidi"/>
        </w:rPr>
        <w:t>Sde</w:t>
      </w:r>
      <w:proofErr w:type="spellEnd"/>
      <w:r>
        <w:rPr>
          <w:rFonts w:asciiTheme="minorBidi" w:hAnsiTheme="minorBidi" w:cstheme="minorBidi"/>
        </w:rPr>
        <w:t xml:space="preserve"> Eliezer</w:t>
      </w:r>
    </w:p>
    <w:p w:rsidR="00C458F4" w:rsidRDefault="00C458F4" w:rsidP="00C458F4">
      <w:pPr>
        <w:pStyle w:val="ListParagraph"/>
        <w:numPr>
          <w:ilvl w:val="0"/>
          <w:numId w:val="31"/>
        </w:numPr>
        <w:rPr>
          <w:rFonts w:asciiTheme="minorBidi" w:hAnsiTheme="minorBidi" w:cstheme="minorBidi"/>
        </w:rPr>
      </w:pPr>
      <w:r>
        <w:rPr>
          <w:rFonts w:asciiTheme="minorBidi" w:hAnsiTheme="minorBidi" w:cstheme="minorBidi"/>
        </w:rPr>
        <w:t>Drive down the Jordan Valley</w:t>
      </w:r>
    </w:p>
    <w:p w:rsidR="00C458F4" w:rsidRDefault="00C458F4" w:rsidP="00C458F4">
      <w:pPr>
        <w:pStyle w:val="ListParagraph"/>
        <w:numPr>
          <w:ilvl w:val="0"/>
          <w:numId w:val="31"/>
        </w:numPr>
        <w:rPr>
          <w:rFonts w:asciiTheme="minorBidi" w:hAnsiTheme="minorBidi" w:cstheme="minorBidi"/>
        </w:rPr>
      </w:pPr>
      <w:r>
        <w:rPr>
          <w:rFonts w:asciiTheme="minorBidi" w:hAnsiTheme="minorBidi" w:cstheme="minorBidi"/>
        </w:rPr>
        <w:t>See where the Dead Sea Scrolls were discovered at Qumran</w:t>
      </w:r>
    </w:p>
    <w:p w:rsidR="00575EC0" w:rsidRDefault="00575EC0" w:rsidP="00575EC0">
      <w:pPr>
        <w:numPr>
          <w:ilvl w:val="0"/>
          <w:numId w:val="31"/>
        </w:numPr>
        <w:rPr>
          <w:rFonts w:asciiTheme="minorBidi" w:hAnsiTheme="minorBidi" w:cstheme="minorBidi"/>
        </w:rPr>
      </w:pPr>
      <w:r>
        <w:rPr>
          <w:rFonts w:asciiTheme="minorBidi" w:hAnsiTheme="minorBidi" w:cstheme="minorBidi"/>
        </w:rPr>
        <w:lastRenderedPageBreak/>
        <w:t xml:space="preserve">Visit </w:t>
      </w:r>
      <w:r w:rsidRPr="00575EC0">
        <w:rPr>
          <w:rFonts w:asciiTheme="minorBidi" w:hAnsiTheme="minorBidi" w:cstheme="minorBidi"/>
          <w:b/>
          <w:bCs/>
        </w:rPr>
        <w:t>Jericho</w:t>
      </w:r>
      <w:r>
        <w:rPr>
          <w:rFonts w:asciiTheme="minorBidi" w:hAnsiTheme="minorBidi" w:cstheme="minorBidi"/>
        </w:rPr>
        <w:t xml:space="preserve"> to see Tel Jericho and meet with a Palestinian to discuss the “imminent” Palestinian state</w:t>
      </w:r>
    </w:p>
    <w:p w:rsidR="00C458F4" w:rsidRDefault="00C458F4" w:rsidP="00C458F4">
      <w:pPr>
        <w:pStyle w:val="ListParagraph"/>
        <w:numPr>
          <w:ilvl w:val="0"/>
          <w:numId w:val="31"/>
        </w:numPr>
        <w:rPr>
          <w:rFonts w:asciiTheme="minorBidi" w:hAnsiTheme="minorBidi" w:cstheme="minorBidi"/>
        </w:rPr>
      </w:pPr>
      <w:r>
        <w:rPr>
          <w:rFonts w:asciiTheme="minorBidi" w:hAnsiTheme="minorBidi" w:cstheme="minorBidi"/>
        </w:rPr>
        <w:t>Go “up” to Jerusalem</w:t>
      </w:r>
    </w:p>
    <w:p w:rsidR="00C458F4" w:rsidRPr="00C458F4" w:rsidRDefault="00C458F4" w:rsidP="00C458F4">
      <w:pPr>
        <w:pStyle w:val="ListParagraph"/>
        <w:numPr>
          <w:ilvl w:val="0"/>
          <w:numId w:val="31"/>
        </w:numPr>
        <w:rPr>
          <w:rFonts w:asciiTheme="minorBidi" w:hAnsiTheme="minorBidi" w:cstheme="minorBidi"/>
        </w:rPr>
      </w:pPr>
      <w:r>
        <w:rPr>
          <w:rFonts w:asciiTheme="minorBidi" w:hAnsiTheme="minorBidi" w:cstheme="minorBidi"/>
        </w:rPr>
        <w:t>Ov</w:t>
      </w:r>
      <w:r w:rsidR="00EB3A36">
        <w:rPr>
          <w:rFonts w:asciiTheme="minorBidi" w:hAnsiTheme="minorBidi" w:cstheme="minorBidi"/>
        </w:rPr>
        <w:t xml:space="preserve">ernight: </w:t>
      </w:r>
      <w:hyperlink r:id="rId17" w:history="1">
        <w:r w:rsidR="00EB3A36" w:rsidRPr="00EB3A36">
          <w:rPr>
            <w:rStyle w:val="Hyperlink"/>
            <w:rFonts w:asciiTheme="minorBidi" w:hAnsiTheme="minorBidi" w:cstheme="minorBidi"/>
          </w:rPr>
          <w:t>David Citadel</w:t>
        </w:r>
      </w:hyperlink>
      <w:r>
        <w:rPr>
          <w:rFonts w:asciiTheme="minorBidi" w:hAnsiTheme="minorBidi" w:cstheme="minorBidi"/>
        </w:rPr>
        <w:t>, Jerusalem</w:t>
      </w:r>
    </w:p>
    <w:p w:rsidR="00C22642" w:rsidRDefault="00C22642" w:rsidP="00E01D42">
      <w:pPr>
        <w:rPr>
          <w:rFonts w:asciiTheme="minorBidi" w:hAnsiTheme="minorBidi" w:cstheme="minorBidi"/>
          <w:b/>
          <w:bCs/>
        </w:rPr>
      </w:pPr>
    </w:p>
    <w:p w:rsidR="00D61C6C" w:rsidRPr="005E0A66" w:rsidRDefault="002728D9" w:rsidP="00E01D42">
      <w:pPr>
        <w:rPr>
          <w:rFonts w:asciiTheme="minorBidi" w:hAnsiTheme="minorBidi" w:cstheme="minorBidi"/>
          <w:b/>
          <w:bCs/>
        </w:rPr>
      </w:pPr>
      <w:r>
        <w:rPr>
          <w:rFonts w:asciiTheme="minorBidi" w:hAnsiTheme="minorBidi" w:cstheme="minorBidi"/>
          <w:b/>
          <w:bCs/>
        </w:rPr>
        <w:t>Wednes</w:t>
      </w:r>
      <w:r w:rsidR="00E01D42" w:rsidRPr="005E0A66">
        <w:rPr>
          <w:rFonts w:asciiTheme="minorBidi" w:hAnsiTheme="minorBidi" w:cstheme="minorBidi"/>
          <w:b/>
          <w:bCs/>
        </w:rPr>
        <w:t>day</w:t>
      </w:r>
      <w:r w:rsidR="00D61C6C" w:rsidRPr="005E0A66">
        <w:rPr>
          <w:rFonts w:asciiTheme="minorBidi" w:hAnsiTheme="minorBidi" w:cstheme="minorBidi"/>
          <w:b/>
          <w:bCs/>
        </w:rPr>
        <w:t xml:space="preserve">, June </w:t>
      </w:r>
      <w:r w:rsidR="0014474E" w:rsidRPr="005E0A66">
        <w:rPr>
          <w:rFonts w:asciiTheme="minorBidi" w:hAnsiTheme="minorBidi" w:cstheme="minorBidi"/>
          <w:b/>
          <w:bCs/>
        </w:rPr>
        <w:t>2</w:t>
      </w:r>
      <w:r>
        <w:rPr>
          <w:rFonts w:asciiTheme="minorBidi" w:hAnsiTheme="minorBidi" w:cstheme="minorBidi"/>
          <w:b/>
          <w:bCs/>
        </w:rPr>
        <w:t>7</w:t>
      </w:r>
      <w:r w:rsidRPr="002728D9">
        <w:rPr>
          <w:rFonts w:asciiTheme="minorBidi" w:hAnsiTheme="minorBidi" w:cstheme="minorBidi"/>
          <w:b/>
          <w:bCs/>
          <w:vertAlign w:val="superscript"/>
        </w:rPr>
        <w:t>th</w:t>
      </w:r>
      <w:r w:rsidR="00D61C6C" w:rsidRPr="005E0A66">
        <w:rPr>
          <w:rFonts w:asciiTheme="minorBidi" w:hAnsiTheme="minorBidi" w:cstheme="minorBidi"/>
          <w:b/>
          <w:bCs/>
          <w:vertAlign w:val="superscript"/>
        </w:rPr>
        <w:t xml:space="preserve"> </w:t>
      </w:r>
      <w:r w:rsidR="00B501A2">
        <w:rPr>
          <w:rFonts w:asciiTheme="minorBidi" w:hAnsiTheme="minorBidi" w:cstheme="minorBidi"/>
          <w:b/>
          <w:bCs/>
        </w:rPr>
        <w:t>– (B</w:t>
      </w:r>
      <w:r w:rsidR="00D61C6C" w:rsidRPr="005E0A66">
        <w:rPr>
          <w:rFonts w:asciiTheme="minorBidi" w:hAnsiTheme="minorBidi" w:cstheme="minorBidi"/>
          <w:b/>
          <w:bCs/>
        </w:rPr>
        <w:t>)</w:t>
      </w:r>
    </w:p>
    <w:p w:rsidR="003E4571" w:rsidRDefault="003E4571" w:rsidP="0014474E">
      <w:pPr>
        <w:rPr>
          <w:rFonts w:asciiTheme="minorBidi" w:hAnsiTheme="minorBidi" w:cstheme="minorBidi"/>
        </w:rPr>
      </w:pPr>
    </w:p>
    <w:p w:rsidR="00C458F4" w:rsidRDefault="00C458F4" w:rsidP="00C458F4">
      <w:pPr>
        <w:numPr>
          <w:ilvl w:val="0"/>
          <w:numId w:val="45"/>
        </w:numPr>
        <w:rPr>
          <w:rFonts w:asciiTheme="minorBidi" w:hAnsiTheme="minorBidi" w:cstheme="minorBidi"/>
        </w:rPr>
      </w:pPr>
      <w:r>
        <w:rPr>
          <w:rFonts w:asciiTheme="minorBidi" w:hAnsiTheme="minorBidi" w:cstheme="minorBidi"/>
        </w:rPr>
        <w:t xml:space="preserve">07:00 – We’ll have an early departure from the hotel, for those who want to go up to the </w:t>
      </w:r>
      <w:r w:rsidRPr="00933192">
        <w:rPr>
          <w:rFonts w:asciiTheme="minorBidi" w:hAnsiTheme="minorBidi" w:cstheme="minorBidi"/>
          <w:b/>
          <w:bCs/>
        </w:rPr>
        <w:t>Temple Mount</w:t>
      </w:r>
      <w:r>
        <w:rPr>
          <w:rFonts w:asciiTheme="minorBidi" w:hAnsiTheme="minorBidi" w:cstheme="minorBidi"/>
        </w:rPr>
        <w:t xml:space="preserve"> to see the former site of the Temple and today’s Al Aqsa Mosque and Dome of the Rock. </w:t>
      </w:r>
      <w:r w:rsidRPr="001E0CCA">
        <w:rPr>
          <w:rFonts w:asciiTheme="minorBidi" w:hAnsiTheme="minorBidi" w:cstheme="minorBidi"/>
          <w:b/>
          <w:bCs/>
        </w:rPr>
        <w:t>Note</w:t>
      </w:r>
      <w:r>
        <w:rPr>
          <w:rFonts w:asciiTheme="minorBidi" w:hAnsiTheme="minorBidi" w:cstheme="minorBidi"/>
        </w:rPr>
        <w:t>: Anyone who wants to forego this amazing experience may be transferred at 08:30 to meet us at the Kotel.</w:t>
      </w:r>
    </w:p>
    <w:p w:rsidR="00167DB3" w:rsidRPr="00167DB3" w:rsidRDefault="00C458F4" w:rsidP="00720D87">
      <w:pPr>
        <w:numPr>
          <w:ilvl w:val="0"/>
          <w:numId w:val="45"/>
        </w:numPr>
        <w:rPr>
          <w:rFonts w:asciiTheme="minorBidi" w:hAnsiTheme="minorBidi" w:cstheme="minorBidi"/>
          <w:b/>
          <w:bCs/>
        </w:rPr>
      </w:pPr>
      <w:r w:rsidRPr="00167DB3">
        <w:rPr>
          <w:rFonts w:asciiTheme="minorBidi" w:hAnsiTheme="minorBidi" w:cstheme="minorBidi"/>
        </w:rPr>
        <w:t xml:space="preserve">09:00 -Visit the </w:t>
      </w:r>
      <w:r w:rsidRPr="00167DB3">
        <w:rPr>
          <w:rFonts w:asciiTheme="minorBidi" w:hAnsiTheme="minorBidi" w:cstheme="minorBidi"/>
          <w:b/>
          <w:bCs/>
        </w:rPr>
        <w:t xml:space="preserve">Western Wall </w:t>
      </w:r>
    </w:p>
    <w:p w:rsidR="00C458F4" w:rsidRPr="00167DB3" w:rsidRDefault="00167DB3" w:rsidP="00720D87">
      <w:pPr>
        <w:numPr>
          <w:ilvl w:val="0"/>
          <w:numId w:val="45"/>
        </w:numPr>
        <w:rPr>
          <w:rFonts w:asciiTheme="minorBidi" w:hAnsiTheme="minorBidi" w:cstheme="minorBidi"/>
          <w:b/>
          <w:bCs/>
        </w:rPr>
      </w:pPr>
      <w:r>
        <w:rPr>
          <w:rFonts w:asciiTheme="minorBidi" w:hAnsiTheme="minorBidi" w:cstheme="minorBidi"/>
        </w:rPr>
        <w:t>10</w:t>
      </w:r>
      <w:r w:rsidR="00C458F4" w:rsidRPr="00167DB3">
        <w:rPr>
          <w:rFonts w:asciiTheme="minorBidi" w:hAnsiTheme="minorBidi" w:cstheme="minorBidi"/>
        </w:rPr>
        <w:t>:00</w:t>
      </w:r>
      <w:r w:rsidR="00C458F4" w:rsidRPr="00167DB3">
        <w:rPr>
          <w:rFonts w:asciiTheme="minorBidi" w:hAnsiTheme="minorBidi" w:cstheme="minorBidi"/>
          <w:b/>
          <w:bCs/>
        </w:rPr>
        <w:t xml:space="preserve"> - Tour the Western Wall Tunnels</w:t>
      </w:r>
    </w:p>
    <w:p w:rsidR="00C458F4" w:rsidRPr="00ED29BD" w:rsidRDefault="00C458F4" w:rsidP="00C458F4">
      <w:pPr>
        <w:numPr>
          <w:ilvl w:val="0"/>
          <w:numId w:val="45"/>
        </w:numPr>
        <w:rPr>
          <w:rFonts w:asciiTheme="minorBidi" w:hAnsiTheme="minorBidi" w:cstheme="minorBidi"/>
        </w:rPr>
      </w:pPr>
      <w:r w:rsidRPr="00ED29BD">
        <w:rPr>
          <w:rFonts w:asciiTheme="minorBidi" w:hAnsiTheme="minorBidi" w:cstheme="minorBidi"/>
        </w:rPr>
        <w:t>Enjoy</w:t>
      </w:r>
      <w:r>
        <w:rPr>
          <w:rFonts w:asciiTheme="minorBidi" w:hAnsiTheme="minorBidi" w:cstheme="minorBidi"/>
        </w:rPr>
        <w:t xml:space="preserve"> </w:t>
      </w:r>
      <w:r w:rsidRPr="00ED29BD">
        <w:rPr>
          <w:rFonts w:asciiTheme="minorBidi" w:hAnsiTheme="minorBidi" w:cstheme="minorBidi"/>
          <w:b/>
          <w:bCs/>
        </w:rPr>
        <w:t>lunch</w:t>
      </w:r>
      <w:r w:rsidRPr="00ED29BD">
        <w:rPr>
          <w:rFonts w:asciiTheme="minorBidi" w:hAnsiTheme="minorBidi" w:cstheme="minorBidi"/>
        </w:rPr>
        <w:t xml:space="preserve"> on your own in the </w:t>
      </w:r>
      <w:r w:rsidRPr="00ED29BD">
        <w:rPr>
          <w:rFonts w:asciiTheme="minorBidi" w:hAnsiTheme="minorBidi" w:cstheme="minorBidi"/>
          <w:b/>
          <w:bCs/>
        </w:rPr>
        <w:t>Jewish Quarter</w:t>
      </w:r>
      <w:r w:rsidRPr="00ED29BD">
        <w:rPr>
          <w:rFonts w:asciiTheme="minorBidi" w:hAnsiTheme="minorBidi" w:cstheme="minorBidi"/>
        </w:rPr>
        <w:t>.</w:t>
      </w:r>
    </w:p>
    <w:p w:rsidR="00C458F4" w:rsidRDefault="00C458F4" w:rsidP="00C458F4">
      <w:pPr>
        <w:numPr>
          <w:ilvl w:val="0"/>
          <w:numId w:val="45"/>
        </w:numPr>
        <w:rPr>
          <w:rFonts w:asciiTheme="minorBidi" w:hAnsiTheme="minorBidi" w:cstheme="minorBidi"/>
        </w:rPr>
      </w:pPr>
      <w:r>
        <w:rPr>
          <w:rFonts w:asciiTheme="minorBidi" w:hAnsiTheme="minorBidi" w:cstheme="minorBidi"/>
        </w:rPr>
        <w:t xml:space="preserve">Have an optional Tour of the </w:t>
      </w:r>
      <w:r w:rsidRPr="004A4C90">
        <w:rPr>
          <w:rFonts w:asciiTheme="minorBidi" w:hAnsiTheme="minorBidi" w:cstheme="minorBidi"/>
          <w:b/>
          <w:bCs/>
        </w:rPr>
        <w:t>Church of the Holy Sepulcher</w:t>
      </w:r>
      <w:r>
        <w:rPr>
          <w:rFonts w:asciiTheme="minorBidi" w:hAnsiTheme="minorBidi" w:cstheme="minorBidi"/>
        </w:rPr>
        <w:t xml:space="preserve"> or some shopping time on your own in the Old City</w:t>
      </w:r>
    </w:p>
    <w:p w:rsidR="00C458F4" w:rsidRDefault="00C458F4" w:rsidP="00C458F4">
      <w:pPr>
        <w:numPr>
          <w:ilvl w:val="0"/>
          <w:numId w:val="45"/>
        </w:numPr>
        <w:rPr>
          <w:rFonts w:asciiTheme="minorBidi" w:hAnsiTheme="minorBidi" w:cstheme="minorBidi"/>
        </w:rPr>
      </w:pPr>
      <w:r>
        <w:rPr>
          <w:rFonts w:asciiTheme="minorBidi" w:hAnsiTheme="minorBidi" w:cstheme="minorBidi"/>
        </w:rPr>
        <w:t xml:space="preserve">See </w:t>
      </w:r>
      <w:r w:rsidRPr="00151747">
        <w:rPr>
          <w:rFonts w:asciiTheme="minorBidi" w:hAnsiTheme="minorBidi" w:cstheme="minorBidi"/>
          <w:b/>
          <w:bCs/>
        </w:rPr>
        <w:t>King David’s</w:t>
      </w:r>
      <w:r>
        <w:rPr>
          <w:rFonts w:asciiTheme="minorBidi" w:hAnsiTheme="minorBidi" w:cstheme="minorBidi"/>
        </w:rPr>
        <w:t xml:space="preserve"> Tomb</w:t>
      </w:r>
    </w:p>
    <w:p w:rsidR="00C458F4" w:rsidRDefault="00C458F4" w:rsidP="00C458F4">
      <w:pPr>
        <w:numPr>
          <w:ilvl w:val="0"/>
          <w:numId w:val="45"/>
        </w:numPr>
        <w:rPr>
          <w:rFonts w:asciiTheme="minorBidi" w:hAnsiTheme="minorBidi" w:cstheme="minorBidi"/>
        </w:rPr>
      </w:pPr>
      <w:r>
        <w:rPr>
          <w:rFonts w:asciiTheme="minorBidi" w:hAnsiTheme="minorBidi" w:cstheme="minorBidi"/>
        </w:rPr>
        <w:t xml:space="preserve">Visit </w:t>
      </w:r>
      <w:r w:rsidRPr="00151747">
        <w:rPr>
          <w:rFonts w:asciiTheme="minorBidi" w:hAnsiTheme="minorBidi" w:cstheme="minorBidi"/>
          <w:b/>
          <w:bCs/>
        </w:rPr>
        <w:t xml:space="preserve">Oscar </w:t>
      </w:r>
      <w:proofErr w:type="spellStart"/>
      <w:r w:rsidRPr="00151747">
        <w:rPr>
          <w:rFonts w:asciiTheme="minorBidi" w:hAnsiTheme="minorBidi" w:cstheme="minorBidi"/>
          <w:b/>
          <w:bCs/>
        </w:rPr>
        <w:t>Schindlar’s</w:t>
      </w:r>
      <w:proofErr w:type="spellEnd"/>
      <w:r>
        <w:rPr>
          <w:rFonts w:asciiTheme="minorBidi" w:hAnsiTheme="minorBidi" w:cstheme="minorBidi"/>
        </w:rPr>
        <w:t xml:space="preserve"> Tomb</w:t>
      </w:r>
    </w:p>
    <w:p w:rsidR="00EB3A36" w:rsidRPr="00C458F4" w:rsidRDefault="00EB3A36" w:rsidP="00EB3A36">
      <w:pPr>
        <w:pStyle w:val="ListParagraph"/>
        <w:numPr>
          <w:ilvl w:val="0"/>
          <w:numId w:val="45"/>
        </w:numPr>
        <w:rPr>
          <w:rFonts w:asciiTheme="minorBidi" w:hAnsiTheme="minorBidi" w:cstheme="minorBidi"/>
        </w:rPr>
      </w:pPr>
      <w:r>
        <w:rPr>
          <w:rFonts w:asciiTheme="minorBidi" w:hAnsiTheme="minorBidi" w:cstheme="minorBidi"/>
        </w:rPr>
        <w:t xml:space="preserve">Overnight: </w:t>
      </w:r>
      <w:hyperlink r:id="rId18" w:history="1">
        <w:r w:rsidRPr="00EB3A36">
          <w:rPr>
            <w:rStyle w:val="Hyperlink"/>
            <w:rFonts w:asciiTheme="minorBidi" w:hAnsiTheme="minorBidi" w:cstheme="minorBidi"/>
          </w:rPr>
          <w:t>David Citadel</w:t>
        </w:r>
      </w:hyperlink>
      <w:r>
        <w:rPr>
          <w:rFonts w:asciiTheme="minorBidi" w:hAnsiTheme="minorBidi" w:cstheme="minorBidi"/>
        </w:rPr>
        <w:t>, Jerusalem</w:t>
      </w:r>
    </w:p>
    <w:p w:rsidR="00C458F4" w:rsidRPr="00ED29BD" w:rsidRDefault="00C458F4" w:rsidP="0014474E">
      <w:pPr>
        <w:rPr>
          <w:rFonts w:asciiTheme="minorBidi" w:hAnsiTheme="minorBidi" w:cstheme="minorBidi"/>
        </w:rPr>
      </w:pPr>
    </w:p>
    <w:p w:rsidR="00F626AD" w:rsidRDefault="00F626AD" w:rsidP="00440F5A">
      <w:pPr>
        <w:rPr>
          <w:rFonts w:asciiTheme="minorBidi" w:hAnsiTheme="minorBidi" w:cstheme="minorBidi"/>
          <w:b/>
          <w:bCs/>
        </w:rPr>
      </w:pPr>
    </w:p>
    <w:p w:rsidR="005E0A66" w:rsidRDefault="002728D9" w:rsidP="00440F5A">
      <w:pPr>
        <w:rPr>
          <w:rFonts w:asciiTheme="minorBidi" w:hAnsiTheme="minorBidi" w:cstheme="minorBidi"/>
          <w:b/>
          <w:bCs/>
        </w:rPr>
      </w:pPr>
      <w:r>
        <w:rPr>
          <w:rFonts w:asciiTheme="minorBidi" w:hAnsiTheme="minorBidi" w:cstheme="minorBidi"/>
          <w:b/>
          <w:bCs/>
        </w:rPr>
        <w:t>Thursday, June 28</w:t>
      </w:r>
      <w:r w:rsidRPr="002728D9">
        <w:rPr>
          <w:rFonts w:asciiTheme="minorBidi" w:hAnsiTheme="minorBidi" w:cstheme="minorBidi"/>
          <w:b/>
          <w:bCs/>
          <w:vertAlign w:val="superscript"/>
        </w:rPr>
        <w:t>th</w:t>
      </w:r>
      <w:r>
        <w:rPr>
          <w:rFonts w:asciiTheme="minorBidi" w:hAnsiTheme="minorBidi" w:cstheme="minorBidi"/>
          <w:b/>
          <w:bCs/>
        </w:rPr>
        <w:t xml:space="preserve"> </w:t>
      </w:r>
      <w:r w:rsidR="00CA1E83" w:rsidRPr="005E0A66">
        <w:rPr>
          <w:rFonts w:asciiTheme="minorBidi" w:hAnsiTheme="minorBidi" w:cstheme="minorBidi"/>
          <w:b/>
          <w:bCs/>
        </w:rPr>
        <w:t>– (B</w:t>
      </w:r>
      <w:r w:rsidR="00D61C6C" w:rsidRPr="005E0A66">
        <w:rPr>
          <w:rFonts w:asciiTheme="minorBidi" w:hAnsiTheme="minorBidi" w:cstheme="minorBidi"/>
          <w:b/>
          <w:bCs/>
        </w:rPr>
        <w:t>)</w:t>
      </w:r>
    </w:p>
    <w:p w:rsidR="00C458F4" w:rsidRPr="00440F5A" w:rsidRDefault="00C458F4" w:rsidP="00440F5A">
      <w:pPr>
        <w:rPr>
          <w:rFonts w:asciiTheme="minorBidi" w:hAnsiTheme="minorBidi" w:cstheme="minorBidi"/>
          <w:b/>
          <w:bCs/>
        </w:rPr>
      </w:pPr>
    </w:p>
    <w:p w:rsidR="00BC4AAE" w:rsidRDefault="00BC4AAE" w:rsidP="00BC4AAE">
      <w:pPr>
        <w:numPr>
          <w:ilvl w:val="0"/>
          <w:numId w:val="30"/>
        </w:numPr>
        <w:rPr>
          <w:rFonts w:asciiTheme="minorBidi" w:hAnsiTheme="minorBidi" w:cstheme="minorBidi"/>
        </w:rPr>
      </w:pPr>
      <w:r>
        <w:rPr>
          <w:rFonts w:asciiTheme="minorBidi" w:hAnsiTheme="minorBidi" w:cstheme="minorBidi"/>
        </w:rPr>
        <w:t>08:00 – Departure</w:t>
      </w:r>
    </w:p>
    <w:p w:rsidR="00BC4AAE" w:rsidRPr="00575EC0" w:rsidRDefault="00575EC0" w:rsidP="00BC4AAE">
      <w:pPr>
        <w:numPr>
          <w:ilvl w:val="0"/>
          <w:numId w:val="30"/>
        </w:numPr>
        <w:rPr>
          <w:rFonts w:asciiTheme="minorBidi" w:hAnsiTheme="minorBidi" w:cstheme="minorBidi"/>
        </w:rPr>
      </w:pPr>
      <w:r>
        <w:rPr>
          <w:rFonts w:asciiTheme="minorBidi" w:hAnsiTheme="minorBidi" w:cstheme="minorBidi"/>
          <w:b/>
          <w:bCs/>
        </w:rPr>
        <w:t>09</w:t>
      </w:r>
      <w:r w:rsidR="00BC4AAE" w:rsidRPr="00476338">
        <w:rPr>
          <w:rFonts w:asciiTheme="minorBidi" w:hAnsiTheme="minorBidi" w:cstheme="minorBidi"/>
          <w:b/>
          <w:bCs/>
        </w:rPr>
        <w:t>:00</w:t>
      </w:r>
      <w:r w:rsidR="00BC4AAE" w:rsidRPr="00476338">
        <w:rPr>
          <w:rFonts w:asciiTheme="minorBidi" w:hAnsiTheme="minorBidi" w:cstheme="minorBidi"/>
        </w:rPr>
        <w:t xml:space="preserve"> - Experience the life of Theodore Herzl through a </w:t>
      </w:r>
      <w:r w:rsidR="00BC4AAE" w:rsidRPr="00476338">
        <w:rPr>
          <w:rFonts w:asciiTheme="minorBidi" w:hAnsiTheme="minorBidi" w:cstheme="minorBidi"/>
          <w:b/>
          <w:bCs/>
        </w:rPr>
        <w:t xml:space="preserve">Multimedia Experience. </w:t>
      </w:r>
    </w:p>
    <w:p w:rsidR="00575EC0" w:rsidRDefault="00575EC0" w:rsidP="00575EC0">
      <w:pPr>
        <w:numPr>
          <w:ilvl w:val="0"/>
          <w:numId w:val="30"/>
        </w:numPr>
        <w:rPr>
          <w:rFonts w:asciiTheme="minorBidi" w:hAnsiTheme="minorBidi" w:cstheme="minorBidi"/>
        </w:rPr>
      </w:pPr>
      <w:r w:rsidRPr="00476338">
        <w:rPr>
          <w:rFonts w:asciiTheme="minorBidi" w:hAnsiTheme="minorBidi" w:cstheme="minorBidi"/>
        </w:rPr>
        <w:t xml:space="preserve">Visit </w:t>
      </w:r>
      <w:r w:rsidRPr="00476338">
        <w:rPr>
          <w:rFonts w:asciiTheme="minorBidi" w:hAnsiTheme="minorBidi" w:cstheme="minorBidi"/>
          <w:b/>
          <w:bCs/>
        </w:rPr>
        <w:t>Herzl’s Tomb on Mount Herzl</w:t>
      </w:r>
      <w:r w:rsidRPr="00476338">
        <w:rPr>
          <w:rFonts w:asciiTheme="minorBidi" w:hAnsiTheme="minorBidi" w:cstheme="minorBidi"/>
        </w:rPr>
        <w:t xml:space="preserve">. </w:t>
      </w:r>
    </w:p>
    <w:p w:rsidR="00BC4AAE" w:rsidRPr="00F36CB1" w:rsidRDefault="00BC4AAE" w:rsidP="00BC4AAE">
      <w:pPr>
        <w:numPr>
          <w:ilvl w:val="0"/>
          <w:numId w:val="30"/>
        </w:numPr>
        <w:rPr>
          <w:rFonts w:asciiTheme="minorBidi" w:hAnsiTheme="minorBidi" w:cstheme="minorBidi"/>
        </w:rPr>
      </w:pPr>
      <w:r w:rsidRPr="00EB47C4">
        <w:rPr>
          <w:rFonts w:asciiTheme="minorBidi" w:hAnsiTheme="minorBidi" w:cstheme="minorBidi"/>
          <w:b/>
          <w:bCs/>
        </w:rPr>
        <w:t>11:00</w:t>
      </w:r>
      <w:r>
        <w:rPr>
          <w:rFonts w:asciiTheme="minorBidi" w:hAnsiTheme="minorBidi" w:cstheme="minorBidi"/>
        </w:rPr>
        <w:t xml:space="preserve"> - </w:t>
      </w:r>
      <w:r w:rsidRPr="00ED29BD">
        <w:rPr>
          <w:rFonts w:asciiTheme="minorBidi" w:hAnsiTheme="minorBidi" w:cstheme="minorBidi"/>
        </w:rPr>
        <w:t xml:space="preserve">Have your choice of visits: </w:t>
      </w:r>
      <w:proofErr w:type="spellStart"/>
      <w:r w:rsidRPr="00ED29BD">
        <w:rPr>
          <w:rFonts w:asciiTheme="minorBidi" w:hAnsiTheme="minorBidi" w:cstheme="minorBidi"/>
          <w:b/>
          <w:bCs/>
        </w:rPr>
        <w:t>Yad</w:t>
      </w:r>
      <w:proofErr w:type="spellEnd"/>
      <w:r w:rsidRPr="00ED29BD">
        <w:rPr>
          <w:rFonts w:asciiTheme="minorBidi" w:hAnsiTheme="minorBidi" w:cstheme="minorBidi"/>
          <w:b/>
          <w:bCs/>
        </w:rPr>
        <w:t xml:space="preserve"> </w:t>
      </w:r>
      <w:proofErr w:type="spellStart"/>
      <w:r w:rsidRPr="00ED29BD">
        <w:rPr>
          <w:rFonts w:asciiTheme="minorBidi" w:hAnsiTheme="minorBidi" w:cstheme="minorBidi"/>
          <w:b/>
          <w:bCs/>
        </w:rPr>
        <w:t>vaShem</w:t>
      </w:r>
      <w:proofErr w:type="spellEnd"/>
      <w:r w:rsidRPr="00ED29BD">
        <w:rPr>
          <w:rFonts w:asciiTheme="minorBidi" w:hAnsiTheme="minorBidi" w:cstheme="minorBidi"/>
        </w:rPr>
        <w:t xml:space="preserve"> </w:t>
      </w:r>
      <w:r w:rsidRPr="00ED29BD">
        <w:rPr>
          <w:rFonts w:asciiTheme="minorBidi" w:hAnsiTheme="minorBidi" w:cstheme="minorBidi"/>
          <w:b/>
          <w:bCs/>
        </w:rPr>
        <w:t xml:space="preserve">Holocaust Memorial </w:t>
      </w:r>
      <w:r w:rsidRPr="00ED29BD">
        <w:rPr>
          <w:rFonts w:asciiTheme="minorBidi" w:hAnsiTheme="minorBidi" w:cstheme="minorBidi"/>
        </w:rPr>
        <w:t xml:space="preserve">OR the </w:t>
      </w:r>
      <w:r w:rsidRPr="00ED29BD">
        <w:rPr>
          <w:rFonts w:asciiTheme="minorBidi" w:hAnsiTheme="minorBidi" w:cstheme="minorBidi"/>
          <w:b/>
          <w:bCs/>
        </w:rPr>
        <w:t xml:space="preserve">Jerusalem </w:t>
      </w:r>
      <w:r>
        <w:rPr>
          <w:rFonts w:asciiTheme="minorBidi" w:hAnsiTheme="minorBidi" w:cstheme="minorBidi"/>
          <w:b/>
          <w:bCs/>
        </w:rPr>
        <w:t xml:space="preserve">Biblical </w:t>
      </w:r>
      <w:r w:rsidRPr="00ED29BD">
        <w:rPr>
          <w:rFonts w:asciiTheme="minorBidi" w:hAnsiTheme="minorBidi" w:cstheme="minorBidi"/>
          <w:b/>
          <w:bCs/>
        </w:rPr>
        <w:t>Zoo</w:t>
      </w:r>
      <w:r>
        <w:rPr>
          <w:rFonts w:asciiTheme="minorBidi" w:hAnsiTheme="minorBidi" w:cstheme="minorBidi"/>
          <w:b/>
          <w:bCs/>
        </w:rPr>
        <w:t xml:space="preserve"> (for parents with children under 10)</w:t>
      </w:r>
    </w:p>
    <w:p w:rsidR="00BC4AAE" w:rsidRDefault="00BC4AAE" w:rsidP="00BC4AAE">
      <w:pPr>
        <w:numPr>
          <w:ilvl w:val="0"/>
          <w:numId w:val="30"/>
        </w:numPr>
        <w:rPr>
          <w:rFonts w:asciiTheme="minorBidi" w:hAnsiTheme="minorBidi" w:cstheme="minorBidi"/>
        </w:rPr>
      </w:pPr>
      <w:r w:rsidRPr="00BC4AAE">
        <w:rPr>
          <w:rFonts w:asciiTheme="minorBidi" w:hAnsiTheme="minorBidi" w:cstheme="minorBidi"/>
          <w:b/>
          <w:bCs/>
        </w:rPr>
        <w:t xml:space="preserve">Gush </w:t>
      </w:r>
      <w:proofErr w:type="spellStart"/>
      <w:r w:rsidRPr="00BC4AAE">
        <w:rPr>
          <w:rFonts w:asciiTheme="minorBidi" w:hAnsiTheme="minorBidi" w:cstheme="minorBidi"/>
          <w:b/>
          <w:bCs/>
        </w:rPr>
        <w:t>Etzion</w:t>
      </w:r>
      <w:proofErr w:type="spellEnd"/>
      <w:r w:rsidRPr="00BC4AAE">
        <w:rPr>
          <w:rFonts w:asciiTheme="minorBidi" w:hAnsiTheme="minorBidi" w:cstheme="minorBidi"/>
        </w:rPr>
        <w:t xml:space="preserve"> </w:t>
      </w:r>
      <w:r w:rsidRPr="00BC4AAE">
        <w:rPr>
          <w:rFonts w:asciiTheme="minorBidi" w:hAnsiTheme="minorBidi" w:cstheme="minorBidi"/>
          <w:u w:val="single"/>
        </w:rPr>
        <w:t>OR</w:t>
      </w:r>
      <w:r>
        <w:rPr>
          <w:rFonts w:asciiTheme="minorBidi" w:hAnsiTheme="minorBidi" w:cstheme="minorBidi"/>
        </w:rPr>
        <w:t xml:space="preserve"> </w:t>
      </w:r>
      <w:r w:rsidRPr="00BC4AAE">
        <w:rPr>
          <w:rFonts w:asciiTheme="minorBidi" w:hAnsiTheme="minorBidi" w:cstheme="minorBidi"/>
          <w:b/>
          <w:bCs/>
        </w:rPr>
        <w:t>Hebron</w:t>
      </w:r>
      <w:r w:rsidRPr="00BC4AAE">
        <w:rPr>
          <w:rFonts w:asciiTheme="minorBidi" w:hAnsiTheme="minorBidi" w:cstheme="minorBidi"/>
        </w:rPr>
        <w:t xml:space="preserve"> – the Cave of the </w:t>
      </w:r>
      <w:r w:rsidRPr="00BC4AAE">
        <w:rPr>
          <w:rFonts w:asciiTheme="minorBidi" w:hAnsiTheme="minorBidi" w:cstheme="minorBidi"/>
          <w:b/>
          <w:bCs/>
        </w:rPr>
        <w:t>Machpelah</w:t>
      </w:r>
      <w:r w:rsidRPr="00BC4AAE">
        <w:rPr>
          <w:rFonts w:asciiTheme="minorBidi" w:hAnsiTheme="minorBidi" w:cstheme="minorBidi"/>
        </w:rPr>
        <w:t>, where the patriarchs and matriarchs of Judaism are buried.</w:t>
      </w:r>
    </w:p>
    <w:p w:rsidR="00BC4AAE" w:rsidRPr="00BC4AAE" w:rsidRDefault="00BC4AAE" w:rsidP="00BC4AAE">
      <w:pPr>
        <w:numPr>
          <w:ilvl w:val="0"/>
          <w:numId w:val="30"/>
        </w:numPr>
        <w:rPr>
          <w:rFonts w:asciiTheme="minorBidi" w:hAnsiTheme="minorBidi" w:cstheme="minorBidi"/>
        </w:rPr>
      </w:pPr>
      <w:r>
        <w:rPr>
          <w:rFonts w:asciiTheme="minorBidi" w:hAnsiTheme="minorBidi" w:cstheme="minorBidi"/>
        </w:rPr>
        <w:t>Learn the Settler’s Perspective as we engage with a person or family living in the southern West Bank region.</w:t>
      </w:r>
    </w:p>
    <w:p w:rsidR="00BC4AAE" w:rsidRDefault="00BC4AAE" w:rsidP="00BC4AAE">
      <w:pPr>
        <w:numPr>
          <w:ilvl w:val="0"/>
          <w:numId w:val="30"/>
        </w:numPr>
        <w:rPr>
          <w:rFonts w:asciiTheme="minorBidi" w:hAnsiTheme="minorBidi" w:cstheme="minorBidi"/>
        </w:rPr>
      </w:pPr>
      <w:r w:rsidRPr="00C22642">
        <w:rPr>
          <w:rFonts w:asciiTheme="minorBidi" w:hAnsiTheme="minorBidi" w:cstheme="minorBidi"/>
          <w:b/>
          <w:bCs/>
        </w:rPr>
        <w:t>Optional Afternoon</w:t>
      </w:r>
      <w:r w:rsidRPr="00C22642">
        <w:rPr>
          <w:rFonts w:asciiTheme="minorBidi" w:hAnsiTheme="minorBidi" w:cstheme="minorBidi"/>
        </w:rPr>
        <w:t xml:space="preserve">: Experience the Caliber 3 Shooting Range where you will learn the basics of anti-terrorism training. The cost for this experience is $100 per adult and $85 for children up to 18 years old for </w:t>
      </w:r>
      <w:r w:rsidRPr="00C22642">
        <w:rPr>
          <w:rFonts w:asciiTheme="minorBidi" w:hAnsiTheme="minorBidi" w:cstheme="minorBidi"/>
          <w:b/>
          <w:bCs/>
        </w:rPr>
        <w:t>12 or more participants</w:t>
      </w:r>
      <w:r w:rsidRPr="00C22642">
        <w:rPr>
          <w:rFonts w:asciiTheme="minorBidi" w:hAnsiTheme="minorBidi" w:cstheme="minorBidi"/>
        </w:rPr>
        <w:t xml:space="preserve">. The cost is 25% higher for less participants. Children under 18 will shoot clay bullets only. </w:t>
      </w:r>
    </w:p>
    <w:p w:rsidR="00EB3A36" w:rsidRPr="00C458F4" w:rsidRDefault="00EB3A36" w:rsidP="00EB3A36">
      <w:pPr>
        <w:pStyle w:val="ListParagraph"/>
        <w:numPr>
          <w:ilvl w:val="0"/>
          <w:numId w:val="30"/>
        </w:numPr>
        <w:rPr>
          <w:rFonts w:asciiTheme="minorBidi" w:hAnsiTheme="minorBidi" w:cstheme="minorBidi"/>
        </w:rPr>
      </w:pPr>
      <w:r>
        <w:rPr>
          <w:rFonts w:asciiTheme="minorBidi" w:hAnsiTheme="minorBidi" w:cstheme="minorBidi"/>
        </w:rPr>
        <w:t xml:space="preserve">Overnight: </w:t>
      </w:r>
      <w:hyperlink r:id="rId19" w:history="1">
        <w:r w:rsidRPr="00EB3A36">
          <w:rPr>
            <w:rStyle w:val="Hyperlink"/>
            <w:rFonts w:asciiTheme="minorBidi" w:hAnsiTheme="minorBidi" w:cstheme="minorBidi"/>
          </w:rPr>
          <w:t>David Citadel</w:t>
        </w:r>
      </w:hyperlink>
      <w:r w:rsidR="003E46D5">
        <w:rPr>
          <w:rFonts w:asciiTheme="minorBidi" w:hAnsiTheme="minorBidi" w:cstheme="minorBidi"/>
        </w:rPr>
        <w:t xml:space="preserve">, </w:t>
      </w:r>
      <w:r>
        <w:rPr>
          <w:rFonts w:asciiTheme="minorBidi" w:hAnsiTheme="minorBidi" w:cstheme="minorBidi"/>
        </w:rPr>
        <w:t>Jerusalem</w:t>
      </w:r>
    </w:p>
    <w:p w:rsidR="000A5686" w:rsidRDefault="000A5686" w:rsidP="00E01D42">
      <w:pPr>
        <w:rPr>
          <w:rFonts w:asciiTheme="minorBidi" w:hAnsiTheme="minorBidi" w:cstheme="minorBidi"/>
        </w:rPr>
      </w:pPr>
    </w:p>
    <w:p w:rsidR="00CA1E83" w:rsidRPr="001E0CCA" w:rsidRDefault="002728D9" w:rsidP="00E01D42">
      <w:pPr>
        <w:rPr>
          <w:rFonts w:asciiTheme="minorBidi" w:hAnsiTheme="minorBidi" w:cstheme="minorBidi"/>
          <w:b/>
          <w:bCs/>
        </w:rPr>
      </w:pPr>
      <w:r>
        <w:rPr>
          <w:rFonts w:asciiTheme="minorBidi" w:hAnsiTheme="minorBidi" w:cstheme="minorBidi"/>
          <w:b/>
          <w:bCs/>
        </w:rPr>
        <w:t>Friday, June 29th</w:t>
      </w:r>
      <w:r w:rsidR="00B52220" w:rsidRPr="001E0CCA">
        <w:rPr>
          <w:rFonts w:asciiTheme="minorBidi" w:hAnsiTheme="minorBidi" w:cstheme="minorBidi"/>
          <w:b/>
          <w:bCs/>
        </w:rPr>
        <w:t xml:space="preserve"> – (B</w:t>
      </w:r>
      <w:r w:rsidR="00034E15" w:rsidRPr="001E0CCA">
        <w:rPr>
          <w:rFonts w:asciiTheme="minorBidi" w:hAnsiTheme="minorBidi" w:cstheme="minorBidi"/>
          <w:b/>
          <w:bCs/>
        </w:rPr>
        <w:t>)</w:t>
      </w:r>
    </w:p>
    <w:p w:rsidR="004E13C9" w:rsidRPr="004E13C9" w:rsidRDefault="004E13C9" w:rsidP="004E13C9">
      <w:pPr>
        <w:rPr>
          <w:rFonts w:asciiTheme="minorBidi" w:hAnsiTheme="minorBidi" w:cstheme="minorBidi"/>
        </w:rPr>
      </w:pPr>
    </w:p>
    <w:p w:rsidR="00BC4AAE" w:rsidRPr="00ED29BD" w:rsidRDefault="00BC4AAE" w:rsidP="00BC4AAE">
      <w:pPr>
        <w:numPr>
          <w:ilvl w:val="0"/>
          <w:numId w:val="31"/>
        </w:numPr>
        <w:rPr>
          <w:rFonts w:asciiTheme="minorBidi" w:hAnsiTheme="minorBidi" w:cstheme="minorBidi"/>
        </w:rPr>
      </w:pPr>
      <w:r w:rsidRPr="00ED29BD">
        <w:rPr>
          <w:rFonts w:asciiTheme="minorBidi" w:hAnsiTheme="minorBidi" w:cstheme="minorBidi"/>
        </w:rPr>
        <w:lastRenderedPageBreak/>
        <w:t xml:space="preserve">Visit the </w:t>
      </w:r>
      <w:r w:rsidRPr="00ED29BD">
        <w:rPr>
          <w:rFonts w:asciiTheme="minorBidi" w:hAnsiTheme="minorBidi" w:cstheme="minorBidi"/>
          <w:b/>
          <w:bCs/>
        </w:rPr>
        <w:t>Southern Wall Excavations</w:t>
      </w:r>
      <w:r w:rsidRPr="00ED29BD">
        <w:rPr>
          <w:rFonts w:asciiTheme="minorBidi" w:hAnsiTheme="minorBidi" w:cstheme="minorBidi"/>
        </w:rPr>
        <w:t xml:space="preserve"> &amp; the Davidson Center and see a </w:t>
      </w:r>
      <w:r w:rsidRPr="00ED29BD">
        <w:rPr>
          <w:rFonts w:asciiTheme="minorBidi" w:hAnsiTheme="minorBidi" w:cstheme="minorBidi"/>
          <w:b/>
          <w:bCs/>
        </w:rPr>
        <w:t xml:space="preserve">3D Virtual Model </w:t>
      </w:r>
      <w:r w:rsidRPr="00ED29BD">
        <w:rPr>
          <w:rFonts w:asciiTheme="minorBidi" w:hAnsiTheme="minorBidi" w:cstheme="minorBidi"/>
        </w:rPr>
        <w:t>of the former Temple</w:t>
      </w:r>
    </w:p>
    <w:p w:rsidR="00BC4AAE" w:rsidRDefault="00BC4AAE" w:rsidP="00BC4AAE">
      <w:pPr>
        <w:numPr>
          <w:ilvl w:val="0"/>
          <w:numId w:val="31"/>
        </w:numPr>
        <w:rPr>
          <w:rFonts w:asciiTheme="minorBidi" w:hAnsiTheme="minorBidi" w:cstheme="minorBidi"/>
        </w:rPr>
      </w:pPr>
      <w:r w:rsidRPr="00ED29BD">
        <w:rPr>
          <w:rFonts w:asciiTheme="minorBidi" w:hAnsiTheme="minorBidi" w:cstheme="minorBidi"/>
        </w:rPr>
        <w:t xml:space="preserve">Experience the </w:t>
      </w:r>
      <w:r w:rsidRPr="00ED29BD">
        <w:rPr>
          <w:rFonts w:asciiTheme="minorBidi" w:hAnsiTheme="minorBidi" w:cstheme="minorBidi"/>
          <w:b/>
          <w:bCs/>
        </w:rPr>
        <w:t>City of David</w:t>
      </w:r>
      <w:r w:rsidRPr="00ED29BD">
        <w:rPr>
          <w:rFonts w:asciiTheme="minorBidi" w:hAnsiTheme="minorBidi" w:cstheme="minorBidi"/>
        </w:rPr>
        <w:t xml:space="preserve"> (3D Movie, Warren’s Shaft, Hezekiah’s Tunnel)</w:t>
      </w:r>
    </w:p>
    <w:p w:rsidR="00DF7EB7" w:rsidRPr="004A4C90" w:rsidRDefault="00DF7EB7" w:rsidP="00DF7EB7">
      <w:pPr>
        <w:numPr>
          <w:ilvl w:val="0"/>
          <w:numId w:val="31"/>
        </w:numPr>
        <w:rPr>
          <w:rFonts w:asciiTheme="minorBidi" w:hAnsiTheme="minorBidi" w:cstheme="minorBidi"/>
        </w:rPr>
      </w:pPr>
      <w:r>
        <w:rPr>
          <w:rFonts w:asciiTheme="minorBidi" w:hAnsiTheme="minorBidi" w:cstheme="minorBidi"/>
        </w:rPr>
        <w:t xml:space="preserve">Enjoy the rest of your afternoon on your own at </w:t>
      </w:r>
      <w:r w:rsidRPr="008F1071">
        <w:rPr>
          <w:rFonts w:asciiTheme="minorBidi" w:hAnsiTheme="minorBidi" w:cstheme="minorBidi"/>
          <w:b/>
          <w:bCs/>
        </w:rPr>
        <w:t>Ben Yehuda Street</w:t>
      </w:r>
      <w:r>
        <w:rPr>
          <w:rFonts w:asciiTheme="minorBidi" w:hAnsiTheme="minorBidi" w:cstheme="minorBidi"/>
        </w:rPr>
        <w:t xml:space="preserve"> and the </w:t>
      </w:r>
      <w:proofErr w:type="spellStart"/>
      <w:r w:rsidRPr="008F1071">
        <w:rPr>
          <w:rFonts w:asciiTheme="minorBidi" w:hAnsiTheme="minorBidi" w:cstheme="minorBidi"/>
          <w:b/>
          <w:bCs/>
        </w:rPr>
        <w:t>Machane</w:t>
      </w:r>
      <w:proofErr w:type="spellEnd"/>
      <w:r w:rsidRPr="008F1071">
        <w:rPr>
          <w:rFonts w:asciiTheme="minorBidi" w:hAnsiTheme="minorBidi" w:cstheme="minorBidi"/>
          <w:b/>
          <w:bCs/>
        </w:rPr>
        <w:t xml:space="preserve"> Yehuda Market</w:t>
      </w:r>
    </w:p>
    <w:p w:rsidR="00EB3A36" w:rsidRPr="00C458F4" w:rsidRDefault="00EB3A36" w:rsidP="00EB3A36">
      <w:pPr>
        <w:pStyle w:val="ListParagraph"/>
        <w:numPr>
          <w:ilvl w:val="0"/>
          <w:numId w:val="31"/>
        </w:numPr>
        <w:rPr>
          <w:rFonts w:asciiTheme="minorBidi" w:hAnsiTheme="minorBidi" w:cstheme="minorBidi"/>
        </w:rPr>
      </w:pPr>
      <w:r>
        <w:rPr>
          <w:rFonts w:asciiTheme="minorBidi" w:hAnsiTheme="minorBidi" w:cstheme="minorBidi"/>
        </w:rPr>
        <w:t xml:space="preserve">Overnight: </w:t>
      </w:r>
      <w:hyperlink r:id="rId20" w:history="1">
        <w:r w:rsidRPr="00EB3A36">
          <w:rPr>
            <w:rStyle w:val="Hyperlink"/>
            <w:rFonts w:asciiTheme="minorBidi" w:hAnsiTheme="minorBidi" w:cstheme="minorBidi"/>
          </w:rPr>
          <w:t>David Citadel</w:t>
        </w:r>
      </w:hyperlink>
      <w:r>
        <w:rPr>
          <w:rFonts w:asciiTheme="minorBidi" w:hAnsiTheme="minorBidi" w:cstheme="minorBidi"/>
        </w:rPr>
        <w:t>, Jerusalem</w:t>
      </w:r>
    </w:p>
    <w:p w:rsidR="00C22642" w:rsidRDefault="00C22642" w:rsidP="00E01D42">
      <w:pPr>
        <w:rPr>
          <w:rFonts w:asciiTheme="minorBidi" w:hAnsiTheme="minorBidi" w:cstheme="minorBidi"/>
          <w:b/>
          <w:bCs/>
        </w:rPr>
      </w:pPr>
    </w:p>
    <w:p w:rsidR="00151747" w:rsidRDefault="002728D9" w:rsidP="004E13C9">
      <w:pPr>
        <w:rPr>
          <w:rFonts w:asciiTheme="minorBidi" w:hAnsiTheme="minorBidi" w:cstheme="minorBidi"/>
        </w:rPr>
      </w:pPr>
      <w:r>
        <w:rPr>
          <w:rFonts w:asciiTheme="minorBidi" w:hAnsiTheme="minorBidi" w:cstheme="minorBidi"/>
          <w:b/>
          <w:bCs/>
        </w:rPr>
        <w:t>Saturday, June 30th</w:t>
      </w:r>
      <w:r w:rsidR="008717A3">
        <w:rPr>
          <w:rFonts w:asciiTheme="minorBidi" w:hAnsiTheme="minorBidi" w:cstheme="minorBidi"/>
        </w:rPr>
        <w:t xml:space="preserve"> – (B</w:t>
      </w:r>
      <w:r w:rsidR="00B2777C" w:rsidRPr="00ED29BD">
        <w:rPr>
          <w:rFonts w:asciiTheme="minorBidi" w:hAnsiTheme="minorBidi" w:cstheme="minorBidi"/>
        </w:rPr>
        <w:t>)</w:t>
      </w:r>
    </w:p>
    <w:p w:rsidR="004E13C9" w:rsidRDefault="004E13C9" w:rsidP="00E01D42">
      <w:pPr>
        <w:rPr>
          <w:rFonts w:asciiTheme="minorBidi" w:hAnsiTheme="minorBidi" w:cstheme="minorBidi"/>
        </w:rPr>
      </w:pPr>
    </w:p>
    <w:p w:rsidR="00BC4AAE" w:rsidRDefault="00BC4AAE" w:rsidP="004E13C9">
      <w:pPr>
        <w:pStyle w:val="ListParagraph"/>
        <w:numPr>
          <w:ilvl w:val="0"/>
          <w:numId w:val="31"/>
        </w:numPr>
        <w:rPr>
          <w:rFonts w:asciiTheme="minorBidi" w:hAnsiTheme="minorBidi" w:cstheme="minorBidi"/>
        </w:rPr>
      </w:pPr>
      <w:r>
        <w:rPr>
          <w:rFonts w:asciiTheme="minorBidi" w:hAnsiTheme="minorBidi" w:cstheme="minorBidi"/>
        </w:rPr>
        <w:t>Return to hotel and prepare for departure</w:t>
      </w:r>
    </w:p>
    <w:p w:rsidR="00BC4AAE" w:rsidRDefault="00BC4AAE" w:rsidP="004E13C9">
      <w:pPr>
        <w:pStyle w:val="ListParagraph"/>
        <w:numPr>
          <w:ilvl w:val="0"/>
          <w:numId w:val="31"/>
        </w:numPr>
        <w:rPr>
          <w:rFonts w:asciiTheme="minorBidi" w:hAnsiTheme="minorBidi" w:cstheme="minorBidi"/>
        </w:rPr>
      </w:pPr>
      <w:r>
        <w:rPr>
          <w:rFonts w:asciiTheme="minorBidi" w:hAnsiTheme="minorBidi" w:cstheme="minorBidi"/>
        </w:rPr>
        <w:t>Transfer to Tel Aviv</w:t>
      </w:r>
    </w:p>
    <w:p w:rsidR="00BC4AAE" w:rsidRDefault="00BC4AAE" w:rsidP="00BC4AAE">
      <w:pPr>
        <w:pStyle w:val="ListParagraph"/>
        <w:numPr>
          <w:ilvl w:val="0"/>
          <w:numId w:val="31"/>
        </w:numPr>
        <w:rPr>
          <w:rFonts w:asciiTheme="minorBidi" w:hAnsiTheme="minorBidi" w:cstheme="minorBidi"/>
          <w:sz w:val="23"/>
          <w:szCs w:val="23"/>
        </w:rPr>
      </w:pPr>
      <w:r>
        <w:rPr>
          <w:rFonts w:asciiTheme="minorBidi" w:hAnsiTheme="minorBidi" w:cstheme="minorBidi"/>
          <w:sz w:val="23"/>
          <w:szCs w:val="23"/>
        </w:rPr>
        <w:t xml:space="preserve">Have </w:t>
      </w:r>
      <w:r w:rsidR="00DF7EB7">
        <w:rPr>
          <w:rFonts w:asciiTheme="minorBidi" w:hAnsiTheme="minorBidi" w:cstheme="minorBidi"/>
          <w:sz w:val="23"/>
          <w:szCs w:val="23"/>
        </w:rPr>
        <w:t xml:space="preserve">a late </w:t>
      </w:r>
      <w:r>
        <w:rPr>
          <w:rFonts w:asciiTheme="minorBidi" w:hAnsiTheme="minorBidi" w:cstheme="minorBidi"/>
          <w:sz w:val="23"/>
          <w:szCs w:val="23"/>
        </w:rPr>
        <w:t xml:space="preserve">lunch on your own at </w:t>
      </w:r>
      <w:proofErr w:type="spellStart"/>
      <w:r w:rsidRPr="004600B8">
        <w:rPr>
          <w:rFonts w:asciiTheme="minorBidi" w:hAnsiTheme="minorBidi" w:cstheme="minorBidi"/>
          <w:b/>
          <w:bCs/>
          <w:sz w:val="23"/>
          <w:szCs w:val="23"/>
        </w:rPr>
        <w:t>Dizengoff</w:t>
      </w:r>
      <w:proofErr w:type="spellEnd"/>
      <w:r w:rsidRPr="004600B8">
        <w:rPr>
          <w:rFonts w:asciiTheme="minorBidi" w:hAnsiTheme="minorBidi" w:cstheme="minorBidi"/>
          <w:b/>
          <w:bCs/>
          <w:sz w:val="23"/>
          <w:szCs w:val="23"/>
        </w:rPr>
        <w:t xml:space="preserve"> Center</w:t>
      </w:r>
    </w:p>
    <w:p w:rsidR="00BC4AAE" w:rsidRPr="008D5BD0" w:rsidRDefault="00BC4AAE" w:rsidP="00BC4AAE">
      <w:pPr>
        <w:pStyle w:val="ListParagraph"/>
        <w:numPr>
          <w:ilvl w:val="0"/>
          <w:numId w:val="31"/>
        </w:numPr>
        <w:rPr>
          <w:rFonts w:asciiTheme="minorBidi" w:hAnsiTheme="minorBidi" w:cstheme="minorBidi"/>
        </w:rPr>
      </w:pPr>
      <w:r>
        <w:rPr>
          <w:rFonts w:asciiTheme="minorBidi" w:hAnsiTheme="minorBidi" w:cstheme="minorBidi"/>
          <w:sz w:val="23"/>
          <w:szCs w:val="23"/>
        </w:rPr>
        <w:t xml:space="preserve">Explore the city streets of </w:t>
      </w:r>
      <w:r w:rsidRPr="004E13C9">
        <w:rPr>
          <w:rFonts w:asciiTheme="minorBidi" w:hAnsiTheme="minorBidi" w:cstheme="minorBidi"/>
          <w:b/>
          <w:bCs/>
          <w:sz w:val="23"/>
          <w:szCs w:val="23"/>
        </w:rPr>
        <w:t>Tel Aviv</w:t>
      </w:r>
      <w:r w:rsidRPr="00DC316E">
        <w:rPr>
          <w:rFonts w:asciiTheme="minorBidi" w:hAnsiTheme="minorBidi" w:cstheme="minorBidi"/>
          <w:sz w:val="23"/>
          <w:szCs w:val="23"/>
        </w:rPr>
        <w:t xml:space="preserve"> (see </w:t>
      </w:r>
      <w:proofErr w:type="spellStart"/>
      <w:r w:rsidRPr="00DC316E">
        <w:rPr>
          <w:rFonts w:asciiTheme="minorBidi" w:hAnsiTheme="minorBidi" w:cstheme="minorBidi"/>
          <w:sz w:val="23"/>
          <w:szCs w:val="23"/>
        </w:rPr>
        <w:t>Trumpledore</w:t>
      </w:r>
      <w:proofErr w:type="spellEnd"/>
      <w:r w:rsidRPr="00DC316E">
        <w:rPr>
          <w:rFonts w:asciiTheme="minorBidi" w:hAnsiTheme="minorBidi" w:cstheme="minorBidi"/>
          <w:sz w:val="23"/>
          <w:szCs w:val="23"/>
        </w:rPr>
        <w:t xml:space="preserve"> Street &amp; Cemetery, Bialik Street, </w:t>
      </w:r>
      <w:proofErr w:type="spellStart"/>
      <w:r w:rsidRPr="00DC316E">
        <w:rPr>
          <w:rFonts w:asciiTheme="minorBidi" w:hAnsiTheme="minorBidi" w:cstheme="minorBidi"/>
          <w:sz w:val="23"/>
          <w:szCs w:val="23"/>
        </w:rPr>
        <w:t>Nachalat</w:t>
      </w:r>
      <w:proofErr w:type="spellEnd"/>
      <w:r w:rsidRPr="00DC316E">
        <w:rPr>
          <w:rFonts w:asciiTheme="minorBidi" w:hAnsiTheme="minorBidi" w:cstheme="minorBidi"/>
          <w:sz w:val="23"/>
          <w:szCs w:val="23"/>
        </w:rPr>
        <w:t xml:space="preserve"> Benyamin, N</w:t>
      </w:r>
      <w:r>
        <w:rPr>
          <w:rFonts w:asciiTheme="minorBidi" w:hAnsiTheme="minorBidi" w:cstheme="minorBidi"/>
          <w:sz w:val="23"/>
          <w:szCs w:val="23"/>
        </w:rPr>
        <w:t>e</w:t>
      </w:r>
      <w:r w:rsidRPr="00DC316E">
        <w:rPr>
          <w:rFonts w:asciiTheme="minorBidi" w:hAnsiTheme="minorBidi" w:cstheme="minorBidi"/>
          <w:sz w:val="23"/>
          <w:szCs w:val="23"/>
        </w:rPr>
        <w:t xml:space="preserve">ve </w:t>
      </w:r>
      <w:proofErr w:type="spellStart"/>
      <w:r w:rsidRPr="00DC316E">
        <w:rPr>
          <w:rFonts w:asciiTheme="minorBidi" w:hAnsiTheme="minorBidi" w:cstheme="minorBidi"/>
          <w:sz w:val="23"/>
          <w:szCs w:val="23"/>
        </w:rPr>
        <w:t>Tsedek</w:t>
      </w:r>
      <w:proofErr w:type="spellEnd"/>
      <w:r w:rsidRPr="00DC316E">
        <w:rPr>
          <w:rFonts w:asciiTheme="minorBidi" w:hAnsiTheme="minorBidi" w:cstheme="minorBidi"/>
          <w:sz w:val="23"/>
          <w:szCs w:val="23"/>
        </w:rPr>
        <w:t>)</w:t>
      </w:r>
    </w:p>
    <w:p w:rsidR="00BC4AAE" w:rsidRPr="00ED29BD" w:rsidRDefault="00BC4AAE" w:rsidP="00BC4AAE">
      <w:pPr>
        <w:pStyle w:val="ListParagraph"/>
        <w:numPr>
          <w:ilvl w:val="0"/>
          <w:numId w:val="31"/>
        </w:numPr>
        <w:rPr>
          <w:rFonts w:asciiTheme="minorBidi" w:hAnsiTheme="minorBidi" w:cstheme="minorBidi"/>
        </w:rPr>
      </w:pPr>
      <w:r>
        <w:rPr>
          <w:rFonts w:asciiTheme="minorBidi" w:hAnsiTheme="minorBidi" w:cstheme="minorBidi"/>
          <w:sz w:val="23"/>
          <w:szCs w:val="23"/>
        </w:rPr>
        <w:t xml:space="preserve">Enjoy the rest of your day by the </w:t>
      </w:r>
      <w:r w:rsidRPr="008D5BD0">
        <w:rPr>
          <w:rFonts w:asciiTheme="minorBidi" w:hAnsiTheme="minorBidi" w:cstheme="minorBidi"/>
          <w:b/>
          <w:bCs/>
          <w:sz w:val="23"/>
          <w:szCs w:val="23"/>
        </w:rPr>
        <w:t>Mediterranean Sea</w:t>
      </w:r>
    </w:p>
    <w:p w:rsidR="00BC4AAE" w:rsidRDefault="00BC4AAE" w:rsidP="00BC4AAE">
      <w:pPr>
        <w:pStyle w:val="ListParagraph"/>
        <w:numPr>
          <w:ilvl w:val="0"/>
          <w:numId w:val="31"/>
        </w:numPr>
        <w:rPr>
          <w:rFonts w:asciiTheme="minorBidi" w:hAnsiTheme="minorBidi" w:cstheme="minorBidi"/>
        </w:rPr>
      </w:pPr>
      <w:r w:rsidRPr="00F068AC">
        <w:rPr>
          <w:rFonts w:asciiTheme="minorBidi" w:hAnsiTheme="minorBidi" w:cstheme="minorBidi"/>
        </w:rPr>
        <w:t xml:space="preserve">Overnight: </w:t>
      </w:r>
      <w:hyperlink r:id="rId21" w:history="1">
        <w:r w:rsidRPr="003B6A66">
          <w:rPr>
            <w:rStyle w:val="Hyperlink"/>
            <w:rFonts w:asciiTheme="minorBidi" w:hAnsiTheme="minorBidi" w:cstheme="minorBidi"/>
          </w:rPr>
          <w:t>Sheraton, Tel Aviv</w:t>
        </w:r>
      </w:hyperlink>
      <w:r w:rsidR="00EB3A36">
        <w:rPr>
          <w:rStyle w:val="Hyperlink"/>
          <w:rFonts w:asciiTheme="minorBidi" w:hAnsiTheme="minorBidi" w:cstheme="minorBidi"/>
        </w:rPr>
        <w:t xml:space="preserve"> (Deluxe Sea View)</w:t>
      </w:r>
    </w:p>
    <w:p w:rsidR="004E13C9" w:rsidRPr="00DC316E" w:rsidRDefault="004E13C9" w:rsidP="004E13C9">
      <w:pPr>
        <w:pStyle w:val="ListParagraph"/>
        <w:rPr>
          <w:rFonts w:asciiTheme="minorBidi" w:hAnsiTheme="minorBidi" w:cstheme="minorBidi"/>
        </w:rPr>
      </w:pPr>
    </w:p>
    <w:p w:rsidR="00F626AD" w:rsidRDefault="00F626AD" w:rsidP="00E01D42">
      <w:pPr>
        <w:rPr>
          <w:rFonts w:asciiTheme="minorBidi" w:hAnsiTheme="minorBidi" w:cstheme="minorBidi"/>
          <w:b/>
          <w:bCs/>
        </w:rPr>
      </w:pPr>
    </w:p>
    <w:p w:rsidR="00B2777C" w:rsidRPr="001E0CCA" w:rsidRDefault="002728D9" w:rsidP="00E01D42">
      <w:pPr>
        <w:rPr>
          <w:rFonts w:asciiTheme="minorBidi" w:hAnsiTheme="minorBidi" w:cstheme="minorBidi"/>
          <w:b/>
          <w:bCs/>
        </w:rPr>
      </w:pPr>
      <w:r>
        <w:rPr>
          <w:rFonts w:asciiTheme="minorBidi" w:hAnsiTheme="minorBidi" w:cstheme="minorBidi"/>
          <w:b/>
          <w:bCs/>
        </w:rPr>
        <w:t>Sunday, July 1</w:t>
      </w:r>
      <w:r w:rsidRPr="002728D9">
        <w:rPr>
          <w:rFonts w:asciiTheme="minorBidi" w:hAnsiTheme="minorBidi" w:cstheme="minorBidi"/>
          <w:b/>
          <w:bCs/>
          <w:vertAlign w:val="superscript"/>
        </w:rPr>
        <w:t>st</w:t>
      </w:r>
      <w:r w:rsidR="008717A3" w:rsidRPr="001E0CCA">
        <w:rPr>
          <w:rFonts w:asciiTheme="minorBidi" w:hAnsiTheme="minorBidi" w:cstheme="minorBidi"/>
          <w:b/>
          <w:bCs/>
        </w:rPr>
        <w:t xml:space="preserve"> – (B</w:t>
      </w:r>
      <w:r w:rsidR="00B2777C" w:rsidRPr="001E0CCA">
        <w:rPr>
          <w:rFonts w:asciiTheme="minorBidi" w:hAnsiTheme="minorBidi" w:cstheme="minorBidi"/>
          <w:b/>
          <w:bCs/>
        </w:rPr>
        <w:t>)</w:t>
      </w:r>
    </w:p>
    <w:p w:rsidR="00CA1E83" w:rsidRDefault="00CA1E83" w:rsidP="00B2777C">
      <w:pPr>
        <w:rPr>
          <w:rFonts w:asciiTheme="minorBidi" w:hAnsiTheme="minorBidi" w:cstheme="minorBidi"/>
        </w:rPr>
      </w:pPr>
    </w:p>
    <w:p w:rsidR="004E13C9" w:rsidRDefault="004E13C9" w:rsidP="00B2777C">
      <w:pPr>
        <w:rPr>
          <w:rFonts w:asciiTheme="minorBidi" w:hAnsiTheme="minorBidi" w:cstheme="minorBidi"/>
        </w:rPr>
      </w:pPr>
      <w:r>
        <w:rPr>
          <w:rFonts w:asciiTheme="minorBidi" w:hAnsiTheme="minorBidi" w:cstheme="minorBidi"/>
        </w:rPr>
        <w:t xml:space="preserve">Note: </w:t>
      </w:r>
      <w:r w:rsidR="00DF7EB7">
        <w:rPr>
          <w:rFonts w:asciiTheme="minorBidi" w:hAnsiTheme="minorBidi" w:cstheme="minorBidi"/>
        </w:rPr>
        <w:t>Must have closed-toed shoes for the archaeological dig.</w:t>
      </w:r>
    </w:p>
    <w:p w:rsidR="004E13C9" w:rsidRDefault="004E13C9" w:rsidP="00B2777C">
      <w:pPr>
        <w:rPr>
          <w:rFonts w:asciiTheme="minorBidi" w:hAnsiTheme="minorBidi" w:cstheme="minorBidi"/>
        </w:rPr>
      </w:pPr>
    </w:p>
    <w:p w:rsidR="00BC4AAE" w:rsidRPr="00BC4AAE" w:rsidRDefault="00BC4AAE" w:rsidP="00BC4AAE">
      <w:pPr>
        <w:pStyle w:val="ListParagraph"/>
        <w:numPr>
          <w:ilvl w:val="0"/>
          <w:numId w:val="31"/>
        </w:numPr>
        <w:rPr>
          <w:rFonts w:asciiTheme="minorBidi" w:hAnsiTheme="minorBidi" w:cstheme="minorBidi"/>
        </w:rPr>
      </w:pPr>
      <w:r>
        <w:rPr>
          <w:rFonts w:asciiTheme="minorBidi" w:hAnsiTheme="minorBidi" w:cstheme="minorBidi"/>
          <w:sz w:val="23"/>
          <w:szCs w:val="23"/>
        </w:rPr>
        <w:t xml:space="preserve">Beit </w:t>
      </w:r>
      <w:proofErr w:type="spellStart"/>
      <w:r>
        <w:rPr>
          <w:rFonts w:asciiTheme="minorBidi" w:hAnsiTheme="minorBidi" w:cstheme="minorBidi"/>
          <w:sz w:val="23"/>
          <w:szCs w:val="23"/>
        </w:rPr>
        <w:t>Guvrin</w:t>
      </w:r>
      <w:proofErr w:type="spellEnd"/>
      <w:r>
        <w:rPr>
          <w:rFonts w:asciiTheme="minorBidi" w:hAnsiTheme="minorBidi" w:cstheme="minorBidi"/>
          <w:sz w:val="23"/>
          <w:szCs w:val="23"/>
        </w:rPr>
        <w:t xml:space="preserve"> Archaeological Dig</w:t>
      </w:r>
    </w:p>
    <w:p w:rsidR="00BC4AAE" w:rsidRPr="004E13C9" w:rsidRDefault="00BC4AAE" w:rsidP="00BC4AAE">
      <w:pPr>
        <w:pStyle w:val="ListParagraph"/>
        <w:numPr>
          <w:ilvl w:val="0"/>
          <w:numId w:val="31"/>
        </w:numPr>
        <w:rPr>
          <w:rFonts w:asciiTheme="minorBidi" w:hAnsiTheme="minorBidi" w:cstheme="minorBidi"/>
        </w:rPr>
      </w:pPr>
      <w:r>
        <w:rPr>
          <w:rFonts w:asciiTheme="minorBidi" w:hAnsiTheme="minorBidi" w:cstheme="minorBidi"/>
          <w:sz w:val="23"/>
          <w:szCs w:val="23"/>
        </w:rPr>
        <w:t>Experience</w:t>
      </w:r>
      <w:r w:rsidRPr="00ED29BD">
        <w:rPr>
          <w:rFonts w:asciiTheme="minorBidi" w:hAnsiTheme="minorBidi" w:cstheme="minorBidi"/>
          <w:sz w:val="23"/>
          <w:szCs w:val="23"/>
        </w:rPr>
        <w:t xml:space="preserve"> the </w:t>
      </w:r>
      <w:proofErr w:type="spellStart"/>
      <w:r w:rsidRPr="00DC316E">
        <w:rPr>
          <w:rFonts w:asciiTheme="minorBidi" w:hAnsiTheme="minorBidi" w:cstheme="minorBidi"/>
          <w:b/>
          <w:bCs/>
          <w:sz w:val="23"/>
          <w:szCs w:val="23"/>
        </w:rPr>
        <w:t>Ayallon</w:t>
      </w:r>
      <w:proofErr w:type="spellEnd"/>
      <w:r w:rsidRPr="00DC316E">
        <w:rPr>
          <w:rFonts w:asciiTheme="minorBidi" w:hAnsiTheme="minorBidi" w:cstheme="minorBidi"/>
          <w:b/>
          <w:bCs/>
          <w:sz w:val="23"/>
          <w:szCs w:val="23"/>
        </w:rPr>
        <w:t xml:space="preserve"> Institute</w:t>
      </w:r>
      <w:r w:rsidRPr="00ED29BD">
        <w:rPr>
          <w:rFonts w:asciiTheme="minorBidi" w:hAnsiTheme="minorBidi" w:cstheme="minorBidi"/>
          <w:sz w:val="23"/>
          <w:szCs w:val="23"/>
        </w:rPr>
        <w:t>, the pre-state underground bullet manufacturing facility</w:t>
      </w:r>
    </w:p>
    <w:p w:rsidR="00BC4AAE" w:rsidRDefault="00BC4AAE" w:rsidP="00BC4AAE">
      <w:pPr>
        <w:pStyle w:val="ListParagraph"/>
        <w:numPr>
          <w:ilvl w:val="0"/>
          <w:numId w:val="31"/>
        </w:numPr>
        <w:rPr>
          <w:rFonts w:asciiTheme="minorBidi" w:hAnsiTheme="minorBidi" w:cstheme="minorBidi"/>
        </w:rPr>
      </w:pPr>
      <w:r w:rsidRPr="00F068AC">
        <w:rPr>
          <w:rFonts w:asciiTheme="minorBidi" w:hAnsiTheme="minorBidi" w:cstheme="minorBidi"/>
        </w:rPr>
        <w:t xml:space="preserve">Overnight: </w:t>
      </w:r>
      <w:hyperlink r:id="rId22" w:history="1">
        <w:r w:rsidRPr="003B6A66">
          <w:rPr>
            <w:rStyle w:val="Hyperlink"/>
            <w:rFonts w:asciiTheme="minorBidi" w:hAnsiTheme="minorBidi" w:cstheme="minorBidi"/>
          </w:rPr>
          <w:t>Sheraton, Tel Aviv</w:t>
        </w:r>
      </w:hyperlink>
    </w:p>
    <w:p w:rsidR="00BC4AAE" w:rsidRDefault="00BC4AAE" w:rsidP="00B2777C">
      <w:pPr>
        <w:rPr>
          <w:rFonts w:asciiTheme="minorBidi" w:hAnsiTheme="minorBidi" w:cstheme="minorBidi"/>
        </w:rPr>
      </w:pPr>
    </w:p>
    <w:p w:rsidR="00B40CE4" w:rsidRDefault="00B40CE4" w:rsidP="00B2777C">
      <w:pPr>
        <w:rPr>
          <w:rFonts w:asciiTheme="minorBidi" w:hAnsiTheme="minorBidi" w:cstheme="minorBidi"/>
        </w:rPr>
      </w:pPr>
    </w:p>
    <w:p w:rsidR="00321401" w:rsidRDefault="002728D9" w:rsidP="00B2777C">
      <w:pPr>
        <w:rPr>
          <w:rFonts w:asciiTheme="minorBidi" w:hAnsiTheme="minorBidi" w:cstheme="minorBidi"/>
          <w:b/>
          <w:bCs/>
        </w:rPr>
      </w:pPr>
      <w:r>
        <w:rPr>
          <w:rFonts w:asciiTheme="minorBidi" w:hAnsiTheme="minorBidi" w:cstheme="minorBidi"/>
          <w:b/>
          <w:bCs/>
        </w:rPr>
        <w:t>Monday</w:t>
      </w:r>
      <w:r w:rsidR="0061511B" w:rsidRPr="001E0CCA">
        <w:rPr>
          <w:rFonts w:asciiTheme="minorBidi" w:hAnsiTheme="minorBidi" w:cstheme="minorBidi"/>
          <w:b/>
          <w:bCs/>
        </w:rPr>
        <w:t xml:space="preserve">, </w:t>
      </w:r>
      <w:r>
        <w:rPr>
          <w:rFonts w:asciiTheme="minorBidi" w:hAnsiTheme="minorBidi" w:cstheme="minorBidi"/>
          <w:b/>
          <w:bCs/>
        </w:rPr>
        <w:t>July 2</w:t>
      </w:r>
      <w:r w:rsidRPr="002728D9">
        <w:rPr>
          <w:rFonts w:asciiTheme="minorBidi" w:hAnsiTheme="minorBidi" w:cstheme="minorBidi"/>
          <w:b/>
          <w:bCs/>
          <w:vertAlign w:val="superscript"/>
        </w:rPr>
        <w:t>nd</w:t>
      </w:r>
      <w:r>
        <w:rPr>
          <w:rFonts w:asciiTheme="minorBidi" w:hAnsiTheme="minorBidi" w:cstheme="minorBidi"/>
          <w:b/>
          <w:bCs/>
        </w:rPr>
        <w:t xml:space="preserve"> </w:t>
      </w:r>
      <w:r w:rsidR="00EE65CD" w:rsidRPr="001E0CCA">
        <w:rPr>
          <w:rFonts w:asciiTheme="minorBidi" w:hAnsiTheme="minorBidi" w:cstheme="minorBidi"/>
          <w:b/>
          <w:bCs/>
        </w:rPr>
        <w:t>– (B</w:t>
      </w:r>
      <w:r w:rsidR="00855748" w:rsidRPr="001E0CCA">
        <w:rPr>
          <w:rFonts w:asciiTheme="minorBidi" w:hAnsiTheme="minorBidi" w:cstheme="minorBidi"/>
          <w:b/>
          <w:bCs/>
        </w:rPr>
        <w:t>)</w:t>
      </w:r>
    </w:p>
    <w:p w:rsidR="004E13C9" w:rsidRDefault="004E13C9" w:rsidP="004E13C9">
      <w:pPr>
        <w:rPr>
          <w:rFonts w:asciiTheme="minorBidi" w:hAnsiTheme="minorBidi" w:cstheme="minorBidi"/>
        </w:rPr>
      </w:pPr>
    </w:p>
    <w:p w:rsidR="00BC4AAE" w:rsidRPr="00BC4AAE" w:rsidRDefault="00BC4AAE" w:rsidP="00BC4AAE">
      <w:pPr>
        <w:pStyle w:val="ListParagraph"/>
        <w:numPr>
          <w:ilvl w:val="0"/>
          <w:numId w:val="31"/>
        </w:numPr>
        <w:rPr>
          <w:rFonts w:asciiTheme="minorBidi" w:hAnsiTheme="minorBidi" w:cstheme="minorBidi"/>
        </w:rPr>
      </w:pPr>
      <w:r>
        <w:rPr>
          <w:rFonts w:asciiTheme="minorBidi" w:hAnsiTheme="minorBidi" w:cstheme="minorBidi"/>
          <w:b/>
          <w:bCs/>
          <w:sz w:val="23"/>
          <w:szCs w:val="23"/>
        </w:rPr>
        <w:t>Independence Hall</w:t>
      </w:r>
      <w:r>
        <w:rPr>
          <w:rFonts w:asciiTheme="minorBidi" w:hAnsiTheme="minorBidi" w:cstheme="minorBidi"/>
          <w:sz w:val="23"/>
          <w:szCs w:val="23"/>
        </w:rPr>
        <w:t>, where the Declaration of Independence was signed on May 14, 1948</w:t>
      </w:r>
    </w:p>
    <w:p w:rsidR="00BC4AAE" w:rsidRPr="00BC4AAE" w:rsidRDefault="00BC4AAE" w:rsidP="00BC4AAE">
      <w:pPr>
        <w:pStyle w:val="ListParagraph"/>
        <w:numPr>
          <w:ilvl w:val="0"/>
          <w:numId w:val="31"/>
        </w:numPr>
        <w:rPr>
          <w:rFonts w:asciiTheme="minorBidi" w:hAnsiTheme="minorBidi" w:cstheme="minorBidi"/>
        </w:rPr>
      </w:pPr>
      <w:r>
        <w:rPr>
          <w:rFonts w:asciiTheme="minorBidi" w:hAnsiTheme="minorBidi" w:cstheme="minorBidi"/>
          <w:b/>
          <w:bCs/>
          <w:sz w:val="23"/>
          <w:szCs w:val="23"/>
        </w:rPr>
        <w:t>Rabin Museum</w:t>
      </w:r>
    </w:p>
    <w:p w:rsidR="00BC4AAE" w:rsidRPr="00BC4AAE" w:rsidRDefault="00BC4AAE" w:rsidP="00BC4AAE">
      <w:pPr>
        <w:pStyle w:val="ListParagraph"/>
        <w:numPr>
          <w:ilvl w:val="0"/>
          <w:numId w:val="31"/>
        </w:numPr>
        <w:rPr>
          <w:rFonts w:asciiTheme="minorBidi" w:hAnsiTheme="minorBidi" w:cstheme="minorBidi"/>
        </w:rPr>
      </w:pPr>
      <w:r>
        <w:rPr>
          <w:rFonts w:asciiTheme="minorBidi" w:hAnsiTheme="minorBidi" w:cstheme="minorBidi"/>
          <w:b/>
          <w:bCs/>
          <w:sz w:val="23"/>
          <w:szCs w:val="23"/>
        </w:rPr>
        <w:t>Palmach Museum</w:t>
      </w:r>
    </w:p>
    <w:p w:rsidR="00BC4AAE" w:rsidRDefault="00BC4AAE" w:rsidP="00BC4AAE">
      <w:pPr>
        <w:pStyle w:val="ListParagraph"/>
        <w:numPr>
          <w:ilvl w:val="0"/>
          <w:numId w:val="31"/>
        </w:numPr>
        <w:rPr>
          <w:rFonts w:asciiTheme="minorBidi" w:hAnsiTheme="minorBidi" w:cstheme="minorBidi"/>
        </w:rPr>
      </w:pPr>
      <w:r w:rsidRPr="00F068AC">
        <w:rPr>
          <w:rFonts w:asciiTheme="minorBidi" w:hAnsiTheme="minorBidi" w:cstheme="minorBidi"/>
        </w:rPr>
        <w:t xml:space="preserve">Overnight: </w:t>
      </w:r>
      <w:hyperlink r:id="rId23" w:history="1">
        <w:r w:rsidRPr="003B6A66">
          <w:rPr>
            <w:rStyle w:val="Hyperlink"/>
            <w:rFonts w:asciiTheme="minorBidi" w:hAnsiTheme="minorBidi" w:cstheme="minorBidi"/>
          </w:rPr>
          <w:t>Sheraton, Tel Aviv</w:t>
        </w:r>
      </w:hyperlink>
    </w:p>
    <w:p w:rsidR="00BC4AAE" w:rsidRPr="00ED29BD" w:rsidRDefault="00BC4AAE" w:rsidP="004E13C9">
      <w:pPr>
        <w:rPr>
          <w:rFonts w:asciiTheme="minorBidi" w:hAnsiTheme="minorBidi" w:cstheme="minorBidi"/>
        </w:rPr>
      </w:pPr>
    </w:p>
    <w:p w:rsidR="005D6ECC" w:rsidRDefault="005D6ECC" w:rsidP="00E01D42">
      <w:pPr>
        <w:rPr>
          <w:rFonts w:asciiTheme="minorBidi" w:hAnsiTheme="minorBidi" w:cstheme="minorBidi"/>
          <w:b/>
          <w:bCs/>
        </w:rPr>
      </w:pPr>
    </w:p>
    <w:p w:rsidR="0061511B" w:rsidRPr="00CF2B13" w:rsidRDefault="002728D9" w:rsidP="00E01D42">
      <w:pPr>
        <w:rPr>
          <w:rFonts w:asciiTheme="minorBidi" w:hAnsiTheme="minorBidi" w:cstheme="minorBidi"/>
          <w:b/>
          <w:bCs/>
        </w:rPr>
      </w:pPr>
      <w:r>
        <w:rPr>
          <w:rFonts w:asciiTheme="minorBidi" w:hAnsiTheme="minorBidi" w:cstheme="minorBidi"/>
          <w:b/>
          <w:bCs/>
        </w:rPr>
        <w:t>Tuesday, July 3rd</w:t>
      </w:r>
      <w:r w:rsidR="00E01D42" w:rsidRPr="00CF2B13">
        <w:rPr>
          <w:rFonts w:asciiTheme="minorBidi" w:hAnsiTheme="minorBidi" w:cstheme="minorBidi"/>
          <w:b/>
          <w:bCs/>
        </w:rPr>
        <w:t xml:space="preserve"> </w:t>
      </w:r>
      <w:r w:rsidR="00EE65CD" w:rsidRPr="00CF2B13">
        <w:rPr>
          <w:rFonts w:asciiTheme="minorBidi" w:hAnsiTheme="minorBidi" w:cstheme="minorBidi"/>
          <w:b/>
          <w:bCs/>
        </w:rPr>
        <w:t>– (B</w:t>
      </w:r>
      <w:r w:rsidR="00855748" w:rsidRPr="00CF2B13">
        <w:rPr>
          <w:rFonts w:asciiTheme="minorBidi" w:hAnsiTheme="minorBidi" w:cstheme="minorBidi"/>
          <w:b/>
          <w:bCs/>
        </w:rPr>
        <w:t>)</w:t>
      </w:r>
    </w:p>
    <w:p w:rsidR="00B2777C" w:rsidRDefault="00B2777C" w:rsidP="00C51E3D">
      <w:pPr>
        <w:rPr>
          <w:rFonts w:asciiTheme="minorBidi" w:hAnsiTheme="minorBidi" w:cstheme="minorBidi"/>
        </w:rPr>
      </w:pPr>
    </w:p>
    <w:p w:rsidR="00BC4AAE" w:rsidRPr="004600B8" w:rsidRDefault="00BC4AAE" w:rsidP="00BC4AAE">
      <w:pPr>
        <w:pStyle w:val="ListParagraph"/>
        <w:numPr>
          <w:ilvl w:val="0"/>
          <w:numId w:val="31"/>
        </w:numPr>
        <w:rPr>
          <w:rFonts w:asciiTheme="minorBidi" w:hAnsiTheme="minorBidi" w:cstheme="minorBidi"/>
        </w:rPr>
      </w:pPr>
      <w:r>
        <w:rPr>
          <w:rFonts w:asciiTheme="minorBidi" w:hAnsiTheme="minorBidi" w:cstheme="minorBidi"/>
          <w:sz w:val="23"/>
          <w:szCs w:val="23"/>
        </w:rPr>
        <w:t xml:space="preserve">Drive towards </w:t>
      </w:r>
      <w:r w:rsidRPr="000A5686">
        <w:rPr>
          <w:rFonts w:asciiTheme="minorBidi" w:hAnsiTheme="minorBidi" w:cstheme="minorBidi"/>
          <w:b/>
          <w:bCs/>
          <w:sz w:val="23"/>
          <w:szCs w:val="23"/>
        </w:rPr>
        <w:t>Caesarea</w:t>
      </w:r>
      <w:r>
        <w:rPr>
          <w:rFonts w:asciiTheme="minorBidi" w:hAnsiTheme="minorBidi" w:cstheme="minorBidi"/>
          <w:sz w:val="23"/>
          <w:szCs w:val="23"/>
        </w:rPr>
        <w:t>. Visit the port city of Herod the Great.</w:t>
      </w:r>
    </w:p>
    <w:p w:rsidR="00BC4AAE" w:rsidRPr="00B501A2" w:rsidRDefault="00BC4AAE" w:rsidP="00BC4AAE">
      <w:pPr>
        <w:pStyle w:val="ListParagraph"/>
        <w:numPr>
          <w:ilvl w:val="0"/>
          <w:numId w:val="31"/>
        </w:numPr>
        <w:rPr>
          <w:rFonts w:asciiTheme="minorBidi" w:hAnsiTheme="minorBidi" w:cstheme="minorBidi"/>
        </w:rPr>
      </w:pPr>
      <w:r>
        <w:rPr>
          <w:rFonts w:asciiTheme="minorBidi" w:hAnsiTheme="minorBidi" w:cstheme="minorBidi"/>
          <w:sz w:val="23"/>
          <w:szCs w:val="23"/>
        </w:rPr>
        <w:t xml:space="preserve">Visit </w:t>
      </w:r>
      <w:r w:rsidRPr="000A5686">
        <w:rPr>
          <w:rFonts w:asciiTheme="minorBidi" w:hAnsiTheme="minorBidi" w:cstheme="minorBidi"/>
          <w:b/>
          <w:bCs/>
          <w:sz w:val="23"/>
          <w:szCs w:val="23"/>
        </w:rPr>
        <w:t>Haifa</w:t>
      </w:r>
      <w:r>
        <w:rPr>
          <w:rFonts w:asciiTheme="minorBidi" w:hAnsiTheme="minorBidi" w:cstheme="minorBidi"/>
          <w:b/>
          <w:bCs/>
          <w:sz w:val="23"/>
          <w:szCs w:val="23"/>
        </w:rPr>
        <w:t xml:space="preserve"> </w:t>
      </w:r>
      <w:r>
        <w:rPr>
          <w:rFonts w:asciiTheme="minorBidi" w:hAnsiTheme="minorBidi" w:cstheme="minorBidi"/>
          <w:sz w:val="23"/>
          <w:szCs w:val="23"/>
        </w:rPr>
        <w:t>and lookout over the spectacular Bahai Gardens</w:t>
      </w:r>
    </w:p>
    <w:p w:rsidR="00BC4AAE" w:rsidRPr="004600B8" w:rsidRDefault="00BC4AAE" w:rsidP="00BC4AAE">
      <w:pPr>
        <w:pStyle w:val="ListParagraph"/>
        <w:numPr>
          <w:ilvl w:val="0"/>
          <w:numId w:val="31"/>
        </w:numPr>
        <w:rPr>
          <w:rFonts w:asciiTheme="minorBidi" w:hAnsiTheme="minorBidi" w:cstheme="minorBidi"/>
        </w:rPr>
      </w:pPr>
      <w:r>
        <w:rPr>
          <w:rFonts w:asciiTheme="minorBidi" w:hAnsiTheme="minorBidi" w:cstheme="minorBidi"/>
          <w:sz w:val="23"/>
          <w:szCs w:val="23"/>
        </w:rPr>
        <w:t xml:space="preserve">Visit the Crusader city of </w:t>
      </w:r>
      <w:r w:rsidRPr="00DF7EB7">
        <w:rPr>
          <w:rFonts w:asciiTheme="minorBidi" w:hAnsiTheme="minorBidi" w:cstheme="minorBidi"/>
          <w:b/>
          <w:bCs/>
          <w:sz w:val="23"/>
          <w:szCs w:val="23"/>
        </w:rPr>
        <w:t>Akko</w:t>
      </w:r>
    </w:p>
    <w:p w:rsidR="00BC4AAE" w:rsidRPr="00BC4AAE" w:rsidRDefault="00BC4AAE" w:rsidP="00BC4AAE">
      <w:pPr>
        <w:pStyle w:val="ListParagraph"/>
        <w:numPr>
          <w:ilvl w:val="0"/>
          <w:numId w:val="31"/>
        </w:numPr>
        <w:rPr>
          <w:rFonts w:asciiTheme="minorBidi" w:hAnsiTheme="minorBidi" w:cstheme="minorBidi"/>
        </w:rPr>
      </w:pPr>
      <w:r w:rsidRPr="00F068AC">
        <w:rPr>
          <w:rFonts w:asciiTheme="minorBidi" w:hAnsiTheme="minorBidi" w:cstheme="minorBidi"/>
        </w:rPr>
        <w:t xml:space="preserve">Overnight: </w:t>
      </w:r>
      <w:hyperlink r:id="rId24" w:history="1">
        <w:r w:rsidRPr="003B6A66">
          <w:rPr>
            <w:rStyle w:val="Hyperlink"/>
            <w:rFonts w:asciiTheme="minorBidi" w:hAnsiTheme="minorBidi" w:cstheme="minorBidi"/>
          </w:rPr>
          <w:t>Sheraton, Tel Aviv</w:t>
        </w:r>
      </w:hyperlink>
    </w:p>
    <w:p w:rsidR="004E13C9" w:rsidRPr="00ED29BD" w:rsidRDefault="004E13C9" w:rsidP="00C51E3D">
      <w:pPr>
        <w:rPr>
          <w:rFonts w:asciiTheme="minorBidi" w:hAnsiTheme="minorBidi" w:cstheme="minorBidi"/>
        </w:rPr>
      </w:pPr>
    </w:p>
    <w:p w:rsidR="00CA1E83" w:rsidRPr="00DF7EB7" w:rsidRDefault="002728D9" w:rsidP="00DF7EB7">
      <w:pPr>
        <w:rPr>
          <w:rFonts w:asciiTheme="minorBidi" w:hAnsiTheme="minorBidi" w:cstheme="minorBidi"/>
          <w:b/>
          <w:bCs/>
        </w:rPr>
      </w:pPr>
      <w:r>
        <w:rPr>
          <w:rFonts w:asciiTheme="minorBidi" w:hAnsiTheme="minorBidi" w:cstheme="minorBidi"/>
          <w:b/>
          <w:bCs/>
        </w:rPr>
        <w:lastRenderedPageBreak/>
        <w:t>Wednesday, July 4</w:t>
      </w:r>
      <w:r w:rsidRPr="002728D9">
        <w:rPr>
          <w:rFonts w:asciiTheme="minorBidi" w:hAnsiTheme="minorBidi" w:cstheme="minorBidi"/>
          <w:b/>
          <w:bCs/>
          <w:vertAlign w:val="superscript"/>
        </w:rPr>
        <w:t>th</w:t>
      </w:r>
      <w:r w:rsidR="00CA1E83" w:rsidRPr="00CF2B13">
        <w:rPr>
          <w:rFonts w:asciiTheme="minorBidi" w:hAnsiTheme="minorBidi" w:cstheme="minorBidi"/>
          <w:b/>
          <w:bCs/>
        </w:rPr>
        <w:t xml:space="preserve"> – (B</w:t>
      </w:r>
      <w:r w:rsidR="002A3220" w:rsidRPr="00CF2B13">
        <w:rPr>
          <w:rFonts w:asciiTheme="minorBidi" w:hAnsiTheme="minorBidi" w:cstheme="minorBidi"/>
          <w:b/>
          <w:bCs/>
        </w:rPr>
        <w:t>/D</w:t>
      </w:r>
      <w:r w:rsidR="00CA1E83" w:rsidRPr="00CF2B13">
        <w:rPr>
          <w:rFonts w:asciiTheme="minorBidi" w:hAnsiTheme="minorBidi" w:cstheme="minorBidi"/>
          <w:b/>
          <w:bCs/>
        </w:rPr>
        <w:t>)</w:t>
      </w:r>
    </w:p>
    <w:p w:rsidR="00BC4AAE" w:rsidRPr="0000395D" w:rsidRDefault="00BC4AAE" w:rsidP="00BC4AAE">
      <w:pPr>
        <w:numPr>
          <w:ilvl w:val="0"/>
          <w:numId w:val="20"/>
        </w:numPr>
        <w:spacing w:before="100" w:beforeAutospacing="1" w:after="100" w:afterAutospacing="1"/>
        <w:rPr>
          <w:rStyle w:val="Strong"/>
          <w:rFonts w:asciiTheme="minorBidi" w:hAnsiTheme="minorBidi" w:cstheme="minorBidi"/>
          <w:b w:val="0"/>
          <w:bCs w:val="0"/>
          <w:color w:val="000000"/>
        </w:rPr>
      </w:pPr>
      <w:r>
        <w:rPr>
          <w:rStyle w:val="Strong"/>
          <w:rFonts w:asciiTheme="minorBidi" w:hAnsiTheme="minorBidi" w:cstheme="minorBidi"/>
          <w:color w:val="000000"/>
        </w:rPr>
        <w:t xml:space="preserve">Visit the </w:t>
      </w:r>
      <w:proofErr w:type="spellStart"/>
      <w:r>
        <w:rPr>
          <w:rStyle w:val="Strong"/>
          <w:rFonts w:asciiTheme="minorBidi" w:hAnsiTheme="minorBidi" w:cstheme="minorBidi"/>
          <w:color w:val="000000"/>
        </w:rPr>
        <w:t>Hazerim</w:t>
      </w:r>
      <w:proofErr w:type="spellEnd"/>
      <w:r>
        <w:rPr>
          <w:rStyle w:val="Strong"/>
          <w:rFonts w:asciiTheme="minorBidi" w:hAnsiTheme="minorBidi" w:cstheme="minorBidi"/>
          <w:color w:val="000000"/>
        </w:rPr>
        <w:t xml:space="preserve"> Airforce </w:t>
      </w:r>
      <w:r w:rsidR="00F3112C">
        <w:rPr>
          <w:rStyle w:val="Strong"/>
          <w:rFonts w:asciiTheme="minorBidi" w:hAnsiTheme="minorBidi" w:cstheme="minorBidi"/>
          <w:color w:val="000000"/>
        </w:rPr>
        <w:t>Museum</w:t>
      </w:r>
    </w:p>
    <w:p w:rsidR="00BC4AAE" w:rsidRDefault="00BC4AAE" w:rsidP="00BC4AAE">
      <w:pPr>
        <w:numPr>
          <w:ilvl w:val="0"/>
          <w:numId w:val="20"/>
        </w:numPr>
        <w:spacing w:before="100" w:beforeAutospacing="1" w:after="100" w:afterAutospacing="1"/>
        <w:rPr>
          <w:rFonts w:asciiTheme="minorBidi" w:hAnsiTheme="minorBidi" w:cstheme="minorBidi"/>
          <w:b/>
          <w:bCs/>
          <w:color w:val="000000"/>
        </w:rPr>
      </w:pPr>
      <w:r w:rsidRPr="0000395D">
        <w:rPr>
          <w:rStyle w:val="Strong"/>
          <w:rFonts w:asciiTheme="minorBidi" w:hAnsiTheme="minorBidi" w:cstheme="minorBidi"/>
          <w:b w:val="0"/>
          <w:bCs w:val="0"/>
          <w:color w:val="000000"/>
        </w:rPr>
        <w:t xml:space="preserve">Tour the </w:t>
      </w:r>
      <w:proofErr w:type="spellStart"/>
      <w:r w:rsidRPr="0000395D">
        <w:rPr>
          <w:rStyle w:val="Strong"/>
          <w:rFonts w:asciiTheme="minorBidi" w:hAnsiTheme="minorBidi" w:cstheme="minorBidi"/>
          <w:color w:val="000000"/>
        </w:rPr>
        <w:t>Nefafim</w:t>
      </w:r>
      <w:proofErr w:type="spellEnd"/>
      <w:r w:rsidRPr="0000395D">
        <w:rPr>
          <w:rStyle w:val="Strong"/>
          <w:rFonts w:asciiTheme="minorBidi" w:hAnsiTheme="minorBidi" w:cstheme="minorBidi"/>
          <w:color w:val="000000"/>
        </w:rPr>
        <w:t xml:space="preserve"> Factory</w:t>
      </w:r>
      <w:r w:rsidRPr="0000395D">
        <w:rPr>
          <w:rStyle w:val="Strong"/>
          <w:rFonts w:asciiTheme="minorBidi" w:hAnsiTheme="minorBidi" w:cstheme="minorBidi"/>
          <w:b w:val="0"/>
          <w:bCs w:val="0"/>
          <w:color w:val="000000"/>
        </w:rPr>
        <w:t xml:space="preserve"> (the world’s first drip system) </w:t>
      </w:r>
      <w:r>
        <w:rPr>
          <w:rStyle w:val="Strong"/>
          <w:rFonts w:asciiTheme="minorBidi" w:hAnsiTheme="minorBidi" w:cstheme="minorBidi"/>
          <w:b w:val="0"/>
          <w:bCs w:val="0"/>
          <w:color w:val="000000"/>
        </w:rPr>
        <w:t xml:space="preserve">at </w:t>
      </w:r>
      <w:r w:rsidRPr="0000395D">
        <w:rPr>
          <w:rStyle w:val="Strong"/>
          <w:rFonts w:asciiTheme="minorBidi" w:hAnsiTheme="minorBidi" w:cstheme="minorBidi"/>
          <w:b w:val="0"/>
          <w:bCs w:val="0"/>
          <w:color w:val="000000"/>
        </w:rPr>
        <w:t xml:space="preserve">Kibbutz </w:t>
      </w:r>
      <w:proofErr w:type="spellStart"/>
      <w:r w:rsidRPr="0000395D">
        <w:rPr>
          <w:rStyle w:val="Strong"/>
          <w:rFonts w:asciiTheme="minorBidi" w:hAnsiTheme="minorBidi" w:cstheme="minorBidi"/>
          <w:b w:val="0"/>
          <w:bCs w:val="0"/>
          <w:color w:val="000000"/>
        </w:rPr>
        <w:t>Hazerim</w:t>
      </w:r>
      <w:proofErr w:type="spellEnd"/>
    </w:p>
    <w:p w:rsidR="00BC4AAE" w:rsidRDefault="00BC4AAE" w:rsidP="00581B62">
      <w:pPr>
        <w:numPr>
          <w:ilvl w:val="0"/>
          <w:numId w:val="20"/>
        </w:numPr>
        <w:spacing w:before="100" w:beforeAutospacing="1" w:after="100" w:afterAutospacing="1"/>
        <w:rPr>
          <w:rFonts w:asciiTheme="minorBidi" w:hAnsiTheme="minorBidi" w:cstheme="minorBidi"/>
          <w:b/>
          <w:bCs/>
          <w:color w:val="000000"/>
        </w:rPr>
      </w:pPr>
      <w:r>
        <w:rPr>
          <w:rFonts w:asciiTheme="minorBidi" w:hAnsiTheme="minorBidi" w:cstheme="minorBidi"/>
          <w:color w:val="000000"/>
        </w:rPr>
        <w:t xml:space="preserve">Hike </w:t>
      </w:r>
      <w:r w:rsidRPr="0000395D">
        <w:rPr>
          <w:rFonts w:asciiTheme="minorBidi" w:hAnsiTheme="minorBidi" w:cstheme="minorBidi"/>
          <w:b/>
          <w:bCs/>
          <w:color w:val="000000"/>
        </w:rPr>
        <w:t xml:space="preserve">Ein </w:t>
      </w:r>
      <w:proofErr w:type="spellStart"/>
      <w:r w:rsidRPr="0000395D">
        <w:rPr>
          <w:rFonts w:asciiTheme="minorBidi" w:hAnsiTheme="minorBidi" w:cstheme="minorBidi"/>
          <w:b/>
          <w:bCs/>
          <w:color w:val="000000"/>
        </w:rPr>
        <w:t>Avda</w:t>
      </w:r>
      <w:r w:rsidR="00581B62">
        <w:rPr>
          <w:rFonts w:asciiTheme="minorBidi" w:hAnsiTheme="minorBidi" w:cstheme="minorBidi"/>
          <w:b/>
          <w:bCs/>
          <w:color w:val="000000"/>
        </w:rPr>
        <w:t>t</w:t>
      </w:r>
      <w:proofErr w:type="spellEnd"/>
    </w:p>
    <w:p w:rsidR="00581B62" w:rsidRPr="00581B62" w:rsidRDefault="00581B62" w:rsidP="00581B62">
      <w:pPr>
        <w:numPr>
          <w:ilvl w:val="0"/>
          <w:numId w:val="20"/>
        </w:numPr>
        <w:spacing w:before="100" w:beforeAutospacing="1" w:after="100" w:afterAutospacing="1"/>
        <w:rPr>
          <w:rFonts w:asciiTheme="minorBidi" w:hAnsiTheme="minorBidi" w:cstheme="minorBidi"/>
          <w:b/>
          <w:bCs/>
          <w:color w:val="000000"/>
        </w:rPr>
      </w:pPr>
      <w:r>
        <w:rPr>
          <w:rFonts w:asciiTheme="minorBidi" w:hAnsiTheme="minorBidi" w:cstheme="minorBidi"/>
          <w:bCs/>
          <w:color w:val="000000"/>
        </w:rPr>
        <w:t xml:space="preserve">Camel rides from Chan </w:t>
      </w:r>
      <w:proofErr w:type="spellStart"/>
      <w:r>
        <w:rPr>
          <w:rFonts w:asciiTheme="minorBidi" w:hAnsiTheme="minorBidi" w:cstheme="minorBidi"/>
          <w:bCs/>
          <w:color w:val="000000"/>
        </w:rPr>
        <w:t>HaShayaroth</w:t>
      </w:r>
      <w:proofErr w:type="spellEnd"/>
      <w:r>
        <w:rPr>
          <w:rFonts w:asciiTheme="minorBidi" w:hAnsiTheme="minorBidi" w:cstheme="minorBidi"/>
          <w:bCs/>
          <w:color w:val="000000"/>
        </w:rPr>
        <w:t xml:space="preserve"> OR </w:t>
      </w:r>
      <w:proofErr w:type="spellStart"/>
      <w:r>
        <w:rPr>
          <w:rFonts w:asciiTheme="minorBidi" w:hAnsiTheme="minorBidi" w:cstheme="minorBidi"/>
          <w:bCs/>
          <w:color w:val="000000"/>
        </w:rPr>
        <w:t>Mamshit</w:t>
      </w:r>
      <w:proofErr w:type="spellEnd"/>
    </w:p>
    <w:p w:rsidR="00581B62" w:rsidRPr="00440F5A" w:rsidRDefault="00581B62" w:rsidP="00581B62">
      <w:pPr>
        <w:numPr>
          <w:ilvl w:val="0"/>
          <w:numId w:val="20"/>
        </w:numPr>
        <w:rPr>
          <w:rFonts w:asciiTheme="minorBidi" w:hAnsiTheme="minorBidi" w:cstheme="minorBidi"/>
        </w:rPr>
      </w:pPr>
      <w:r>
        <w:rPr>
          <w:rFonts w:asciiTheme="minorBidi" w:hAnsiTheme="minorBidi" w:cstheme="minorBidi"/>
        </w:rPr>
        <w:t xml:space="preserve">Enjoy the rest of the day </w:t>
      </w:r>
      <w:r w:rsidRPr="004A4C90">
        <w:rPr>
          <w:rFonts w:asciiTheme="minorBidi" w:hAnsiTheme="minorBidi" w:cstheme="minorBidi"/>
          <w:b/>
          <w:bCs/>
        </w:rPr>
        <w:t>relaxing in the Dead Sea</w:t>
      </w:r>
    </w:p>
    <w:p w:rsidR="00CF2B13" w:rsidRPr="00720D87" w:rsidRDefault="00581B62" w:rsidP="00720D87">
      <w:pPr>
        <w:numPr>
          <w:ilvl w:val="0"/>
          <w:numId w:val="20"/>
        </w:numPr>
        <w:spacing w:before="100" w:beforeAutospacing="1" w:after="100" w:afterAutospacing="1"/>
        <w:rPr>
          <w:rFonts w:asciiTheme="minorBidi" w:hAnsiTheme="minorBidi" w:cstheme="minorBidi"/>
          <w:b/>
          <w:bCs/>
          <w:color w:val="000000"/>
        </w:rPr>
      </w:pPr>
      <w:r>
        <w:rPr>
          <w:rFonts w:asciiTheme="minorBidi" w:hAnsiTheme="minorBidi" w:cstheme="minorBidi"/>
        </w:rPr>
        <w:t xml:space="preserve">Overnight &amp; Dinner: </w:t>
      </w:r>
      <w:hyperlink r:id="rId25" w:history="1">
        <w:proofErr w:type="spellStart"/>
        <w:r w:rsidRPr="004A4C90">
          <w:rPr>
            <w:rStyle w:val="Hyperlink"/>
            <w:rFonts w:asciiTheme="minorBidi" w:hAnsiTheme="minorBidi" w:cstheme="minorBidi"/>
          </w:rPr>
          <w:t>Isrotel</w:t>
        </w:r>
        <w:proofErr w:type="spellEnd"/>
        <w:r w:rsidRPr="004A4C90">
          <w:rPr>
            <w:rStyle w:val="Hyperlink"/>
            <w:rFonts w:asciiTheme="minorBidi" w:hAnsiTheme="minorBidi" w:cstheme="minorBidi"/>
          </w:rPr>
          <w:t xml:space="preserve"> Dead Sea</w:t>
        </w:r>
      </w:hyperlink>
    </w:p>
    <w:p w:rsidR="00CA1E83" w:rsidRDefault="002728D9" w:rsidP="00CF2B13">
      <w:pPr>
        <w:rPr>
          <w:rFonts w:asciiTheme="minorBidi" w:hAnsiTheme="minorBidi" w:cstheme="minorBidi"/>
          <w:b/>
          <w:bCs/>
        </w:rPr>
      </w:pPr>
      <w:r>
        <w:rPr>
          <w:rFonts w:asciiTheme="minorBidi" w:hAnsiTheme="minorBidi" w:cstheme="minorBidi"/>
          <w:b/>
          <w:bCs/>
        </w:rPr>
        <w:t>Thursday, July 5</w:t>
      </w:r>
      <w:r w:rsidRPr="002728D9">
        <w:rPr>
          <w:rFonts w:asciiTheme="minorBidi" w:hAnsiTheme="minorBidi" w:cstheme="minorBidi"/>
          <w:b/>
          <w:bCs/>
          <w:vertAlign w:val="superscript"/>
        </w:rPr>
        <w:t>th</w:t>
      </w:r>
      <w:r>
        <w:rPr>
          <w:rFonts w:asciiTheme="minorBidi" w:hAnsiTheme="minorBidi" w:cstheme="minorBidi"/>
          <w:b/>
          <w:bCs/>
        </w:rPr>
        <w:t xml:space="preserve"> </w:t>
      </w:r>
      <w:r w:rsidR="00CA1E83" w:rsidRPr="00CF2B13">
        <w:rPr>
          <w:rFonts w:asciiTheme="minorBidi" w:hAnsiTheme="minorBidi" w:cstheme="minorBidi"/>
          <w:b/>
          <w:bCs/>
        </w:rPr>
        <w:t>– (B)</w:t>
      </w:r>
    </w:p>
    <w:p w:rsidR="00F36CB1" w:rsidRDefault="00F36CB1" w:rsidP="00CF2B13">
      <w:pPr>
        <w:rPr>
          <w:rFonts w:asciiTheme="minorBidi" w:hAnsiTheme="minorBidi" w:cstheme="minorBidi"/>
          <w:b/>
          <w:bCs/>
        </w:rPr>
      </w:pPr>
    </w:p>
    <w:p w:rsidR="004E13C9" w:rsidRDefault="004E13C9" w:rsidP="004E13C9">
      <w:pPr>
        <w:numPr>
          <w:ilvl w:val="0"/>
          <w:numId w:val="31"/>
        </w:numPr>
        <w:rPr>
          <w:rFonts w:asciiTheme="minorBidi" w:hAnsiTheme="minorBidi" w:cstheme="minorBidi"/>
        </w:rPr>
      </w:pPr>
      <w:r w:rsidRPr="00984417">
        <w:rPr>
          <w:rFonts w:asciiTheme="minorBidi" w:hAnsiTheme="minorBidi" w:cstheme="minorBidi"/>
          <w:b/>
          <w:bCs/>
        </w:rPr>
        <w:t>Masada</w:t>
      </w:r>
      <w:r>
        <w:rPr>
          <w:rFonts w:asciiTheme="minorBidi" w:hAnsiTheme="minorBidi" w:cstheme="minorBidi"/>
        </w:rPr>
        <w:t>, Herod the Great’s desert fortress and the last battle of the Jewish Revolt. You will have the option to hike up or take the cable car.</w:t>
      </w:r>
    </w:p>
    <w:p w:rsidR="004E13C9" w:rsidRDefault="004E13C9" w:rsidP="004E13C9">
      <w:pPr>
        <w:numPr>
          <w:ilvl w:val="0"/>
          <w:numId w:val="31"/>
        </w:numPr>
        <w:rPr>
          <w:rFonts w:asciiTheme="minorBidi" w:hAnsiTheme="minorBidi" w:cstheme="minorBidi"/>
        </w:rPr>
      </w:pPr>
      <w:r>
        <w:rPr>
          <w:rFonts w:asciiTheme="minorBidi" w:hAnsiTheme="minorBidi" w:cstheme="minorBidi"/>
        </w:rPr>
        <w:t>Here, we’ll take out the Torah Scrolls to experience a never-forgetting</w:t>
      </w:r>
      <w:r w:rsidR="00DC4A54">
        <w:rPr>
          <w:rFonts w:asciiTheme="minorBidi" w:hAnsiTheme="minorBidi" w:cstheme="minorBidi"/>
        </w:rPr>
        <w:t xml:space="preserve"> </w:t>
      </w:r>
      <w:r w:rsidR="00167DB3">
        <w:rPr>
          <w:rFonts w:asciiTheme="minorBidi" w:hAnsiTheme="minorBidi" w:cstheme="minorBidi"/>
        </w:rPr>
        <w:t>o</w:t>
      </w:r>
      <w:r w:rsidR="00DC4A54">
        <w:rPr>
          <w:rFonts w:asciiTheme="minorBidi" w:hAnsiTheme="minorBidi" w:cstheme="minorBidi"/>
        </w:rPr>
        <w:t>pportunity for</w:t>
      </w:r>
      <w:r>
        <w:rPr>
          <w:rFonts w:asciiTheme="minorBidi" w:hAnsiTheme="minorBidi" w:cstheme="minorBidi"/>
        </w:rPr>
        <w:t xml:space="preserve"> Bar </w:t>
      </w:r>
      <w:r w:rsidR="00DC4A54">
        <w:rPr>
          <w:rFonts w:asciiTheme="minorBidi" w:hAnsiTheme="minorBidi" w:cstheme="minorBidi"/>
        </w:rPr>
        <w:t>a</w:t>
      </w:r>
      <w:r>
        <w:rPr>
          <w:rFonts w:asciiTheme="minorBidi" w:hAnsiTheme="minorBidi" w:cstheme="minorBidi"/>
        </w:rPr>
        <w:t>nd Bat Mitzva Ceremony</w:t>
      </w:r>
    </w:p>
    <w:p w:rsidR="00DC4A54" w:rsidRPr="00581B62" w:rsidRDefault="00581B62" w:rsidP="00720D87">
      <w:pPr>
        <w:numPr>
          <w:ilvl w:val="0"/>
          <w:numId w:val="31"/>
        </w:numPr>
        <w:rPr>
          <w:rFonts w:asciiTheme="minorBidi" w:hAnsiTheme="minorBidi" w:cstheme="minorBidi"/>
        </w:rPr>
      </w:pPr>
      <w:r w:rsidRPr="00581B62">
        <w:rPr>
          <w:rFonts w:asciiTheme="minorBidi" w:hAnsiTheme="minorBidi" w:cstheme="minorBidi"/>
          <w:b/>
          <w:bCs/>
        </w:rPr>
        <w:t xml:space="preserve">Drive to </w:t>
      </w:r>
      <w:proofErr w:type="spellStart"/>
      <w:r w:rsidRPr="00581B62">
        <w:rPr>
          <w:rFonts w:asciiTheme="minorBidi" w:hAnsiTheme="minorBidi" w:cstheme="minorBidi"/>
          <w:b/>
          <w:bCs/>
        </w:rPr>
        <w:t>Eilat</w:t>
      </w:r>
      <w:proofErr w:type="spellEnd"/>
    </w:p>
    <w:p w:rsidR="00581B62" w:rsidRPr="00581B62" w:rsidRDefault="00581B62" w:rsidP="00581B62">
      <w:pPr>
        <w:numPr>
          <w:ilvl w:val="0"/>
          <w:numId w:val="31"/>
        </w:numPr>
        <w:spacing w:before="100" w:beforeAutospacing="1" w:after="100" w:afterAutospacing="1"/>
        <w:rPr>
          <w:rFonts w:asciiTheme="minorBidi" w:hAnsiTheme="minorBidi" w:cstheme="minorBidi"/>
          <w:b/>
          <w:bCs/>
          <w:color w:val="000000"/>
        </w:rPr>
      </w:pPr>
      <w:r w:rsidRPr="0000395D">
        <w:rPr>
          <w:rFonts w:asciiTheme="minorBidi" w:hAnsiTheme="minorBidi" w:cstheme="minorBidi"/>
        </w:rPr>
        <w:t xml:space="preserve">Overnight: </w:t>
      </w:r>
      <w:hyperlink r:id="rId26" w:history="1">
        <w:r w:rsidRPr="0000395D">
          <w:rPr>
            <w:rStyle w:val="Hyperlink"/>
            <w:rFonts w:asciiTheme="minorBidi" w:hAnsiTheme="minorBidi" w:cstheme="minorBidi"/>
          </w:rPr>
          <w:t>Hilton Queen of Sheba</w:t>
        </w:r>
      </w:hyperlink>
      <w:r w:rsidRPr="0000395D">
        <w:rPr>
          <w:rFonts w:asciiTheme="minorBidi" w:hAnsiTheme="minorBidi" w:cstheme="minorBidi"/>
        </w:rPr>
        <w:t xml:space="preserve"> (Deluxe</w:t>
      </w:r>
      <w:r>
        <w:rPr>
          <w:rFonts w:asciiTheme="minorBidi" w:hAnsiTheme="minorBidi" w:cstheme="minorBidi"/>
        </w:rPr>
        <w:t xml:space="preserve"> Sea-View</w:t>
      </w:r>
      <w:r w:rsidRPr="0000395D">
        <w:rPr>
          <w:rFonts w:asciiTheme="minorBidi" w:hAnsiTheme="minorBidi" w:cstheme="minorBidi"/>
        </w:rPr>
        <w:t xml:space="preserve"> Rooms)</w:t>
      </w:r>
    </w:p>
    <w:p w:rsidR="00A82094" w:rsidRDefault="002728D9" w:rsidP="00151747">
      <w:pPr>
        <w:rPr>
          <w:rFonts w:asciiTheme="minorBidi" w:hAnsiTheme="minorBidi" w:cstheme="minorBidi"/>
          <w:b/>
          <w:bCs/>
        </w:rPr>
      </w:pPr>
      <w:r>
        <w:rPr>
          <w:rFonts w:asciiTheme="minorBidi" w:hAnsiTheme="minorBidi" w:cstheme="minorBidi"/>
          <w:b/>
          <w:bCs/>
        </w:rPr>
        <w:t>Friday, July 6</w:t>
      </w:r>
      <w:r w:rsidRPr="002728D9">
        <w:rPr>
          <w:rFonts w:asciiTheme="minorBidi" w:hAnsiTheme="minorBidi" w:cstheme="minorBidi"/>
          <w:b/>
          <w:bCs/>
          <w:vertAlign w:val="superscript"/>
        </w:rPr>
        <w:t>th</w:t>
      </w:r>
      <w:r>
        <w:rPr>
          <w:rFonts w:asciiTheme="minorBidi" w:hAnsiTheme="minorBidi" w:cstheme="minorBidi"/>
          <w:b/>
          <w:bCs/>
        </w:rPr>
        <w:t xml:space="preserve"> </w:t>
      </w:r>
      <w:r w:rsidR="00061EFC" w:rsidRPr="00CF2B13">
        <w:rPr>
          <w:rFonts w:asciiTheme="minorBidi" w:hAnsiTheme="minorBidi" w:cstheme="minorBidi"/>
          <w:b/>
          <w:bCs/>
        </w:rPr>
        <w:t>– (B</w:t>
      </w:r>
      <w:r w:rsidR="00A82094" w:rsidRPr="00CF2B13">
        <w:rPr>
          <w:rFonts w:asciiTheme="minorBidi" w:hAnsiTheme="minorBidi" w:cstheme="minorBidi"/>
          <w:b/>
          <w:bCs/>
        </w:rPr>
        <w:t>)</w:t>
      </w:r>
    </w:p>
    <w:p w:rsidR="00581B62" w:rsidRPr="00151747" w:rsidRDefault="00581B62" w:rsidP="00151747">
      <w:pPr>
        <w:rPr>
          <w:rFonts w:asciiTheme="minorBidi" w:hAnsiTheme="minorBidi" w:cstheme="minorBidi"/>
          <w:b/>
          <w:bCs/>
        </w:rPr>
      </w:pPr>
    </w:p>
    <w:p w:rsidR="00581B62" w:rsidRPr="008176CF" w:rsidRDefault="00581B62" w:rsidP="00581B62">
      <w:pPr>
        <w:pStyle w:val="ListParagraph"/>
        <w:numPr>
          <w:ilvl w:val="0"/>
          <w:numId w:val="29"/>
        </w:numPr>
        <w:rPr>
          <w:rFonts w:asciiTheme="minorBidi" w:hAnsiTheme="minorBidi" w:cstheme="minorBidi"/>
        </w:rPr>
      </w:pPr>
      <w:r w:rsidRPr="008176CF">
        <w:rPr>
          <w:rFonts w:asciiTheme="minorBidi" w:hAnsiTheme="minorBidi" w:cstheme="minorBidi"/>
        </w:rPr>
        <w:t xml:space="preserve">Option #1 - Wake up early to cross the </w:t>
      </w:r>
      <w:proofErr w:type="spellStart"/>
      <w:r w:rsidRPr="00EA1260">
        <w:rPr>
          <w:rFonts w:asciiTheme="minorBidi" w:hAnsiTheme="minorBidi" w:cstheme="minorBidi"/>
          <w:b/>
          <w:bCs/>
        </w:rPr>
        <w:t>Aravah</w:t>
      </w:r>
      <w:proofErr w:type="spellEnd"/>
      <w:r w:rsidRPr="00EA1260">
        <w:rPr>
          <w:rFonts w:asciiTheme="minorBidi" w:hAnsiTheme="minorBidi" w:cstheme="minorBidi"/>
          <w:b/>
          <w:bCs/>
        </w:rPr>
        <w:t xml:space="preserve"> Border Crossing</w:t>
      </w:r>
      <w:r w:rsidRPr="008176CF">
        <w:rPr>
          <w:rFonts w:asciiTheme="minorBidi" w:hAnsiTheme="minorBidi" w:cstheme="minorBidi"/>
        </w:rPr>
        <w:t xml:space="preserve"> and make your way to the Nabataean city of Petra and back. Have lunch at </w:t>
      </w:r>
      <w:r w:rsidRPr="00EA1260">
        <w:rPr>
          <w:rFonts w:asciiTheme="minorBidi" w:hAnsiTheme="minorBidi" w:cstheme="minorBidi"/>
          <w:b/>
          <w:bCs/>
        </w:rPr>
        <w:t>Basin Restaurant</w:t>
      </w:r>
      <w:r w:rsidRPr="008176CF">
        <w:rPr>
          <w:rFonts w:asciiTheme="minorBidi" w:hAnsiTheme="minorBidi" w:cstheme="minorBidi"/>
        </w:rPr>
        <w:t xml:space="preserve"> in Petra (MUST BRING PASSPORTS, SUNSCREEN &amp; HATS. Recommended: Change of Clothes.) Kindly note that we will have a representative in </w:t>
      </w:r>
      <w:proofErr w:type="spellStart"/>
      <w:r w:rsidRPr="008176CF">
        <w:rPr>
          <w:rFonts w:asciiTheme="minorBidi" w:hAnsiTheme="minorBidi" w:cstheme="minorBidi"/>
        </w:rPr>
        <w:t>Eilat</w:t>
      </w:r>
      <w:proofErr w:type="spellEnd"/>
      <w:r w:rsidRPr="008176CF">
        <w:rPr>
          <w:rFonts w:asciiTheme="minorBidi" w:hAnsiTheme="minorBidi" w:cstheme="minorBidi"/>
        </w:rPr>
        <w:t xml:space="preserve"> who will transfer you to/from the border and will pay all border fees &amp; taxes on your behalf. You are expected to provide a generous gratuity for your guide and a driver of a minimum $10 per person.</w:t>
      </w:r>
    </w:p>
    <w:p w:rsidR="00581B62" w:rsidRDefault="00581B62" w:rsidP="00581B62">
      <w:pPr>
        <w:pStyle w:val="ListParagraph"/>
        <w:numPr>
          <w:ilvl w:val="0"/>
          <w:numId w:val="29"/>
        </w:numPr>
        <w:rPr>
          <w:rFonts w:asciiTheme="minorBidi" w:hAnsiTheme="minorBidi" w:cstheme="minorBidi"/>
        </w:rPr>
      </w:pPr>
      <w:r w:rsidRPr="008176CF">
        <w:rPr>
          <w:rFonts w:asciiTheme="minorBidi" w:hAnsiTheme="minorBidi" w:cstheme="minorBidi"/>
        </w:rPr>
        <w:t>Option #2: Enjoy a</w:t>
      </w:r>
      <w:r>
        <w:rPr>
          <w:rFonts w:asciiTheme="minorBidi" w:hAnsiTheme="minorBidi" w:cstheme="minorBidi"/>
        </w:rPr>
        <w:t xml:space="preserve"> </w:t>
      </w:r>
      <w:r w:rsidRPr="008176CF">
        <w:rPr>
          <w:rFonts w:asciiTheme="minorBidi" w:hAnsiTheme="minorBidi" w:cstheme="minorBidi"/>
        </w:rPr>
        <w:t xml:space="preserve">free day on your own in </w:t>
      </w:r>
      <w:proofErr w:type="spellStart"/>
      <w:r w:rsidRPr="008176CF">
        <w:rPr>
          <w:rFonts w:asciiTheme="minorBidi" w:hAnsiTheme="minorBidi" w:cstheme="minorBidi"/>
        </w:rPr>
        <w:t>Eilat</w:t>
      </w:r>
      <w:proofErr w:type="spellEnd"/>
      <w:r w:rsidRPr="008176CF">
        <w:rPr>
          <w:rFonts w:asciiTheme="minorBidi" w:hAnsiTheme="minorBidi" w:cstheme="minorBidi"/>
        </w:rPr>
        <w:t xml:space="preserve"> </w:t>
      </w:r>
      <w:r>
        <w:rPr>
          <w:rFonts w:asciiTheme="minorBidi" w:hAnsiTheme="minorBidi" w:cstheme="minorBidi"/>
        </w:rPr>
        <w:t>(swim with dolphins, etc.)</w:t>
      </w:r>
    </w:p>
    <w:p w:rsidR="00581B62" w:rsidRDefault="00581B62" w:rsidP="00581B62">
      <w:pPr>
        <w:numPr>
          <w:ilvl w:val="0"/>
          <w:numId w:val="29"/>
        </w:numPr>
        <w:rPr>
          <w:rFonts w:asciiTheme="minorBidi" w:hAnsiTheme="minorBidi" w:cstheme="minorBidi"/>
        </w:rPr>
      </w:pPr>
      <w:r w:rsidRPr="008176CF">
        <w:rPr>
          <w:rFonts w:asciiTheme="minorBidi" w:hAnsiTheme="minorBidi" w:cstheme="minorBidi"/>
        </w:rPr>
        <w:t>Enjoy dinner out on your own</w:t>
      </w:r>
    </w:p>
    <w:p w:rsidR="00581B62" w:rsidRPr="008176CF" w:rsidRDefault="00581B62" w:rsidP="00581B62">
      <w:pPr>
        <w:numPr>
          <w:ilvl w:val="0"/>
          <w:numId w:val="29"/>
        </w:numPr>
        <w:rPr>
          <w:rFonts w:asciiTheme="minorBidi" w:hAnsiTheme="minorBidi" w:cstheme="minorBidi"/>
        </w:rPr>
      </w:pPr>
      <w:r>
        <w:rPr>
          <w:rFonts w:asciiTheme="minorBidi" w:hAnsiTheme="minorBidi" w:cstheme="minorBidi"/>
        </w:rPr>
        <w:t>Welcome the Sabbath with Rabbi Goldstein from the shores from the Red Sea</w:t>
      </w:r>
    </w:p>
    <w:p w:rsidR="00581B62" w:rsidRPr="0000395D" w:rsidRDefault="00581B62" w:rsidP="00581B62">
      <w:pPr>
        <w:numPr>
          <w:ilvl w:val="0"/>
          <w:numId w:val="29"/>
        </w:numPr>
        <w:spacing w:before="100" w:beforeAutospacing="1" w:after="100" w:afterAutospacing="1"/>
        <w:rPr>
          <w:rFonts w:asciiTheme="minorBidi" w:hAnsiTheme="minorBidi" w:cstheme="minorBidi"/>
          <w:b/>
          <w:bCs/>
          <w:color w:val="000000"/>
        </w:rPr>
      </w:pPr>
      <w:r w:rsidRPr="0000395D">
        <w:rPr>
          <w:rFonts w:asciiTheme="minorBidi" w:hAnsiTheme="minorBidi" w:cstheme="minorBidi"/>
        </w:rPr>
        <w:t xml:space="preserve">Overnight: </w:t>
      </w:r>
      <w:hyperlink r:id="rId27" w:history="1">
        <w:r w:rsidRPr="0000395D">
          <w:rPr>
            <w:rStyle w:val="Hyperlink"/>
            <w:rFonts w:asciiTheme="minorBidi" w:hAnsiTheme="minorBidi" w:cstheme="minorBidi"/>
          </w:rPr>
          <w:t>Hilton Queen of Sheba</w:t>
        </w:r>
      </w:hyperlink>
      <w:r w:rsidRPr="0000395D">
        <w:rPr>
          <w:rFonts w:asciiTheme="minorBidi" w:hAnsiTheme="minorBidi" w:cstheme="minorBidi"/>
        </w:rPr>
        <w:t xml:space="preserve"> (Deluxe</w:t>
      </w:r>
      <w:r>
        <w:rPr>
          <w:rFonts w:asciiTheme="minorBidi" w:hAnsiTheme="minorBidi" w:cstheme="minorBidi"/>
        </w:rPr>
        <w:t xml:space="preserve"> Sea-View</w:t>
      </w:r>
      <w:r w:rsidRPr="0000395D">
        <w:rPr>
          <w:rFonts w:asciiTheme="minorBidi" w:hAnsiTheme="minorBidi" w:cstheme="minorBidi"/>
        </w:rPr>
        <w:t xml:space="preserve"> Rooms)</w:t>
      </w:r>
    </w:p>
    <w:p w:rsidR="00A82094" w:rsidRPr="00CF2B13" w:rsidRDefault="002728D9" w:rsidP="00E01D42">
      <w:pPr>
        <w:rPr>
          <w:rFonts w:asciiTheme="minorBidi" w:hAnsiTheme="minorBidi" w:cstheme="minorBidi"/>
          <w:b/>
          <w:bCs/>
        </w:rPr>
      </w:pPr>
      <w:r>
        <w:rPr>
          <w:rFonts w:asciiTheme="minorBidi" w:hAnsiTheme="minorBidi" w:cstheme="minorBidi"/>
          <w:b/>
          <w:bCs/>
        </w:rPr>
        <w:t>Saturday</w:t>
      </w:r>
      <w:r w:rsidR="00A82094" w:rsidRPr="00CF2B13">
        <w:rPr>
          <w:rFonts w:asciiTheme="minorBidi" w:hAnsiTheme="minorBidi" w:cstheme="minorBidi"/>
          <w:b/>
          <w:bCs/>
        </w:rPr>
        <w:t>, July</w:t>
      </w:r>
      <w:r>
        <w:rPr>
          <w:rFonts w:asciiTheme="minorBidi" w:hAnsiTheme="minorBidi" w:cstheme="minorBidi"/>
          <w:b/>
          <w:bCs/>
        </w:rPr>
        <w:t xml:space="preserve"> 7</w:t>
      </w:r>
      <w:r w:rsidRPr="002728D9">
        <w:rPr>
          <w:rFonts w:asciiTheme="minorBidi" w:hAnsiTheme="minorBidi" w:cstheme="minorBidi"/>
          <w:b/>
          <w:bCs/>
          <w:vertAlign w:val="superscript"/>
        </w:rPr>
        <w:t>th</w:t>
      </w:r>
      <w:r>
        <w:rPr>
          <w:rFonts w:asciiTheme="minorBidi" w:hAnsiTheme="minorBidi" w:cstheme="minorBidi"/>
          <w:b/>
          <w:bCs/>
        </w:rPr>
        <w:t xml:space="preserve"> </w:t>
      </w:r>
      <w:r w:rsidR="00061EFC" w:rsidRPr="00CF2B13">
        <w:rPr>
          <w:rFonts w:asciiTheme="minorBidi" w:hAnsiTheme="minorBidi" w:cstheme="minorBidi"/>
          <w:b/>
          <w:bCs/>
        </w:rPr>
        <w:t>– (B</w:t>
      </w:r>
      <w:r w:rsidR="00A82094" w:rsidRPr="00CF2B13">
        <w:rPr>
          <w:rFonts w:asciiTheme="minorBidi" w:hAnsiTheme="minorBidi" w:cstheme="minorBidi"/>
          <w:b/>
          <w:bCs/>
        </w:rPr>
        <w:t>)</w:t>
      </w:r>
      <w:r w:rsidR="008302A0" w:rsidRPr="00CF2B13">
        <w:rPr>
          <w:rFonts w:asciiTheme="minorBidi" w:hAnsiTheme="minorBidi" w:cstheme="minorBidi"/>
          <w:b/>
          <w:bCs/>
        </w:rPr>
        <w:t xml:space="preserve"> – </w:t>
      </w:r>
      <w:r w:rsidR="00F626AD">
        <w:rPr>
          <w:rFonts w:asciiTheme="minorBidi" w:hAnsiTheme="minorBidi" w:cstheme="minorBidi"/>
          <w:b/>
          <w:bCs/>
        </w:rPr>
        <w:t>RETURN HOME</w:t>
      </w:r>
    </w:p>
    <w:p w:rsidR="00A82094" w:rsidRDefault="00A82094" w:rsidP="00A82094">
      <w:pPr>
        <w:ind w:left="720"/>
        <w:rPr>
          <w:rFonts w:asciiTheme="minorBidi" w:hAnsiTheme="minorBidi" w:cstheme="minorBidi"/>
        </w:rPr>
      </w:pPr>
    </w:p>
    <w:p w:rsidR="00581B62" w:rsidRDefault="00581B62" w:rsidP="00581B62">
      <w:pPr>
        <w:numPr>
          <w:ilvl w:val="0"/>
          <w:numId w:val="29"/>
        </w:numPr>
        <w:rPr>
          <w:rFonts w:asciiTheme="minorBidi" w:hAnsiTheme="minorBidi" w:cstheme="minorBidi"/>
        </w:rPr>
      </w:pPr>
      <w:r w:rsidRPr="00962517">
        <w:rPr>
          <w:rFonts w:asciiTheme="minorBidi" w:hAnsiTheme="minorBidi" w:cstheme="minorBidi"/>
        </w:rPr>
        <w:t xml:space="preserve">Check out from the hotel at the latest possible time and prepare </w:t>
      </w:r>
      <w:r>
        <w:rPr>
          <w:rFonts w:asciiTheme="minorBidi" w:hAnsiTheme="minorBidi" w:cstheme="minorBidi"/>
        </w:rPr>
        <w:t xml:space="preserve">for departure. </w:t>
      </w:r>
    </w:p>
    <w:p w:rsidR="00581B62" w:rsidRDefault="00581B62" w:rsidP="00581B62">
      <w:pPr>
        <w:numPr>
          <w:ilvl w:val="0"/>
          <w:numId w:val="29"/>
        </w:numPr>
        <w:rPr>
          <w:rFonts w:asciiTheme="minorBidi" w:hAnsiTheme="minorBidi" w:cstheme="minorBidi"/>
        </w:rPr>
      </w:pPr>
      <w:r>
        <w:rPr>
          <w:rFonts w:asciiTheme="minorBidi" w:hAnsiTheme="minorBidi" w:cstheme="minorBidi"/>
        </w:rPr>
        <w:t xml:space="preserve">Fly from </w:t>
      </w:r>
      <w:proofErr w:type="spellStart"/>
      <w:r>
        <w:rPr>
          <w:rFonts w:asciiTheme="minorBidi" w:hAnsiTheme="minorBidi" w:cstheme="minorBidi"/>
        </w:rPr>
        <w:t>Eilat</w:t>
      </w:r>
      <w:proofErr w:type="spellEnd"/>
      <w:r>
        <w:rPr>
          <w:rFonts w:asciiTheme="minorBidi" w:hAnsiTheme="minorBidi" w:cstheme="minorBidi"/>
        </w:rPr>
        <w:t xml:space="preserve"> to Ben Gurion International Airport</w:t>
      </w:r>
    </w:p>
    <w:p w:rsidR="00581B62" w:rsidRDefault="00581B62" w:rsidP="00581B62">
      <w:pPr>
        <w:rPr>
          <w:rFonts w:asciiTheme="minorBidi" w:hAnsiTheme="minorBidi" w:cstheme="minorBidi"/>
        </w:rPr>
      </w:pPr>
    </w:p>
    <w:p w:rsidR="00581B62" w:rsidRDefault="003E46D5" w:rsidP="00581B62">
      <w:pPr>
        <w:rPr>
          <w:rFonts w:asciiTheme="minorBidi" w:hAnsiTheme="minorBidi" w:cstheme="minorBidi"/>
        </w:rPr>
      </w:pPr>
      <w:r>
        <w:rPr>
          <w:rFonts w:asciiTheme="minorBidi" w:hAnsiTheme="minorBidi" w:cstheme="minorBidi"/>
        </w:rPr>
        <w:t>Note: We</w:t>
      </w:r>
      <w:r w:rsidR="00581B62">
        <w:rPr>
          <w:rFonts w:asciiTheme="minorBidi" w:hAnsiTheme="minorBidi" w:cstheme="minorBidi"/>
        </w:rPr>
        <w:t xml:space="preserve"> will provide Private or group transfers as needed from the hotel to the airport. Please let us know your international flight details at least 3 months in </w:t>
      </w:r>
      <w:r w:rsidR="00581B62">
        <w:rPr>
          <w:rFonts w:asciiTheme="minorBidi" w:hAnsiTheme="minorBidi" w:cstheme="minorBidi"/>
        </w:rPr>
        <w:lastRenderedPageBreak/>
        <w:t xml:space="preserve">advance to secure you the best domestic times from </w:t>
      </w:r>
      <w:proofErr w:type="spellStart"/>
      <w:r w:rsidR="00581B62">
        <w:rPr>
          <w:rFonts w:asciiTheme="minorBidi" w:hAnsiTheme="minorBidi" w:cstheme="minorBidi"/>
        </w:rPr>
        <w:t>Eilat</w:t>
      </w:r>
      <w:proofErr w:type="spellEnd"/>
      <w:r w:rsidR="00581B62">
        <w:rPr>
          <w:rFonts w:asciiTheme="minorBidi" w:hAnsiTheme="minorBidi" w:cstheme="minorBidi"/>
        </w:rPr>
        <w:t xml:space="preserve"> to Ben Gurion International Airport.</w:t>
      </w:r>
    </w:p>
    <w:p w:rsidR="00B24E77" w:rsidRPr="00B24E77" w:rsidRDefault="00B24E77" w:rsidP="00581B62">
      <w:pPr>
        <w:rPr>
          <w:rFonts w:asciiTheme="minorBidi" w:hAnsiTheme="minorBidi" w:cstheme="minorBidi"/>
        </w:rPr>
      </w:pPr>
    </w:p>
    <w:p w:rsidR="009D53FB" w:rsidRPr="00CF2B13" w:rsidRDefault="002728D9" w:rsidP="00F626AD">
      <w:pPr>
        <w:rPr>
          <w:rFonts w:asciiTheme="minorBidi" w:hAnsiTheme="minorBidi" w:cstheme="minorBidi"/>
          <w:b/>
          <w:bCs/>
        </w:rPr>
      </w:pPr>
      <w:r>
        <w:rPr>
          <w:rFonts w:asciiTheme="minorBidi" w:hAnsiTheme="minorBidi" w:cstheme="minorBidi"/>
          <w:b/>
          <w:bCs/>
        </w:rPr>
        <w:t>Sunday</w:t>
      </w:r>
      <w:r w:rsidR="009D53FB" w:rsidRPr="00CF2B13">
        <w:rPr>
          <w:rFonts w:asciiTheme="minorBidi" w:hAnsiTheme="minorBidi" w:cstheme="minorBidi"/>
          <w:b/>
          <w:bCs/>
        </w:rPr>
        <w:t xml:space="preserve">, </w:t>
      </w:r>
      <w:r w:rsidR="006401F8">
        <w:rPr>
          <w:rFonts w:asciiTheme="minorBidi" w:hAnsiTheme="minorBidi" w:cstheme="minorBidi"/>
          <w:b/>
          <w:bCs/>
        </w:rPr>
        <w:t>July 8</w:t>
      </w:r>
      <w:r w:rsidR="006401F8" w:rsidRPr="006401F8">
        <w:rPr>
          <w:rFonts w:asciiTheme="minorBidi" w:hAnsiTheme="minorBidi" w:cstheme="minorBidi"/>
          <w:b/>
          <w:bCs/>
          <w:vertAlign w:val="superscript"/>
        </w:rPr>
        <w:t>th</w:t>
      </w:r>
      <w:r w:rsidR="00E01D42" w:rsidRPr="00CF2B13">
        <w:rPr>
          <w:rFonts w:asciiTheme="minorBidi" w:hAnsiTheme="minorBidi" w:cstheme="minorBidi"/>
          <w:b/>
          <w:bCs/>
          <w:vertAlign w:val="superscript"/>
        </w:rPr>
        <w:t xml:space="preserve"> </w:t>
      </w:r>
      <w:r w:rsidR="009D53FB" w:rsidRPr="00CF2B13">
        <w:rPr>
          <w:rFonts w:asciiTheme="minorBidi" w:hAnsiTheme="minorBidi" w:cstheme="minorBidi"/>
          <w:b/>
          <w:bCs/>
        </w:rPr>
        <w:t>– (B)</w:t>
      </w:r>
    </w:p>
    <w:p w:rsidR="00A82094" w:rsidRPr="00ED29BD" w:rsidRDefault="00A82094" w:rsidP="00A82094">
      <w:pPr>
        <w:pStyle w:val="ListParagraph"/>
        <w:rPr>
          <w:rFonts w:asciiTheme="minorBidi" w:hAnsiTheme="minorBidi" w:cstheme="minorBidi"/>
          <w:color w:val="333333"/>
        </w:rPr>
      </w:pPr>
    </w:p>
    <w:p w:rsidR="00581B62" w:rsidRDefault="00581B62" w:rsidP="00581B62">
      <w:pPr>
        <w:numPr>
          <w:ilvl w:val="0"/>
          <w:numId w:val="30"/>
        </w:numPr>
        <w:rPr>
          <w:rFonts w:asciiTheme="majorBidi" w:hAnsiTheme="majorBidi" w:cstheme="majorBidi"/>
        </w:rPr>
      </w:pPr>
      <w:r>
        <w:rPr>
          <w:rFonts w:asciiTheme="minorBidi" w:hAnsiTheme="minorBidi" w:cstheme="minorBidi"/>
        </w:rPr>
        <w:t>RETURN HOME!</w:t>
      </w:r>
      <w:r w:rsidRPr="00236056">
        <w:rPr>
          <w:rFonts w:asciiTheme="majorBidi" w:hAnsiTheme="majorBidi" w:cstheme="majorBidi"/>
        </w:rPr>
        <w:t xml:space="preserve"> </w:t>
      </w:r>
    </w:p>
    <w:p w:rsidR="00321401" w:rsidRPr="00ED29BD" w:rsidRDefault="00321401" w:rsidP="00280A0D">
      <w:pPr>
        <w:rPr>
          <w:rFonts w:asciiTheme="minorBidi" w:hAnsiTheme="minorBidi" w:cstheme="minorBidi"/>
          <w:sz w:val="19"/>
          <w:szCs w:val="19"/>
        </w:rPr>
      </w:pPr>
    </w:p>
    <w:p w:rsidR="00930444" w:rsidRDefault="00930444" w:rsidP="00930444">
      <w:pPr>
        <w:rPr>
          <w:rFonts w:asciiTheme="majorBidi" w:hAnsiTheme="majorBidi" w:cstheme="majorBidi"/>
        </w:rPr>
      </w:pPr>
    </w:p>
    <w:p w:rsidR="00930444" w:rsidRDefault="00930444" w:rsidP="00930444">
      <w:pPr>
        <w:rPr>
          <w:rFonts w:asciiTheme="majorBidi" w:hAnsiTheme="majorBidi" w:cstheme="majorBidi"/>
        </w:rPr>
      </w:pPr>
    </w:p>
    <w:p w:rsidR="00720D87" w:rsidRDefault="00720D87" w:rsidP="00930444">
      <w:pPr>
        <w:rPr>
          <w:rFonts w:asciiTheme="majorBidi" w:hAnsiTheme="majorBidi" w:cstheme="majorBidi"/>
        </w:rPr>
      </w:pPr>
    </w:p>
    <w:p w:rsidR="00720D87" w:rsidRDefault="00720D87" w:rsidP="00720D87">
      <w:pPr>
        <w:rPr>
          <w:rFonts w:ascii="Lucida Handwriting" w:hAnsi="Lucida Handwriting"/>
          <w:bCs/>
          <w:color w:val="333333"/>
          <w:sz w:val="36"/>
          <w:szCs w:val="36"/>
        </w:rPr>
      </w:pPr>
    </w:p>
    <w:p w:rsidR="00720D87" w:rsidRDefault="00720D87" w:rsidP="00720D87">
      <w:pPr>
        <w:rPr>
          <w:rFonts w:ascii="Lucida Handwriting" w:hAnsi="Lucida Handwriting"/>
          <w:bCs/>
          <w:color w:val="333333"/>
          <w:sz w:val="36"/>
          <w:szCs w:val="36"/>
        </w:rPr>
      </w:pPr>
    </w:p>
    <w:p w:rsidR="00720D87" w:rsidRDefault="00720D87" w:rsidP="00720D87">
      <w:pPr>
        <w:rPr>
          <w:rFonts w:ascii="Lucida Handwriting" w:hAnsi="Lucida Handwriting"/>
          <w:bCs/>
          <w:color w:val="333333"/>
          <w:sz w:val="36"/>
          <w:szCs w:val="36"/>
        </w:rPr>
      </w:pPr>
    </w:p>
    <w:p w:rsidR="00720D87" w:rsidRDefault="00720D87" w:rsidP="00720D87">
      <w:pPr>
        <w:rPr>
          <w:rFonts w:ascii="Lucida Handwriting" w:hAnsi="Lucida Handwriting"/>
          <w:bCs/>
          <w:color w:val="333333"/>
          <w:sz w:val="36"/>
          <w:szCs w:val="36"/>
        </w:rPr>
      </w:pPr>
    </w:p>
    <w:p w:rsidR="00720D87" w:rsidRDefault="00720D87" w:rsidP="00720D87">
      <w:pPr>
        <w:rPr>
          <w:rFonts w:ascii="Lucida Handwriting" w:hAnsi="Lucida Handwriting"/>
          <w:bCs/>
          <w:color w:val="333333"/>
          <w:sz w:val="36"/>
          <w:szCs w:val="36"/>
        </w:rPr>
      </w:pPr>
    </w:p>
    <w:p w:rsidR="00720D87" w:rsidRDefault="00720D87" w:rsidP="00720D87">
      <w:pPr>
        <w:rPr>
          <w:rFonts w:ascii="Lucida Handwriting" w:hAnsi="Lucida Handwriting"/>
          <w:bCs/>
          <w:color w:val="333333"/>
          <w:sz w:val="36"/>
          <w:szCs w:val="36"/>
        </w:rPr>
      </w:pPr>
      <w:r>
        <w:rPr>
          <w:rFonts w:ascii="Lucida Handwriting" w:hAnsi="Lucida Handwriting"/>
          <w:bCs/>
          <w:color w:val="333333"/>
          <w:sz w:val="36"/>
          <w:szCs w:val="36"/>
        </w:rPr>
        <w:t>Policies</w:t>
      </w:r>
    </w:p>
    <w:p w:rsidR="00720D87" w:rsidRDefault="00720D87" w:rsidP="00720D87">
      <w:pPr>
        <w:numPr>
          <w:ilvl w:val="0"/>
          <w:numId w:val="4"/>
        </w:numPr>
        <w:rPr>
          <w:rFonts w:ascii="Arial" w:eastAsia="OPTINovelGothic-XBoldAgen" w:hAnsi="Arial" w:cs="Arial"/>
        </w:rPr>
      </w:pPr>
      <w:r>
        <w:rPr>
          <w:rFonts w:ascii="Arial" w:hAnsi="Arial" w:cs="Arial"/>
          <w:b/>
          <w:color w:val="333333"/>
          <w:sz w:val="20"/>
          <w:szCs w:val="20"/>
        </w:rPr>
        <w:t>Final Itinerary &amp; Hotels:</w:t>
      </w:r>
      <w:r>
        <w:rPr>
          <w:rFonts w:ascii="Arial" w:hAnsi="Arial" w:cs="Arial"/>
          <w:bCs/>
          <w:color w:val="333333"/>
          <w:sz w:val="20"/>
          <w:szCs w:val="20"/>
        </w:rPr>
        <w:t xml:space="preserve"> The itinerary may be updated from time to time at the discretion of Samson Tours, its guide and its tour leader. Final Hotel Arrangements will be posted no later than 100 days before departure. In the event of a hotel change, Samson Tours will guarantee a replacement at the same quality or provide an upgrade to a higher class of accommodations at no extra charge.</w:t>
      </w:r>
    </w:p>
    <w:p w:rsidR="00720D87" w:rsidRDefault="00720D87" w:rsidP="00720D87">
      <w:pPr>
        <w:numPr>
          <w:ilvl w:val="0"/>
          <w:numId w:val="4"/>
        </w:numPr>
        <w:rPr>
          <w:rFonts w:ascii="Arial" w:eastAsia="OPTINovelGothic-XBoldAgen" w:hAnsi="Arial" w:cs="Arial"/>
        </w:rPr>
      </w:pPr>
      <w:r>
        <w:rPr>
          <w:rFonts w:ascii="Arial" w:hAnsi="Arial" w:cs="Arial"/>
          <w:b/>
          <w:color w:val="333333"/>
          <w:sz w:val="20"/>
          <w:szCs w:val="20"/>
        </w:rPr>
        <w:t xml:space="preserve">Group Minimum: </w:t>
      </w:r>
      <w:r>
        <w:rPr>
          <w:rFonts w:ascii="Arial" w:hAnsi="Arial" w:cs="Arial"/>
          <w:bCs/>
          <w:color w:val="333333"/>
          <w:sz w:val="20"/>
          <w:szCs w:val="20"/>
        </w:rPr>
        <w:t xml:space="preserve">A minimum of </w:t>
      </w:r>
      <w:r>
        <w:rPr>
          <w:rFonts w:ascii="Arial" w:hAnsi="Arial" w:cs="Arial"/>
          <w:b/>
          <w:sz w:val="20"/>
          <w:szCs w:val="20"/>
        </w:rPr>
        <w:t>20</w:t>
      </w:r>
      <w:r>
        <w:rPr>
          <w:rFonts w:ascii="Arial" w:hAnsi="Arial" w:cs="Arial"/>
          <w:bCs/>
          <w:color w:val="FF0000"/>
          <w:sz w:val="20"/>
          <w:szCs w:val="20"/>
        </w:rPr>
        <w:t xml:space="preserve"> </w:t>
      </w:r>
      <w:r>
        <w:rPr>
          <w:rFonts w:ascii="Arial" w:hAnsi="Arial" w:cs="Arial"/>
          <w:bCs/>
          <w:color w:val="333333"/>
          <w:sz w:val="20"/>
          <w:szCs w:val="20"/>
        </w:rPr>
        <w:t>paying participants are required for this tour program. If the group minimum is not reached by 4 months before departure, Samson Tours or its tour leader will have the right to either a.) request that all tour members pay a supplement for the increase in costs of no greater than $500.00 per person and operate the group at the same quality; b.) lower the hotel class by at least 1 star to offset the increased costs; or c.) postpone the dates until a minimum number of participants are achieved.</w:t>
      </w:r>
    </w:p>
    <w:p w:rsidR="00720D87" w:rsidRDefault="00720D87" w:rsidP="00720D87">
      <w:pPr>
        <w:numPr>
          <w:ilvl w:val="0"/>
          <w:numId w:val="4"/>
        </w:numPr>
        <w:rPr>
          <w:rFonts w:ascii="Arial" w:eastAsia="OPTINovelGothic-XBoldAgen" w:hAnsi="Arial" w:cs="Arial"/>
        </w:rPr>
      </w:pPr>
      <w:r>
        <w:rPr>
          <w:rFonts w:ascii="Arial" w:hAnsi="Arial" w:cs="Arial"/>
          <w:b/>
          <w:color w:val="333333"/>
          <w:sz w:val="20"/>
          <w:szCs w:val="20"/>
        </w:rPr>
        <w:t xml:space="preserve">Group Maximum: </w:t>
      </w:r>
      <w:r>
        <w:rPr>
          <w:rFonts w:ascii="Arial" w:hAnsi="Arial" w:cs="Arial"/>
          <w:bCs/>
          <w:color w:val="333333"/>
          <w:sz w:val="20"/>
          <w:szCs w:val="20"/>
        </w:rPr>
        <w:t xml:space="preserve">A maximum </w:t>
      </w:r>
      <w:r>
        <w:rPr>
          <w:rFonts w:ascii="Arial" w:hAnsi="Arial" w:cs="Arial"/>
          <w:b/>
          <w:bCs/>
          <w:sz w:val="20"/>
          <w:szCs w:val="20"/>
        </w:rPr>
        <w:t xml:space="preserve">45 </w:t>
      </w:r>
      <w:r>
        <w:rPr>
          <w:rFonts w:ascii="Arial" w:hAnsi="Arial" w:cs="Arial"/>
          <w:bCs/>
          <w:color w:val="333333"/>
          <w:sz w:val="20"/>
          <w:szCs w:val="20"/>
        </w:rPr>
        <w:t>paying participants will be allowed to join this unique tour program.</w:t>
      </w:r>
    </w:p>
    <w:p w:rsidR="00720D87" w:rsidRDefault="00720D87" w:rsidP="00720D87">
      <w:pPr>
        <w:numPr>
          <w:ilvl w:val="0"/>
          <w:numId w:val="4"/>
        </w:numPr>
        <w:rPr>
          <w:rFonts w:ascii="Arial" w:eastAsia="OPTINovelGothic-XBoldAgen" w:hAnsi="Arial" w:cs="Arial"/>
          <w:sz w:val="20"/>
          <w:szCs w:val="20"/>
        </w:rPr>
      </w:pPr>
      <w:r>
        <w:rPr>
          <w:rFonts w:ascii="Arial" w:hAnsi="Arial" w:cs="Arial"/>
          <w:b/>
          <w:color w:val="333333"/>
          <w:sz w:val="20"/>
          <w:szCs w:val="20"/>
        </w:rPr>
        <w:t>Group Airfare:</w:t>
      </w:r>
      <w:r>
        <w:rPr>
          <w:rFonts w:ascii="Arial" w:eastAsia="OPTINovelGothic-XBoldAgen" w:hAnsi="Arial" w:cs="Arial"/>
          <w:sz w:val="20"/>
          <w:szCs w:val="20"/>
        </w:rPr>
        <w:t xml:space="preserve"> Samson Tours works alongside the tour leader to find the best airfare and best price for the group. </w:t>
      </w:r>
      <w:proofErr w:type="gramStart"/>
      <w:r>
        <w:rPr>
          <w:rFonts w:ascii="Arial" w:eastAsia="OPTINovelGothic-XBoldAgen" w:hAnsi="Arial" w:cs="Arial"/>
          <w:sz w:val="20"/>
          <w:szCs w:val="20"/>
        </w:rPr>
        <w:t>In order to</w:t>
      </w:r>
      <w:proofErr w:type="gramEnd"/>
      <w:r>
        <w:rPr>
          <w:rFonts w:ascii="Arial" w:eastAsia="OPTINovelGothic-XBoldAgen" w:hAnsi="Arial" w:cs="Arial"/>
          <w:sz w:val="20"/>
          <w:szCs w:val="20"/>
        </w:rPr>
        <w:t xml:space="preserve"> request a group airfare price, there must be at least 10 passengers on the group flight. The airfare will be paid to the airline in full upon their request and subject to their cancellation/refund policies.</w:t>
      </w:r>
    </w:p>
    <w:p w:rsidR="00720D87" w:rsidRDefault="00720D87" w:rsidP="00720D87">
      <w:pPr>
        <w:numPr>
          <w:ilvl w:val="0"/>
          <w:numId w:val="4"/>
        </w:numPr>
        <w:rPr>
          <w:rFonts w:ascii="Arial" w:eastAsia="OPTINovelGothic-XBoldAgen" w:hAnsi="Arial" w:cs="Arial"/>
          <w:sz w:val="20"/>
          <w:szCs w:val="20"/>
        </w:rPr>
      </w:pPr>
      <w:r>
        <w:rPr>
          <w:rFonts w:ascii="Arial" w:eastAsia="OPTINovelGothic-XBoldAgen" w:hAnsi="Arial" w:cs="Arial"/>
          <w:b/>
          <w:sz w:val="20"/>
          <w:szCs w:val="20"/>
        </w:rPr>
        <w:t>Booking your own Airfare:</w:t>
      </w:r>
      <w:r>
        <w:rPr>
          <w:rFonts w:ascii="Arial" w:eastAsia="OPTINovelGothic-XBoldAgen" w:hAnsi="Arial" w:cs="Arial"/>
          <w:sz w:val="20"/>
          <w:szCs w:val="20"/>
        </w:rPr>
        <w:t xml:space="preserve"> If you are not joining your tour’s group airfare, please do not book your airfare until 90 days before the tour departure date or until the Notice of Group Minimum has been sent to you.</w:t>
      </w:r>
    </w:p>
    <w:p w:rsidR="00720D87" w:rsidRDefault="00720D87" w:rsidP="00720D87">
      <w:pPr>
        <w:numPr>
          <w:ilvl w:val="0"/>
          <w:numId w:val="4"/>
        </w:numPr>
        <w:rPr>
          <w:rFonts w:ascii="Arial" w:eastAsia="OPTINovelGothic-XBoldAgen" w:hAnsi="Arial" w:cs="Arial"/>
          <w:sz w:val="20"/>
          <w:szCs w:val="20"/>
        </w:rPr>
      </w:pPr>
      <w:r>
        <w:rPr>
          <w:rFonts w:ascii="Arial" w:hAnsi="Arial" w:cs="Arial"/>
          <w:b/>
          <w:color w:val="222222"/>
          <w:sz w:val="20"/>
          <w:szCs w:val="20"/>
          <w:shd w:val="clear" w:color="auto" w:fill="FFFFFF"/>
        </w:rPr>
        <w:t>Flight Diversions</w:t>
      </w:r>
      <w:r>
        <w:rPr>
          <w:rFonts w:ascii="Arial" w:hAnsi="Arial" w:cs="Arial"/>
          <w:color w:val="222222"/>
          <w:sz w:val="20"/>
          <w:szCs w:val="20"/>
          <w:shd w:val="clear" w:color="auto" w:fill="FFFFFF"/>
        </w:rPr>
        <w:t>: If you elect to be on the group flight and wish to depart from a different city of origin, you can a.) Book your own domestic airfare connection or b.) Select the Add-On in your My Account for a $50.00 Domestic Flight Booking Fee. Any costs or savings for the additional flight will be added or deducted from your tour balance. Please </w:t>
      </w:r>
      <w:hyperlink r:id="rId28" w:tgtFrame="_blank" w:history="1">
        <w:r>
          <w:rPr>
            <w:rStyle w:val="Hyperlink"/>
            <w:rFonts w:ascii="Arial" w:hAnsi="Arial" w:cs="Arial"/>
            <w:color w:val="1155CC"/>
            <w:sz w:val="20"/>
            <w:szCs w:val="20"/>
            <w:shd w:val="clear" w:color="auto" w:fill="FFFFFF"/>
          </w:rPr>
          <w:t>contact us </w:t>
        </w:r>
      </w:hyperlink>
      <w:r>
        <w:rPr>
          <w:rFonts w:ascii="Arial" w:hAnsi="Arial" w:cs="Arial"/>
          <w:color w:val="222222"/>
          <w:sz w:val="20"/>
          <w:szCs w:val="20"/>
          <w:shd w:val="clear" w:color="auto" w:fill="FFFFFF"/>
        </w:rPr>
        <w:t>with your specific departure city request.</w:t>
      </w:r>
    </w:p>
    <w:p w:rsidR="00720D87" w:rsidRDefault="00720D87" w:rsidP="00720D87">
      <w:pPr>
        <w:numPr>
          <w:ilvl w:val="0"/>
          <w:numId w:val="4"/>
        </w:numPr>
        <w:rPr>
          <w:rFonts w:ascii="Arial" w:hAnsi="Arial" w:cs="Arial"/>
          <w:bCs/>
          <w:sz w:val="20"/>
          <w:szCs w:val="20"/>
        </w:rPr>
      </w:pPr>
      <w:r>
        <w:rPr>
          <w:rFonts w:ascii="Arial" w:hAnsi="Arial" w:cs="Arial"/>
          <w:b/>
          <w:color w:val="333333"/>
          <w:sz w:val="20"/>
          <w:szCs w:val="20"/>
        </w:rPr>
        <w:t xml:space="preserve">Deposit &amp; Payments for Land: </w:t>
      </w:r>
      <w:r>
        <w:rPr>
          <w:rFonts w:ascii="Arial" w:hAnsi="Arial" w:cs="Arial"/>
          <w:bCs/>
          <w:color w:val="333333"/>
          <w:sz w:val="20"/>
          <w:szCs w:val="20"/>
        </w:rPr>
        <w:t xml:space="preserve">To ensure your spot on the tour, we request </w:t>
      </w:r>
      <w:r>
        <w:rPr>
          <w:rFonts w:ascii="Arial" w:hAnsi="Arial" w:cs="Arial"/>
          <w:b/>
          <w:color w:val="333333"/>
          <w:sz w:val="20"/>
          <w:szCs w:val="20"/>
        </w:rPr>
        <w:t>a $</w:t>
      </w:r>
      <w:r>
        <w:rPr>
          <w:rFonts w:ascii="Arial" w:hAnsi="Arial" w:cs="Arial"/>
          <w:b/>
          <w:sz w:val="20"/>
          <w:szCs w:val="20"/>
        </w:rPr>
        <w:t xml:space="preserve">400.00 </w:t>
      </w:r>
      <w:r>
        <w:rPr>
          <w:rFonts w:ascii="Arial" w:hAnsi="Arial" w:cs="Arial"/>
          <w:b/>
          <w:color w:val="333333"/>
          <w:sz w:val="20"/>
          <w:szCs w:val="20"/>
        </w:rPr>
        <w:t>deposit</w:t>
      </w:r>
      <w:r>
        <w:rPr>
          <w:rFonts w:ascii="Arial" w:hAnsi="Arial" w:cs="Arial"/>
          <w:bCs/>
          <w:color w:val="333333"/>
          <w:sz w:val="20"/>
          <w:szCs w:val="20"/>
        </w:rPr>
        <w:t xml:space="preserve"> be paid upon signup</w:t>
      </w:r>
      <w:r>
        <w:rPr>
          <w:rFonts w:ascii="Arial" w:hAnsi="Arial" w:cs="Arial"/>
          <w:b/>
          <w:color w:val="333333"/>
          <w:sz w:val="20"/>
          <w:szCs w:val="20"/>
        </w:rPr>
        <w:t xml:space="preserve">. </w:t>
      </w:r>
      <w:r>
        <w:rPr>
          <w:rFonts w:ascii="Arial" w:hAnsi="Arial" w:cs="Arial"/>
          <w:bCs/>
          <w:color w:val="333333"/>
          <w:sz w:val="20"/>
          <w:szCs w:val="20"/>
        </w:rPr>
        <w:t xml:space="preserve">The deposit (less a $100.00 non-refundable fee per person) </w:t>
      </w:r>
      <w:r>
        <w:rPr>
          <w:rFonts w:ascii="Arial" w:hAnsi="Arial" w:cs="Arial"/>
          <w:bCs/>
          <w:color w:val="333333"/>
          <w:sz w:val="20"/>
          <w:szCs w:val="20"/>
        </w:rPr>
        <w:lastRenderedPageBreak/>
        <w:t xml:space="preserve">and any other payments made are refundable up to 90 days before departure. After that, the remaining deposit amount is non-refundable, but can be used as a future credit with Samson Tours or converted into a Gift Certificate which you can transfer to a third party. The deposit can be paid by cash, check, money order, bank transfer, debit or credit card. If the tour is canceled by Samson Tours, then you will be entitled to a full refund without any cancellation fee. This refund of cancellation fee does not apply to tour leader cancellations or postponements due to group minimums not being reached. For cases of political instability or cancellations or postponements due to </w:t>
      </w:r>
      <w:r>
        <w:rPr>
          <w:rFonts w:ascii="Arial" w:hAnsi="Arial" w:cs="Arial"/>
          <w:bCs/>
          <w:i/>
          <w:iCs/>
          <w:color w:val="333333"/>
          <w:sz w:val="20"/>
          <w:szCs w:val="20"/>
        </w:rPr>
        <w:t>force majeure</w:t>
      </w:r>
      <w:r>
        <w:rPr>
          <w:rFonts w:ascii="Arial" w:hAnsi="Arial" w:cs="Arial"/>
          <w:bCs/>
          <w:color w:val="333333"/>
          <w:sz w:val="20"/>
          <w:szCs w:val="20"/>
        </w:rPr>
        <w:t>, please see the Force Majeure section below.</w:t>
      </w:r>
    </w:p>
    <w:p w:rsidR="00720D87" w:rsidRDefault="00720D87" w:rsidP="00720D87">
      <w:pPr>
        <w:numPr>
          <w:ilvl w:val="0"/>
          <w:numId w:val="4"/>
        </w:numPr>
        <w:rPr>
          <w:rFonts w:ascii="Arial" w:hAnsi="Arial" w:cs="Arial"/>
          <w:sz w:val="20"/>
          <w:szCs w:val="20"/>
        </w:rPr>
      </w:pPr>
      <w:r>
        <w:rPr>
          <w:rFonts w:ascii="Arial" w:hAnsi="Arial" w:cs="Arial"/>
          <w:b/>
          <w:color w:val="333333"/>
          <w:sz w:val="20"/>
          <w:szCs w:val="20"/>
        </w:rPr>
        <w:t>Final Payments:</w:t>
      </w:r>
      <w:r>
        <w:rPr>
          <w:rFonts w:ascii="Arial" w:hAnsi="Arial" w:cs="Arial"/>
          <w:sz w:val="20"/>
          <w:szCs w:val="20"/>
        </w:rPr>
        <w:t xml:space="preserve"> The final payment will be made to Samson Tours 60 days before departure. If the tour leader is collecting all payments, they may specify their own timeline. Payments made by check or cash will be made in US$ to Samson Tours, Inc. Payments made by debit or credit card to Samson Tours, Inc. will be charged the full balance. If there are any unpaid fuel surcharges for the group flight, they will be billed to you at cost per the group airline contract either before or after the tour. There is a Late Payment Fee of $200.00 if the balance is paid after the final payment date.</w:t>
      </w:r>
    </w:p>
    <w:p w:rsidR="00720D87" w:rsidRDefault="00720D87" w:rsidP="00720D87">
      <w:pPr>
        <w:numPr>
          <w:ilvl w:val="0"/>
          <w:numId w:val="4"/>
        </w:numPr>
        <w:rPr>
          <w:rFonts w:ascii="Arial" w:hAnsi="Arial" w:cs="Arial"/>
          <w:sz w:val="20"/>
          <w:szCs w:val="20"/>
        </w:rPr>
      </w:pPr>
      <w:r>
        <w:rPr>
          <w:rFonts w:ascii="Arial" w:hAnsi="Arial" w:cs="Arial"/>
          <w:b/>
          <w:color w:val="333333"/>
          <w:sz w:val="20"/>
          <w:szCs w:val="20"/>
        </w:rPr>
        <w:t>Late Registrations &amp; Payments:</w:t>
      </w:r>
      <w:r>
        <w:rPr>
          <w:rFonts w:ascii="Arial" w:hAnsi="Arial" w:cs="Arial"/>
          <w:sz w:val="20"/>
          <w:szCs w:val="20"/>
        </w:rPr>
        <w:t xml:space="preserve"> Theoretically, you can join a tour anytime up to the time of the departure date (Land Only and subject to Hotel Availability). There will be a Late Payment Fee of $200.00 and an additional $50.00 fee if you require airfare assistance. If a hotel or other service listed in the itinerary is unavailable, we will find an alternative hotel for you, however you will be responsible for any transportation costs to/from joining the main group.</w:t>
      </w:r>
    </w:p>
    <w:p w:rsidR="00720D87" w:rsidRDefault="00720D87" w:rsidP="00720D87">
      <w:pPr>
        <w:numPr>
          <w:ilvl w:val="0"/>
          <w:numId w:val="4"/>
        </w:numPr>
        <w:rPr>
          <w:rFonts w:ascii="Arial" w:hAnsi="Arial" w:cs="Arial"/>
          <w:sz w:val="20"/>
          <w:szCs w:val="20"/>
        </w:rPr>
      </w:pPr>
      <w:r>
        <w:rPr>
          <w:rFonts w:ascii="Arial" w:hAnsi="Arial" w:cs="Arial"/>
          <w:b/>
          <w:bCs/>
          <w:sz w:val="20"/>
          <w:szCs w:val="20"/>
        </w:rPr>
        <w:t>Land Diversions</w:t>
      </w:r>
      <w:r>
        <w:rPr>
          <w:rFonts w:ascii="Arial" w:hAnsi="Arial" w:cs="Arial"/>
          <w:sz w:val="20"/>
          <w:szCs w:val="20"/>
        </w:rPr>
        <w:t>: If you arrive either before or after the recommended group departure/arrival time, or if your flight is delayed beyond a reasonable waiting period, or if you elect to divert or add-on additional days to the trip, then it is understood that you will arrive at the hotel or to the airport at your own expense. We will more than happy to assist you with these arrangements</w:t>
      </w:r>
    </w:p>
    <w:p w:rsidR="00720D87" w:rsidRDefault="00720D87" w:rsidP="00720D87">
      <w:pPr>
        <w:numPr>
          <w:ilvl w:val="0"/>
          <w:numId w:val="4"/>
        </w:numPr>
        <w:rPr>
          <w:rFonts w:ascii="Arial" w:hAnsi="Arial" w:cs="Arial"/>
          <w:sz w:val="20"/>
          <w:szCs w:val="20"/>
        </w:rPr>
      </w:pPr>
      <w:r>
        <w:rPr>
          <w:rFonts w:ascii="Arial" w:hAnsi="Arial" w:cs="Arial"/>
          <w:b/>
          <w:bCs/>
          <w:sz w:val="20"/>
          <w:szCs w:val="20"/>
        </w:rPr>
        <w:t>Refunds (Land):</w:t>
      </w:r>
      <w:r>
        <w:rPr>
          <w:rFonts w:ascii="Arial" w:hAnsi="Arial" w:cs="Arial"/>
          <w:sz w:val="20"/>
          <w:szCs w:val="20"/>
        </w:rPr>
        <w:t xml:space="preserve"> The following refunds for the </w:t>
      </w:r>
      <w:r>
        <w:rPr>
          <w:rFonts w:ascii="Arial" w:hAnsi="Arial" w:cs="Arial"/>
          <w:b/>
          <w:bCs/>
          <w:sz w:val="20"/>
          <w:szCs w:val="20"/>
        </w:rPr>
        <w:t>land portion</w:t>
      </w:r>
      <w:r>
        <w:rPr>
          <w:rFonts w:ascii="Arial" w:hAnsi="Arial" w:cs="Arial"/>
          <w:sz w:val="20"/>
          <w:szCs w:val="20"/>
        </w:rPr>
        <w:t xml:space="preserve"> of the price will apply </w:t>
      </w:r>
      <w:r>
        <w:rPr>
          <w:rFonts w:ascii="Arial" w:hAnsi="Arial" w:cs="Arial"/>
          <w:b/>
          <w:bCs/>
          <w:sz w:val="20"/>
          <w:szCs w:val="20"/>
        </w:rPr>
        <w:t>for non-insured travelers only</w:t>
      </w:r>
      <w:r>
        <w:rPr>
          <w:rFonts w:ascii="Arial" w:hAnsi="Arial" w:cs="Arial"/>
          <w:sz w:val="20"/>
          <w:szCs w:val="20"/>
        </w:rPr>
        <w:t xml:space="preserve">: Your balance less a non-refundable fee of $100.00 per person, which is transferable or can be applied to future tours if cancelled 90+ calendar days before departure. 75% refund of balance less a non-refundable fee of $100.00 per person if cancelled 89-60 days before departure. 50% of balance less a non-refundable fee of $100.00 per person refund if cancelled 59-30 days before departure. 0% refund if cancelled 29 or less days before departure. </w:t>
      </w:r>
    </w:p>
    <w:p w:rsidR="00720D87" w:rsidRDefault="00720D87" w:rsidP="00720D87">
      <w:pPr>
        <w:numPr>
          <w:ilvl w:val="0"/>
          <w:numId w:val="4"/>
        </w:numPr>
        <w:rPr>
          <w:rFonts w:ascii="Arial" w:hAnsi="Arial" w:cs="Arial"/>
          <w:sz w:val="20"/>
          <w:szCs w:val="20"/>
        </w:rPr>
      </w:pPr>
      <w:r>
        <w:rPr>
          <w:rFonts w:ascii="Arial" w:hAnsi="Arial" w:cs="Arial"/>
          <w:b/>
          <w:bCs/>
          <w:sz w:val="20"/>
          <w:szCs w:val="20"/>
        </w:rPr>
        <w:t>Refunds (Group Air):</w:t>
      </w:r>
      <w:r>
        <w:rPr>
          <w:rFonts w:ascii="Arial" w:hAnsi="Arial" w:cs="Arial"/>
          <w:sz w:val="20"/>
          <w:szCs w:val="20"/>
        </w:rPr>
        <w:t xml:space="preserve"> Per group contract with airline. Typically, there is a $100 non-refundable fee up to 3 months before departure and 100% non-refundable 30 or less days before departure. Most airlines will, however, allow you to postpone your travel dates for a re-ticketing or name transfer fee.</w:t>
      </w:r>
    </w:p>
    <w:p w:rsidR="00720D87" w:rsidRDefault="00720D87" w:rsidP="00720D87">
      <w:pPr>
        <w:numPr>
          <w:ilvl w:val="0"/>
          <w:numId w:val="4"/>
        </w:numPr>
        <w:rPr>
          <w:rFonts w:ascii="Arial" w:hAnsi="Arial" w:cs="Arial"/>
          <w:sz w:val="20"/>
          <w:szCs w:val="20"/>
        </w:rPr>
      </w:pPr>
      <w:r>
        <w:rPr>
          <w:rFonts w:ascii="Arial" w:hAnsi="Arial" w:cs="Arial"/>
          <w:b/>
          <w:bCs/>
          <w:sz w:val="20"/>
          <w:szCs w:val="20"/>
        </w:rPr>
        <w:t>Force Majeure:</w:t>
      </w:r>
      <w:r>
        <w:rPr>
          <w:rFonts w:ascii="Arial" w:hAnsi="Arial" w:cs="Arial"/>
          <w:sz w:val="20"/>
          <w:szCs w:val="20"/>
        </w:rPr>
        <w:t xml:space="preserve"> If Samson Tours decides to postpone the tour do to political unrest or for any reason beyond our company’s control that could compromise your security, then your balance will carry over to the new tour dates. Depending on the new dates, there may be an increase in costs for tours that are rescheduled within 1 year. If you are unable to join the new tour dates, then you will be entitled to a refund, less the cancellation fee (see Deposits) and any other non-refundable deposits that may be imposed on us by suppliers such as airlines and hotels. The deposit and/or balances amount can also be applied to any future tour or may be transferable to a third party.</w:t>
      </w:r>
    </w:p>
    <w:p w:rsidR="00720D87" w:rsidRDefault="00720D87" w:rsidP="00720D87">
      <w:pPr>
        <w:numPr>
          <w:ilvl w:val="0"/>
          <w:numId w:val="4"/>
        </w:numPr>
        <w:rPr>
          <w:rFonts w:ascii="Arial" w:hAnsi="Arial" w:cs="Arial"/>
          <w:sz w:val="20"/>
          <w:szCs w:val="20"/>
        </w:rPr>
      </w:pPr>
      <w:r>
        <w:rPr>
          <w:rFonts w:ascii="Arial" w:hAnsi="Arial" w:cs="Arial"/>
          <w:b/>
          <w:bCs/>
          <w:sz w:val="20"/>
          <w:szCs w:val="20"/>
        </w:rPr>
        <w:t>Travel Insurance</w:t>
      </w:r>
      <w:r>
        <w:rPr>
          <w:rFonts w:ascii="Arial" w:hAnsi="Arial" w:cs="Arial"/>
          <w:sz w:val="20"/>
          <w:szCs w:val="20"/>
        </w:rPr>
        <w:t xml:space="preserve"> – Samson Tours does not require travel insurance. It is, however, strongly advised that </w:t>
      </w:r>
      <w:r>
        <w:rPr>
          <w:rFonts w:ascii="Arial" w:hAnsi="Arial" w:cs="Arial"/>
          <w:b/>
          <w:sz w:val="20"/>
          <w:szCs w:val="20"/>
        </w:rPr>
        <w:t>all travelers</w:t>
      </w:r>
      <w:r>
        <w:rPr>
          <w:rFonts w:ascii="Arial" w:hAnsi="Arial" w:cs="Arial"/>
          <w:sz w:val="20"/>
          <w:szCs w:val="20"/>
        </w:rPr>
        <w:t xml:space="preserve"> equip themselves with a comprehensive travel insurance plan through World Nomads. You can obtain an individual travel insurance quote, by visiting our </w:t>
      </w:r>
      <w:hyperlink r:id="rId29" w:history="1">
        <w:r>
          <w:rPr>
            <w:rStyle w:val="Hyperlink"/>
            <w:rFonts w:ascii="Arial" w:hAnsi="Arial" w:cs="Arial"/>
            <w:sz w:val="20"/>
            <w:szCs w:val="20"/>
          </w:rPr>
          <w:t>Insurance page</w:t>
        </w:r>
      </w:hyperlink>
      <w:r>
        <w:rPr>
          <w:rFonts w:ascii="Arial" w:hAnsi="Arial" w:cs="Arial"/>
          <w:sz w:val="20"/>
          <w:szCs w:val="20"/>
        </w:rPr>
        <w:t xml:space="preserve"> and clicking on any of the ‘Get a Quote’ links that refer you to our partner’s website. Travel Insurance coverage begins ONLY from the time you have purchased travel insurance. It is advisable only to purchase travel insurance </w:t>
      </w:r>
      <w:r>
        <w:rPr>
          <w:rFonts w:ascii="Arial" w:hAnsi="Arial" w:cs="Arial"/>
          <w:sz w:val="20"/>
          <w:szCs w:val="20"/>
        </w:rPr>
        <w:lastRenderedPageBreak/>
        <w:t>when you have made non-refundable payments that exceed the amount of travel insurance purchased.</w:t>
      </w:r>
    </w:p>
    <w:p w:rsidR="00720D87" w:rsidRDefault="00720D87" w:rsidP="00720D87">
      <w:pPr>
        <w:numPr>
          <w:ilvl w:val="0"/>
          <w:numId w:val="4"/>
        </w:numPr>
        <w:rPr>
          <w:rFonts w:ascii="Arial" w:hAnsi="Arial" w:cs="Arial"/>
          <w:sz w:val="20"/>
          <w:szCs w:val="20"/>
        </w:rPr>
      </w:pPr>
      <w:r>
        <w:rPr>
          <w:rFonts w:ascii="Arial" w:hAnsi="Arial" w:cs="Arial"/>
          <w:b/>
          <w:bCs/>
          <w:sz w:val="20"/>
          <w:szCs w:val="20"/>
        </w:rPr>
        <w:t>Add-on</w:t>
      </w:r>
      <w:r>
        <w:rPr>
          <w:rFonts w:ascii="Arial" w:hAnsi="Arial" w:cs="Arial"/>
          <w:b/>
          <w:sz w:val="20"/>
          <w:szCs w:val="20"/>
        </w:rPr>
        <w:t>s</w:t>
      </w:r>
      <w:r>
        <w:rPr>
          <w:rFonts w:ascii="Arial" w:hAnsi="Arial" w:cs="Arial"/>
          <w:sz w:val="20"/>
          <w:szCs w:val="20"/>
        </w:rPr>
        <w:t xml:space="preserve"> once you have registered for a tour you can select from a variety of add-ons in your My Account area you may select or deselect any of these add-ons (extension tour, hotels, late fees, etc.) until 30 days before your tour.</w:t>
      </w:r>
    </w:p>
    <w:p w:rsidR="00720D87" w:rsidRDefault="00720D87" w:rsidP="00720D87">
      <w:pPr>
        <w:numPr>
          <w:ilvl w:val="0"/>
          <w:numId w:val="4"/>
        </w:numPr>
        <w:rPr>
          <w:rFonts w:ascii="Arial" w:eastAsia="OPTINovelGothic-XBoldAgen" w:hAnsi="Arial" w:cs="Arial"/>
          <w:sz w:val="20"/>
          <w:szCs w:val="20"/>
        </w:rPr>
      </w:pPr>
      <w:r>
        <w:rPr>
          <w:rFonts w:ascii="Arial" w:hAnsi="Arial" w:cs="Arial"/>
          <w:b/>
          <w:color w:val="333333"/>
          <w:sz w:val="20"/>
          <w:szCs w:val="20"/>
        </w:rPr>
        <w:t>Your Health:</w:t>
      </w:r>
      <w:r>
        <w:rPr>
          <w:rFonts w:ascii="Arial" w:hAnsi="Arial" w:cs="Arial"/>
          <w:bCs/>
          <w:sz w:val="20"/>
          <w:szCs w:val="20"/>
        </w:rPr>
        <w:t xml:space="preserve"> </w:t>
      </w:r>
      <w:r>
        <w:rPr>
          <w:rFonts w:ascii="Arial" w:eastAsia="OPTINovelGothic-XBoldAgen" w:hAnsi="Arial" w:cs="Arial"/>
          <w:sz w:val="20"/>
          <w:szCs w:val="20"/>
        </w:rPr>
        <w:t>All participants should be in good health and walking condition. This program is active and involves a lot of walking over uneven surfaces and climbing stairs. All locations may not be accessible for the disabled. Having a disability does not disqualify you from joining any tour. However, be advised that you may have to forgo portions of the said itinerary by waiting on the bus or in a safe location until the main group has returned. If you require special accommodation, please report this at the time of your reservation so that we can better serve you.</w:t>
      </w:r>
    </w:p>
    <w:p w:rsidR="00720D87" w:rsidRDefault="00720D87" w:rsidP="00720D87">
      <w:pPr>
        <w:numPr>
          <w:ilvl w:val="0"/>
          <w:numId w:val="4"/>
        </w:numPr>
        <w:rPr>
          <w:rFonts w:ascii="Arial" w:hAnsi="Arial" w:cs="Arial"/>
          <w:sz w:val="20"/>
          <w:szCs w:val="20"/>
        </w:rPr>
      </w:pPr>
      <w:r>
        <w:rPr>
          <w:rFonts w:ascii="Arial" w:hAnsi="Arial" w:cs="Arial"/>
          <w:b/>
          <w:bCs/>
          <w:sz w:val="20"/>
          <w:szCs w:val="20"/>
        </w:rPr>
        <w:t xml:space="preserve">Single Supplement: </w:t>
      </w:r>
      <w:r>
        <w:rPr>
          <w:rFonts w:ascii="Arial" w:hAnsi="Arial" w:cs="Arial"/>
          <w:sz w:val="20"/>
          <w:szCs w:val="20"/>
        </w:rPr>
        <w:t>For single travelers, a single supplement fee for the hotels is required. This usually amounts to around 85%-90% of the Double Room cost. If a person has ordered a double room and his or her roommate cancels his or her tour, then the individual holding a double room must find a new roommate or pay the single supplement.</w:t>
      </w:r>
    </w:p>
    <w:p w:rsidR="00720D87" w:rsidRDefault="00720D87" w:rsidP="00720D87">
      <w:pPr>
        <w:numPr>
          <w:ilvl w:val="0"/>
          <w:numId w:val="4"/>
        </w:numPr>
        <w:rPr>
          <w:rFonts w:ascii="Arial" w:hAnsi="Arial" w:cs="Arial"/>
          <w:b/>
          <w:bCs/>
          <w:sz w:val="20"/>
          <w:szCs w:val="20"/>
        </w:rPr>
      </w:pPr>
      <w:r>
        <w:rPr>
          <w:rFonts w:ascii="Arial" w:hAnsi="Arial" w:cs="Arial"/>
          <w:b/>
          <w:bCs/>
          <w:sz w:val="20"/>
          <w:szCs w:val="20"/>
        </w:rPr>
        <w:t xml:space="preserve">Exchange Rate: </w:t>
      </w:r>
      <w:r>
        <w:rPr>
          <w:rFonts w:ascii="Arial" w:hAnsi="Arial" w:cs="Arial"/>
          <w:sz w:val="20"/>
          <w:szCs w:val="20"/>
        </w:rPr>
        <w:t>Samson Tours, Inc. reserves the right to charge a supplement to the price if the dollar falls below the 3.5 threshold. To date, we have never yet had to charge an exchange rate surcharge.</w:t>
      </w:r>
    </w:p>
    <w:p w:rsidR="00720D87" w:rsidRDefault="00720D87" w:rsidP="00720D87">
      <w:pPr>
        <w:numPr>
          <w:ilvl w:val="0"/>
          <w:numId w:val="4"/>
        </w:numPr>
        <w:rPr>
          <w:rFonts w:ascii="Arial" w:hAnsi="Arial" w:cs="Arial"/>
          <w:b/>
          <w:bCs/>
          <w:sz w:val="20"/>
          <w:szCs w:val="20"/>
        </w:rPr>
      </w:pPr>
      <w:r>
        <w:rPr>
          <w:rFonts w:ascii="Arial" w:hAnsi="Arial" w:cs="Arial"/>
          <w:b/>
          <w:bCs/>
          <w:sz w:val="20"/>
          <w:szCs w:val="20"/>
        </w:rPr>
        <w:t xml:space="preserve">Government Imposed VAT or taxes: </w:t>
      </w:r>
      <w:r>
        <w:rPr>
          <w:rFonts w:ascii="Arial" w:hAnsi="Arial" w:cs="Arial"/>
          <w:sz w:val="20"/>
          <w:szCs w:val="20"/>
        </w:rPr>
        <w:t xml:space="preserve">Currently there are no VAT taxes for foreign on tour land packages to Israel. Should such a tax be imposed before the start of the tour, even after ‘final payment’ has been made, Samson Tours will notify </w:t>
      </w:r>
      <w:proofErr w:type="gramStart"/>
      <w:r>
        <w:rPr>
          <w:rFonts w:ascii="Arial" w:hAnsi="Arial" w:cs="Arial"/>
          <w:sz w:val="20"/>
          <w:szCs w:val="20"/>
        </w:rPr>
        <w:t>all of</w:t>
      </w:r>
      <w:proofErr w:type="gramEnd"/>
      <w:r>
        <w:rPr>
          <w:rFonts w:ascii="Arial" w:hAnsi="Arial" w:cs="Arial"/>
          <w:sz w:val="20"/>
          <w:szCs w:val="20"/>
        </w:rPr>
        <w:t xml:space="preserve"> its participants in writing. </w:t>
      </w:r>
      <w:proofErr w:type="gramStart"/>
      <w:r>
        <w:rPr>
          <w:rFonts w:ascii="Arial" w:hAnsi="Arial" w:cs="Arial"/>
          <w:sz w:val="20"/>
          <w:szCs w:val="20"/>
        </w:rPr>
        <w:t>In order to</w:t>
      </w:r>
      <w:proofErr w:type="gramEnd"/>
      <w:r>
        <w:rPr>
          <w:rFonts w:ascii="Arial" w:hAnsi="Arial" w:cs="Arial"/>
          <w:sz w:val="20"/>
          <w:szCs w:val="20"/>
        </w:rPr>
        <w:t xml:space="preserve"> participate in the tour, you will be required to pay all such taxes before the start of the tour. If you are an Israeli </w:t>
      </w:r>
      <w:proofErr w:type="gramStart"/>
      <w:r>
        <w:rPr>
          <w:rFonts w:ascii="Arial" w:hAnsi="Arial" w:cs="Arial"/>
          <w:sz w:val="20"/>
          <w:szCs w:val="20"/>
        </w:rPr>
        <w:t>Citizen</w:t>
      </w:r>
      <w:proofErr w:type="gramEnd"/>
      <w:r>
        <w:rPr>
          <w:rFonts w:ascii="Arial" w:hAnsi="Arial" w:cs="Arial"/>
          <w:sz w:val="20"/>
          <w:szCs w:val="20"/>
        </w:rPr>
        <w:t xml:space="preserve"> you will be asked to pay VAT at the time of you final payment.</w:t>
      </w:r>
    </w:p>
    <w:p w:rsidR="00720D87" w:rsidRDefault="00720D87" w:rsidP="00720D87">
      <w:pPr>
        <w:numPr>
          <w:ilvl w:val="0"/>
          <w:numId w:val="4"/>
        </w:numPr>
        <w:rPr>
          <w:rFonts w:ascii="Arial" w:hAnsi="Arial" w:cs="Arial"/>
          <w:sz w:val="20"/>
          <w:szCs w:val="20"/>
        </w:rPr>
      </w:pPr>
      <w:r>
        <w:rPr>
          <w:rFonts w:ascii="Arial" w:hAnsi="Arial" w:cs="Arial"/>
          <w:b/>
          <w:bCs/>
          <w:sz w:val="20"/>
          <w:szCs w:val="20"/>
        </w:rPr>
        <w:t>Responsibility</w:t>
      </w:r>
      <w:r>
        <w:rPr>
          <w:rFonts w:ascii="Arial" w:hAnsi="Arial" w:cs="Arial"/>
          <w:sz w:val="20"/>
          <w:szCs w:val="20"/>
        </w:rPr>
        <w:t xml:space="preserve"> - Samson Tours, Inc., its agents, suppliers, guides, leaders and representatives shall be, in no way, liable or responsible for any personal or property loss, damage or injury howsoever caused. The company shall also not be responsible for penalties for privately-booked flight tickets if purchased before the minimum is reached. </w:t>
      </w:r>
      <w:r>
        <w:rPr>
          <w:rFonts w:ascii="Arial" w:hAnsi="Arial" w:cs="Arial"/>
          <w:color w:val="000000"/>
          <w:sz w:val="18"/>
          <w:szCs w:val="18"/>
          <w:shd w:val="clear" w:color="auto" w:fill="F1F1F1"/>
        </w:rPr>
        <w:t xml:space="preserve"> </w:t>
      </w:r>
    </w:p>
    <w:p w:rsidR="00720D87" w:rsidRDefault="00720D87" w:rsidP="00720D87">
      <w:pPr>
        <w:numPr>
          <w:ilvl w:val="0"/>
          <w:numId w:val="4"/>
        </w:numPr>
        <w:rPr>
          <w:rFonts w:ascii="Arial" w:hAnsi="Arial" w:cs="Arial"/>
          <w:sz w:val="20"/>
          <w:szCs w:val="20"/>
        </w:rPr>
      </w:pPr>
      <w:r>
        <w:rPr>
          <w:rFonts w:ascii="Arial" w:hAnsi="Arial" w:cs="Arial"/>
          <w:b/>
          <w:bCs/>
          <w:sz w:val="20"/>
          <w:szCs w:val="20"/>
        </w:rPr>
        <w:t xml:space="preserve">Update </w:t>
      </w:r>
      <w:r>
        <w:rPr>
          <w:rFonts w:ascii="Arial" w:hAnsi="Arial" w:cs="Arial"/>
          <w:sz w:val="20"/>
          <w:szCs w:val="20"/>
        </w:rPr>
        <w:t>– These policies may be updated from time to time. Upon update, you will be notified by Samson Tours, Inc. or its group leader.</w:t>
      </w:r>
    </w:p>
    <w:p w:rsidR="00720D87" w:rsidRDefault="00720D87" w:rsidP="00720D87"/>
    <w:p w:rsidR="00720D87" w:rsidRDefault="00720D87" w:rsidP="00720D87">
      <w:pPr>
        <w:rPr>
          <w:rFonts w:ascii="Arial" w:hAnsi="Arial" w:cs="Arial"/>
          <w:b/>
          <w:bCs/>
        </w:rPr>
      </w:pPr>
    </w:p>
    <w:p w:rsidR="00720D87" w:rsidRDefault="00720D87" w:rsidP="00720D87">
      <w:pPr>
        <w:rPr>
          <w:rFonts w:ascii="Arial" w:hAnsi="Arial" w:cs="Arial"/>
          <w:b/>
          <w:bCs/>
        </w:rPr>
      </w:pPr>
    </w:p>
    <w:p w:rsidR="00720D87" w:rsidRDefault="00720D87" w:rsidP="00720D87">
      <w:pPr>
        <w:rPr>
          <w:rFonts w:ascii="Arial" w:hAnsi="Arial" w:cs="Arial"/>
          <w:b/>
          <w:bCs/>
        </w:rPr>
      </w:pPr>
    </w:p>
    <w:p w:rsidR="00720D87" w:rsidRDefault="00720D87" w:rsidP="00720D87">
      <w:pPr>
        <w:rPr>
          <w:rFonts w:ascii="Arial" w:hAnsi="Arial" w:cs="Arial"/>
          <w:b/>
          <w:bCs/>
        </w:rPr>
      </w:pPr>
    </w:p>
    <w:p w:rsidR="00720D87" w:rsidRDefault="00720D87" w:rsidP="00720D87">
      <w:pPr>
        <w:rPr>
          <w:rFonts w:ascii="Arial" w:hAnsi="Arial" w:cs="Arial"/>
          <w:b/>
          <w:bCs/>
        </w:rPr>
      </w:pPr>
    </w:p>
    <w:p w:rsidR="00720D87" w:rsidRDefault="00720D87" w:rsidP="00720D87">
      <w:pPr>
        <w:rPr>
          <w:rFonts w:ascii="Arial" w:hAnsi="Arial" w:cs="Arial"/>
          <w:b/>
          <w:bCs/>
        </w:rPr>
      </w:pPr>
    </w:p>
    <w:p w:rsidR="00720D87" w:rsidRDefault="00720D87" w:rsidP="00720D87">
      <w:pPr>
        <w:rPr>
          <w:rFonts w:ascii="Arial" w:hAnsi="Arial" w:cs="Arial"/>
          <w:b/>
          <w:bCs/>
        </w:rPr>
      </w:pPr>
    </w:p>
    <w:p w:rsidR="00720D87" w:rsidRDefault="00720D87" w:rsidP="00720D87">
      <w:pPr>
        <w:rPr>
          <w:rFonts w:ascii="Arial" w:hAnsi="Arial" w:cs="Arial"/>
          <w:b/>
          <w:bCs/>
        </w:rPr>
      </w:pPr>
    </w:p>
    <w:p w:rsidR="00720D87" w:rsidRDefault="00720D87" w:rsidP="00720D87">
      <w:pPr>
        <w:rPr>
          <w:rFonts w:ascii="Arial" w:hAnsi="Arial" w:cs="Arial"/>
          <w:b/>
          <w:bCs/>
        </w:rPr>
      </w:pPr>
    </w:p>
    <w:p w:rsidR="00720D87" w:rsidRDefault="00720D87" w:rsidP="00720D87">
      <w:pPr>
        <w:rPr>
          <w:rFonts w:ascii="Arial" w:hAnsi="Arial" w:cs="Arial"/>
          <w:b/>
          <w:bCs/>
        </w:rPr>
      </w:pPr>
    </w:p>
    <w:p w:rsidR="00720D87" w:rsidRDefault="00720D87" w:rsidP="00720D87">
      <w:pPr>
        <w:rPr>
          <w:rFonts w:ascii="Arial" w:hAnsi="Arial" w:cs="Arial"/>
          <w:b/>
          <w:bCs/>
        </w:rPr>
      </w:pPr>
    </w:p>
    <w:p w:rsidR="00720D87" w:rsidRDefault="00720D87" w:rsidP="00720D87">
      <w:pPr>
        <w:rPr>
          <w:rFonts w:ascii="Arial" w:hAnsi="Arial" w:cs="Arial"/>
          <w:b/>
          <w:bCs/>
        </w:rPr>
      </w:pPr>
    </w:p>
    <w:p w:rsidR="00720D87" w:rsidRDefault="00720D87" w:rsidP="00720D87">
      <w:pPr>
        <w:rPr>
          <w:rFonts w:ascii="Arial" w:hAnsi="Arial" w:cs="Arial"/>
          <w:b/>
          <w:bCs/>
        </w:rPr>
      </w:pPr>
    </w:p>
    <w:p w:rsidR="00720D87" w:rsidRDefault="00720D87" w:rsidP="00720D87">
      <w:pPr>
        <w:rPr>
          <w:rFonts w:ascii="Arial" w:hAnsi="Arial" w:cs="Arial"/>
          <w:b/>
          <w:bCs/>
        </w:rPr>
      </w:pPr>
    </w:p>
    <w:p w:rsidR="00720D87" w:rsidRDefault="00720D87" w:rsidP="00720D87">
      <w:pPr>
        <w:rPr>
          <w:rFonts w:ascii="Arial" w:hAnsi="Arial" w:cs="Arial"/>
          <w:b/>
          <w:bCs/>
        </w:rPr>
      </w:pPr>
    </w:p>
    <w:p w:rsidR="00720D87" w:rsidRDefault="00720D87" w:rsidP="00720D87">
      <w:pPr>
        <w:rPr>
          <w:rFonts w:ascii="Arial" w:hAnsi="Arial" w:cs="Arial"/>
          <w:b/>
          <w:bCs/>
        </w:rPr>
      </w:pPr>
    </w:p>
    <w:p w:rsidR="00720D87" w:rsidRDefault="00720D87" w:rsidP="00720D87">
      <w:pPr>
        <w:rPr>
          <w:rFonts w:ascii="Arial" w:hAnsi="Arial" w:cs="Arial"/>
          <w:b/>
          <w:bCs/>
        </w:rPr>
      </w:pPr>
    </w:p>
    <w:p w:rsidR="00720D87" w:rsidRDefault="00720D87" w:rsidP="00720D87">
      <w:pPr>
        <w:jc w:val="center"/>
        <w:rPr>
          <w:rFonts w:ascii="Arial" w:hAnsi="Arial" w:cs="Arial"/>
          <w:sz w:val="20"/>
          <w:szCs w:val="20"/>
        </w:rPr>
      </w:pPr>
      <w:r>
        <w:rPr>
          <w:b/>
          <w:noProof/>
          <w:lang w:eastAsia="en-US" w:bidi="he-IL"/>
        </w:rPr>
        <w:lastRenderedPageBreak/>
        <w:drawing>
          <wp:inline distT="0" distB="0" distL="0" distR="0" wp14:anchorId="67239717" wp14:editId="5B682C23">
            <wp:extent cx="2914650" cy="735330"/>
            <wp:effectExtent l="0" t="0" r="0" b="7620"/>
            <wp:docPr id="4" name="Picture 4" descr="taglin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glinergb"/>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14650" cy="735330"/>
                    </a:xfrm>
                    <a:prstGeom prst="rect">
                      <a:avLst/>
                    </a:prstGeom>
                    <a:noFill/>
                    <a:ln>
                      <a:noFill/>
                    </a:ln>
                  </pic:spPr>
                </pic:pic>
              </a:graphicData>
            </a:graphic>
          </wp:inline>
        </w:drawing>
      </w:r>
    </w:p>
    <w:p w:rsidR="00720D87" w:rsidRDefault="00720D87" w:rsidP="00720D87">
      <w:pPr>
        <w:rPr>
          <w:rFonts w:ascii="Arial" w:hAnsi="Arial" w:cs="Arial"/>
          <w:sz w:val="20"/>
          <w:szCs w:val="20"/>
        </w:rPr>
      </w:pPr>
    </w:p>
    <w:p w:rsidR="00720D87" w:rsidRDefault="00720D87" w:rsidP="00720D87">
      <w:r>
        <w:rPr>
          <w:rFonts w:ascii="Arial" w:hAnsi="Arial" w:cs="Arial"/>
          <w:sz w:val="20"/>
          <w:szCs w:val="20"/>
        </w:rPr>
        <w:t xml:space="preserve">          </w:t>
      </w:r>
      <w:r>
        <w:rPr>
          <w:rFonts w:ascii="Arial" w:hAnsi="Arial" w:cs="Arial"/>
          <w:i/>
          <w:color w:val="333333"/>
          <w:sz w:val="20"/>
          <w:szCs w:val="20"/>
        </w:rPr>
        <w:t xml:space="preserve">                      Confidential Information for Samson Tours, Inc. or tour leader’s use only!</w:t>
      </w:r>
    </w:p>
    <w:p w:rsidR="00720D87" w:rsidRDefault="00720D87" w:rsidP="00720D87">
      <w:r>
        <w:rPr>
          <w:noProof/>
          <w:lang w:eastAsia="en-US" w:bidi="he-IL"/>
        </w:rPr>
        <w:drawing>
          <wp:anchor distT="0" distB="0" distL="114300" distR="114300" simplePos="0" relativeHeight="251659264" behindDoc="1" locked="0" layoutInCell="1" allowOverlap="1" wp14:anchorId="4672324D" wp14:editId="260089EB">
            <wp:simplePos x="0" y="0"/>
            <wp:positionH relativeFrom="column">
              <wp:posOffset>0</wp:posOffset>
            </wp:positionH>
            <wp:positionV relativeFrom="paragraph">
              <wp:posOffset>146685</wp:posOffset>
            </wp:positionV>
            <wp:extent cx="276225" cy="276225"/>
            <wp:effectExtent l="0" t="0" r="9525" b="9525"/>
            <wp:wrapSquare wrapText="bothSides"/>
            <wp:docPr id="13" name="Picture 13" descr="bull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_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rsidR="00720D87" w:rsidRDefault="00720D87" w:rsidP="00720D87">
      <w:pPr>
        <w:rPr>
          <w:rFonts w:ascii="Arial" w:hAnsi="Arial" w:cs="Arial"/>
          <w:b/>
          <w:color w:val="333333"/>
        </w:rPr>
      </w:pPr>
      <w:r>
        <w:rPr>
          <w:rFonts w:ascii="Lucida Handwriting" w:hAnsi="Lucida Handwriting"/>
          <w:b/>
          <w:color w:val="333333"/>
          <w:sz w:val="36"/>
          <w:szCs w:val="36"/>
        </w:rPr>
        <w:t>About you</w:t>
      </w:r>
      <w:r>
        <w:rPr>
          <w:rFonts w:ascii="Lucida Handwriting" w:hAnsi="Lucida Handwriting"/>
          <w:b/>
          <w:color w:val="333333"/>
        </w:rPr>
        <w:t xml:space="preserve"> </w:t>
      </w:r>
      <w:r>
        <w:rPr>
          <w:rFonts w:ascii="Arial" w:hAnsi="Arial" w:cs="Arial"/>
          <w:b/>
          <w:color w:val="333333"/>
        </w:rPr>
        <w:t xml:space="preserve"> </w:t>
      </w:r>
    </w:p>
    <w:p w:rsidR="00720D87" w:rsidRDefault="00720D87" w:rsidP="00720D87">
      <w:pPr>
        <w:rPr>
          <w:rFonts w:ascii="Arial" w:hAnsi="Arial" w:cs="Arial"/>
          <w:b/>
          <w:color w:val="333333"/>
        </w:rPr>
      </w:pPr>
    </w:p>
    <w:p w:rsidR="00720D87" w:rsidRDefault="00720D87" w:rsidP="00720D87">
      <w:pPr>
        <w:ind w:firstLine="720"/>
        <w:rPr>
          <w:rFonts w:ascii="Arial" w:hAnsi="Arial" w:cs="Arial"/>
          <w:sz w:val="20"/>
          <w:szCs w:val="20"/>
          <w:u w:val="single"/>
        </w:rPr>
      </w:pPr>
      <w:proofErr w:type="gramStart"/>
      <w:r>
        <w:rPr>
          <w:rFonts w:ascii="Arial" w:hAnsi="Arial" w:cs="Arial"/>
          <w:sz w:val="20"/>
          <w:szCs w:val="20"/>
        </w:rPr>
        <w:t>Name(</w:t>
      </w:r>
      <w:proofErr w:type="gramEnd"/>
      <w:r>
        <w:rPr>
          <w:rFonts w:ascii="Arial" w:hAnsi="Arial" w:cs="Arial"/>
          <w:sz w:val="20"/>
          <w:szCs w:val="20"/>
        </w:rPr>
        <w:t>1)</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Birthdate (1)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20D87" w:rsidRDefault="00720D87" w:rsidP="00720D87">
      <w:pPr>
        <w:ind w:firstLine="720"/>
        <w:rPr>
          <w:rFonts w:ascii="Arial" w:hAnsi="Arial" w:cs="Arial"/>
          <w:sz w:val="20"/>
          <w:szCs w:val="20"/>
          <w:u w:val="single"/>
        </w:rPr>
      </w:pPr>
    </w:p>
    <w:p w:rsidR="00720D87" w:rsidRDefault="00720D87" w:rsidP="00720D87">
      <w:pPr>
        <w:ind w:firstLine="720"/>
        <w:rPr>
          <w:rFonts w:ascii="Arial" w:hAnsi="Arial" w:cs="Arial"/>
          <w:sz w:val="20"/>
          <w:szCs w:val="20"/>
          <w:u w:val="single"/>
        </w:rPr>
      </w:pPr>
      <w:proofErr w:type="gramStart"/>
      <w:r>
        <w:rPr>
          <w:rFonts w:ascii="Arial" w:hAnsi="Arial" w:cs="Arial"/>
          <w:sz w:val="20"/>
          <w:szCs w:val="20"/>
        </w:rPr>
        <w:t>Name(</w:t>
      </w:r>
      <w:proofErr w:type="gramEnd"/>
      <w:r>
        <w:rPr>
          <w:rFonts w:ascii="Arial" w:hAnsi="Arial" w:cs="Arial"/>
          <w:sz w:val="20"/>
          <w:szCs w:val="20"/>
        </w:rPr>
        <w:t>2)</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Birthdate (2)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20D87" w:rsidRDefault="00720D87" w:rsidP="00720D87">
      <w:pPr>
        <w:ind w:firstLine="720"/>
        <w:rPr>
          <w:rFonts w:ascii="Arial" w:hAnsi="Arial" w:cs="Arial"/>
          <w:sz w:val="20"/>
          <w:szCs w:val="20"/>
        </w:rPr>
      </w:pPr>
    </w:p>
    <w:p w:rsidR="00720D87" w:rsidRDefault="00720D87" w:rsidP="00720D87">
      <w:pPr>
        <w:ind w:firstLine="720"/>
        <w:rPr>
          <w:rFonts w:ascii="Arial" w:hAnsi="Arial" w:cs="Arial"/>
          <w:sz w:val="20"/>
          <w:szCs w:val="20"/>
          <w:u w:val="single"/>
        </w:rPr>
      </w:pPr>
      <w:proofErr w:type="gramStart"/>
      <w:r>
        <w:rPr>
          <w:rFonts w:ascii="Arial" w:hAnsi="Arial" w:cs="Arial"/>
          <w:sz w:val="20"/>
          <w:szCs w:val="20"/>
        </w:rPr>
        <w:t>Name(</w:t>
      </w:r>
      <w:proofErr w:type="gramEnd"/>
      <w:r>
        <w:rPr>
          <w:rFonts w:ascii="Arial" w:hAnsi="Arial" w:cs="Arial"/>
          <w:sz w:val="20"/>
          <w:szCs w:val="20"/>
        </w:rPr>
        <w:t>3)</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Birthdate (3)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20D87" w:rsidRDefault="00720D87" w:rsidP="00720D87">
      <w:pPr>
        <w:rPr>
          <w:rFonts w:ascii="Arial" w:hAnsi="Arial" w:cs="Arial"/>
          <w:sz w:val="20"/>
          <w:szCs w:val="20"/>
          <w:u w:val="single"/>
        </w:rPr>
      </w:pPr>
    </w:p>
    <w:p w:rsidR="00720D87" w:rsidRDefault="00720D87" w:rsidP="00720D87">
      <w:pPr>
        <w:ind w:firstLine="720"/>
        <w:rPr>
          <w:rFonts w:ascii="Arial" w:hAnsi="Arial" w:cs="Arial"/>
          <w:sz w:val="20"/>
          <w:szCs w:val="20"/>
          <w:u w:val="single"/>
        </w:rPr>
      </w:pPr>
      <w:r>
        <w:rPr>
          <w:rFonts w:ascii="Arial" w:hAnsi="Arial" w:cs="Arial"/>
          <w:sz w:val="20"/>
          <w:szCs w:val="20"/>
        </w:rPr>
        <w:t xml:space="preserve">Email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rsidR="00720D87" w:rsidRDefault="00720D87" w:rsidP="00720D87">
      <w:pPr>
        <w:ind w:firstLine="720"/>
        <w:rPr>
          <w:rFonts w:ascii="Arial" w:hAnsi="Arial" w:cs="Arial"/>
          <w:sz w:val="20"/>
          <w:szCs w:val="20"/>
          <w:u w:val="single"/>
        </w:rPr>
      </w:pPr>
    </w:p>
    <w:p w:rsidR="00720D87" w:rsidRDefault="00720D87" w:rsidP="00720D87">
      <w:pPr>
        <w:ind w:firstLine="720"/>
        <w:rPr>
          <w:rFonts w:ascii="Arial" w:hAnsi="Arial" w:cs="Arial"/>
          <w:sz w:val="20"/>
          <w:szCs w:val="20"/>
          <w:u w:val="single"/>
        </w:rPr>
      </w:pPr>
      <w:r>
        <w:rPr>
          <w:rFonts w:ascii="Arial" w:hAnsi="Arial" w:cs="Arial"/>
          <w:sz w:val="20"/>
          <w:szCs w:val="20"/>
        </w:rPr>
        <w:t xml:space="preserve">Home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roofErr w:type="gramStart"/>
      <w:r>
        <w:rPr>
          <w:rFonts w:ascii="Arial" w:hAnsi="Arial" w:cs="Arial"/>
          <w:sz w:val="20"/>
          <w:szCs w:val="20"/>
          <w:u w:val="single"/>
        </w:rPr>
        <w:tab/>
      </w:r>
      <w:r>
        <w:rPr>
          <w:rFonts w:ascii="Arial" w:hAnsi="Arial" w:cs="Arial"/>
          <w:sz w:val="20"/>
          <w:szCs w:val="20"/>
        </w:rPr>
        <w:t xml:space="preserve">  Cell</w:t>
      </w:r>
      <w:proofErr w:type="gramEnd"/>
      <w:r>
        <w:rPr>
          <w:rFonts w:ascii="Arial" w:hAnsi="Arial" w:cs="Arial"/>
          <w:sz w:val="20"/>
          <w:szCs w:val="20"/>
        </w:rPr>
        <w:t xml:space="preserve">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20D87" w:rsidRDefault="00720D87" w:rsidP="00720D87">
      <w:pPr>
        <w:ind w:firstLine="720"/>
        <w:rPr>
          <w:rFonts w:ascii="Arial" w:hAnsi="Arial" w:cs="Arial"/>
          <w:sz w:val="20"/>
          <w:szCs w:val="20"/>
          <w:u w:val="single"/>
        </w:rPr>
      </w:pPr>
    </w:p>
    <w:p w:rsidR="00720D87" w:rsidRDefault="00720D87" w:rsidP="00720D87">
      <w:pPr>
        <w:ind w:firstLine="720"/>
        <w:rPr>
          <w:rFonts w:ascii="Arial" w:hAnsi="Arial" w:cs="Arial"/>
          <w:sz w:val="20"/>
          <w:szCs w:val="20"/>
          <w:u w:val="single"/>
        </w:rPr>
      </w:pPr>
      <w:r>
        <w:rPr>
          <w:rFonts w:ascii="Arial" w:hAnsi="Arial" w:cs="Arial"/>
          <w:sz w:val="20"/>
          <w:szCs w:val="20"/>
        </w:rPr>
        <w:t xml:space="preserve">Best time of day to phone: Morning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Afternoon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Evening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or Specific </w:t>
      </w:r>
      <w:r>
        <w:rPr>
          <w:rFonts w:ascii="Arial" w:hAnsi="Arial" w:cs="Arial"/>
          <w:sz w:val="20"/>
          <w:szCs w:val="20"/>
          <w:u w:val="single"/>
        </w:rPr>
        <w:tab/>
      </w:r>
      <w:r>
        <w:rPr>
          <w:rFonts w:ascii="Arial" w:hAnsi="Arial" w:cs="Arial"/>
          <w:sz w:val="20"/>
          <w:szCs w:val="20"/>
          <w:u w:val="single"/>
        </w:rPr>
        <w:tab/>
      </w:r>
    </w:p>
    <w:p w:rsidR="00720D87" w:rsidRDefault="00720D87" w:rsidP="00720D87">
      <w:pPr>
        <w:rPr>
          <w:rFonts w:ascii="Arial" w:hAnsi="Arial" w:cs="Arial"/>
          <w:sz w:val="20"/>
          <w:szCs w:val="20"/>
        </w:rPr>
      </w:pPr>
      <w:r>
        <w:rPr>
          <w:rFonts w:ascii="Arial" w:hAnsi="Arial" w:cs="Arial"/>
          <w:sz w:val="20"/>
          <w:szCs w:val="20"/>
        </w:rPr>
        <w:tab/>
      </w:r>
      <w:r>
        <w:rPr>
          <w:rFonts w:ascii="Arial" w:hAnsi="Arial" w:cs="Arial"/>
          <w:sz w:val="20"/>
          <w:szCs w:val="20"/>
        </w:rPr>
        <w:tab/>
      </w:r>
    </w:p>
    <w:p w:rsidR="00720D87" w:rsidRDefault="00720D87" w:rsidP="00720D87">
      <w:pPr>
        <w:ind w:firstLine="720"/>
        <w:rPr>
          <w:rFonts w:ascii="Arial" w:hAnsi="Arial" w:cs="Arial"/>
          <w:sz w:val="20"/>
          <w:szCs w:val="20"/>
          <w:u w:val="single"/>
        </w:rPr>
      </w:pPr>
      <w:r>
        <w:rPr>
          <w:rFonts w:ascii="Arial" w:hAnsi="Arial" w:cs="Arial"/>
          <w:sz w:val="20"/>
          <w:szCs w:val="20"/>
        </w:rPr>
        <w:t xml:space="preserve">Home 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20D87" w:rsidRDefault="00720D87" w:rsidP="00720D87">
      <w:pPr>
        <w:ind w:firstLine="720"/>
        <w:rPr>
          <w:rFonts w:ascii="Arial" w:hAnsi="Arial" w:cs="Arial"/>
          <w:sz w:val="20"/>
          <w:szCs w:val="20"/>
          <w:u w:val="single"/>
        </w:rPr>
      </w:pPr>
    </w:p>
    <w:p w:rsidR="00720D87" w:rsidRDefault="00720D87" w:rsidP="00720D87">
      <w:pPr>
        <w:ind w:firstLine="720"/>
        <w:rPr>
          <w:rFonts w:ascii="Arial" w:hAnsi="Arial" w:cs="Arial"/>
          <w:sz w:val="20"/>
          <w:szCs w:val="20"/>
          <w:u w:val="single"/>
        </w:rPr>
      </w:pPr>
      <w:r>
        <w:rPr>
          <w:rFonts w:ascii="Arial" w:hAnsi="Arial" w:cs="Arial"/>
          <w:sz w:val="20"/>
          <w:szCs w:val="20"/>
        </w:rPr>
        <w:t xml:space="preserve">Emergency Contact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Relationship: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20D87" w:rsidRDefault="00720D87" w:rsidP="00720D87">
      <w:pPr>
        <w:ind w:firstLine="720"/>
        <w:rPr>
          <w:rFonts w:ascii="Arial" w:hAnsi="Arial" w:cs="Arial"/>
          <w:sz w:val="20"/>
          <w:szCs w:val="20"/>
          <w:u w:val="single"/>
        </w:rPr>
      </w:pPr>
    </w:p>
    <w:p w:rsidR="00720D87" w:rsidRDefault="00720D87" w:rsidP="00720D87">
      <w:pPr>
        <w:ind w:firstLine="720"/>
        <w:rPr>
          <w:rFonts w:ascii="Arial" w:hAnsi="Arial" w:cs="Arial"/>
          <w:sz w:val="20"/>
          <w:szCs w:val="20"/>
          <w:u w:val="single"/>
        </w:rPr>
      </w:pPr>
      <w:r>
        <w:rPr>
          <w:rFonts w:ascii="Arial" w:hAnsi="Arial" w:cs="Arial"/>
          <w:sz w:val="20"/>
          <w:szCs w:val="20"/>
        </w:rPr>
        <w:t xml:space="preserve">Emergency Contact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20D87" w:rsidRDefault="00720D87" w:rsidP="00720D87">
      <w:pPr>
        <w:rPr>
          <w:sz w:val="20"/>
          <w:szCs w:val="20"/>
          <w:u w:val="single"/>
        </w:rPr>
      </w:pPr>
    </w:p>
    <w:p w:rsidR="00720D87" w:rsidRDefault="00720D87" w:rsidP="00720D87">
      <w:pPr>
        <w:rPr>
          <w:sz w:val="20"/>
          <w:szCs w:val="20"/>
          <w:u w:val="single"/>
        </w:rPr>
      </w:pPr>
    </w:p>
    <w:p w:rsidR="00720D87" w:rsidRDefault="00720D87" w:rsidP="00720D87">
      <w:pPr>
        <w:rPr>
          <w:rFonts w:ascii="Lucida Handwriting" w:hAnsi="Lucida Handwriting"/>
          <w:b/>
          <w:sz w:val="32"/>
          <w:szCs w:val="32"/>
        </w:rPr>
      </w:pPr>
      <w:r>
        <w:rPr>
          <w:noProof/>
          <w:lang w:eastAsia="en-US" w:bidi="he-IL"/>
        </w:rPr>
        <w:drawing>
          <wp:anchor distT="0" distB="0" distL="114300" distR="114300" simplePos="0" relativeHeight="251660288" behindDoc="0" locked="0" layoutInCell="1" allowOverlap="1" wp14:anchorId="7DB7BCF5" wp14:editId="0CD8F2E0">
            <wp:simplePos x="0" y="0"/>
            <wp:positionH relativeFrom="column">
              <wp:align>left</wp:align>
            </wp:positionH>
            <wp:positionV relativeFrom="paragraph">
              <wp:posOffset>0</wp:posOffset>
            </wp:positionV>
            <wp:extent cx="276225" cy="276225"/>
            <wp:effectExtent l="0" t="0" r="9525" b="9525"/>
            <wp:wrapSquare wrapText="bothSides"/>
            <wp:docPr id="12" name="Picture 12" descr="bull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_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r>
        <w:rPr>
          <w:rFonts w:ascii="Lucida Handwriting" w:hAnsi="Lucida Handwriting"/>
          <w:b/>
          <w:sz w:val="32"/>
          <w:szCs w:val="32"/>
        </w:rPr>
        <w:t>Degree</w:t>
      </w:r>
      <w:r>
        <w:rPr>
          <w:rFonts w:ascii="Lucida Handwriting" w:hAnsi="Lucida Handwriting" w:cs="Arial"/>
          <w:b/>
          <w:sz w:val="32"/>
          <w:szCs w:val="32"/>
        </w:rPr>
        <w:t>°</w:t>
      </w:r>
      <w:r>
        <w:rPr>
          <w:rFonts w:ascii="Lucida Handwriting" w:hAnsi="Lucida Handwriting"/>
          <w:b/>
          <w:sz w:val="32"/>
          <w:szCs w:val="32"/>
        </w:rPr>
        <w:t xml:space="preserve"> of Interest</w:t>
      </w:r>
    </w:p>
    <w:p w:rsidR="00720D87" w:rsidRDefault="00720D87" w:rsidP="00720D87">
      <w:pPr>
        <w:ind w:left="1080"/>
        <w:rPr>
          <w:rFonts w:ascii="Arial" w:hAnsi="Arial" w:cs="Arial"/>
          <w:sz w:val="20"/>
          <w:szCs w:val="20"/>
        </w:rPr>
      </w:pPr>
    </w:p>
    <w:p w:rsidR="00720D87" w:rsidRDefault="00720D87" w:rsidP="00720D87">
      <w:pPr>
        <w:numPr>
          <w:ilvl w:val="0"/>
          <w:numId w:val="36"/>
        </w:numPr>
        <w:rPr>
          <w:rFonts w:ascii="Arial" w:hAnsi="Arial" w:cs="Arial"/>
          <w:sz w:val="20"/>
          <w:szCs w:val="20"/>
        </w:rPr>
      </w:pPr>
      <w:r>
        <w:rPr>
          <w:rFonts w:ascii="Arial" w:hAnsi="Arial" w:cs="Arial"/>
          <w:sz w:val="20"/>
          <w:szCs w:val="20"/>
        </w:rPr>
        <w:t xml:space="preserve">I’m definite! Attached is my </w:t>
      </w:r>
      <w:r>
        <w:rPr>
          <w:rFonts w:ascii="Arial" w:hAnsi="Arial" w:cs="Arial"/>
          <w:b/>
          <w:bCs/>
          <w:sz w:val="20"/>
          <w:szCs w:val="20"/>
        </w:rPr>
        <w:t>$400.00</w:t>
      </w:r>
      <w:r>
        <w:rPr>
          <w:rFonts w:ascii="Arial" w:hAnsi="Arial" w:cs="Arial"/>
          <w:sz w:val="20"/>
          <w:szCs w:val="20"/>
        </w:rPr>
        <w:t xml:space="preserve"> (per person) </w:t>
      </w:r>
      <w:r>
        <w:rPr>
          <w:rFonts w:ascii="Arial" w:hAnsi="Arial" w:cs="Arial"/>
          <w:b/>
          <w:bCs/>
          <w:sz w:val="20"/>
          <w:szCs w:val="20"/>
        </w:rPr>
        <w:t>check or cash deposit</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fldChar w:fldCharType="end"/>
      </w:r>
      <w:bookmarkEnd w:id="1"/>
    </w:p>
    <w:p w:rsidR="00720D87" w:rsidRDefault="00720D87" w:rsidP="00720D87">
      <w:pPr>
        <w:ind w:left="1440"/>
        <w:rPr>
          <w:rFonts w:ascii="Arial" w:hAnsi="Arial" w:cs="Arial"/>
          <w:sz w:val="20"/>
          <w:szCs w:val="20"/>
        </w:rPr>
      </w:pPr>
    </w:p>
    <w:p w:rsidR="00720D87" w:rsidRDefault="00720D87" w:rsidP="00720D87">
      <w:pPr>
        <w:numPr>
          <w:ilvl w:val="0"/>
          <w:numId w:val="36"/>
        </w:numPr>
        <w:rPr>
          <w:rFonts w:ascii="Arial" w:hAnsi="Arial" w:cs="Arial"/>
          <w:sz w:val="20"/>
          <w:szCs w:val="20"/>
        </w:rPr>
      </w:pPr>
      <w:r>
        <w:rPr>
          <w:rFonts w:ascii="Arial" w:hAnsi="Arial" w:cs="Arial"/>
          <w:sz w:val="20"/>
          <w:szCs w:val="20"/>
        </w:rPr>
        <w:t xml:space="preserve">For sure! I’ll pay by </w:t>
      </w:r>
      <w:r>
        <w:rPr>
          <w:rFonts w:ascii="Arial" w:hAnsi="Arial" w:cs="Arial"/>
          <w:b/>
          <w:bCs/>
          <w:sz w:val="20"/>
          <w:szCs w:val="20"/>
        </w:rPr>
        <w:t>debit/credit card</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(see the Credit Card form)</w:t>
      </w:r>
    </w:p>
    <w:p w:rsidR="00720D87" w:rsidRDefault="00720D87" w:rsidP="00720D87">
      <w:pPr>
        <w:pStyle w:val="ListParagraph"/>
        <w:rPr>
          <w:sz w:val="20"/>
        </w:rPr>
      </w:pPr>
    </w:p>
    <w:p w:rsidR="00720D87" w:rsidRDefault="00720D87" w:rsidP="00720D87">
      <w:pPr>
        <w:numPr>
          <w:ilvl w:val="0"/>
          <w:numId w:val="36"/>
        </w:numPr>
        <w:rPr>
          <w:rFonts w:ascii="Arial" w:hAnsi="Arial" w:cs="Arial"/>
          <w:sz w:val="20"/>
          <w:szCs w:val="20"/>
        </w:rPr>
      </w:pPr>
      <w:r>
        <w:rPr>
          <w:rFonts w:ascii="Arial" w:hAnsi="Arial" w:cs="Arial"/>
          <w:sz w:val="20"/>
          <w:szCs w:val="20"/>
        </w:rPr>
        <w:t xml:space="preserve">I will submit payment via another means. Please specify: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20D87" w:rsidRDefault="00720D87" w:rsidP="00720D87">
      <w:pPr>
        <w:ind w:left="1440"/>
        <w:rPr>
          <w:rFonts w:ascii="Arial" w:hAnsi="Arial" w:cs="Arial"/>
          <w:sz w:val="20"/>
          <w:szCs w:val="20"/>
          <w:u w:val="single"/>
        </w:rPr>
      </w:pPr>
    </w:p>
    <w:p w:rsidR="00720D87" w:rsidRDefault="00720D87" w:rsidP="00720D87">
      <w:pPr>
        <w:ind w:left="144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20D87" w:rsidRDefault="00720D87" w:rsidP="00720D87">
      <w:pPr>
        <w:rPr>
          <w:rFonts w:ascii="Arial" w:hAnsi="Arial" w:cs="Arial"/>
          <w:sz w:val="20"/>
          <w:szCs w:val="20"/>
        </w:rPr>
      </w:pPr>
    </w:p>
    <w:p w:rsidR="00720D87" w:rsidRDefault="00720D87" w:rsidP="00720D87">
      <w:pPr>
        <w:numPr>
          <w:ilvl w:val="0"/>
          <w:numId w:val="36"/>
        </w:numPr>
        <w:rPr>
          <w:rFonts w:ascii="Arial" w:hAnsi="Arial" w:cs="Arial"/>
          <w:sz w:val="20"/>
          <w:szCs w:val="20"/>
        </w:rPr>
      </w:pPr>
      <w:r>
        <w:rPr>
          <w:rFonts w:ascii="Arial" w:hAnsi="Arial" w:cs="Arial"/>
          <w:sz w:val="20"/>
          <w:szCs w:val="20"/>
        </w:rPr>
        <w:t xml:space="preserve">I’m sitting on the fence (will decide later) </w:t>
      </w: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fldChar w:fldCharType="end"/>
      </w:r>
      <w:bookmarkEnd w:id="2"/>
      <w:r>
        <w:rPr>
          <w:rFonts w:ascii="Arial" w:hAnsi="Arial" w:cs="Arial"/>
          <w:sz w:val="20"/>
          <w:szCs w:val="20"/>
        </w:rPr>
        <w:tab/>
      </w:r>
    </w:p>
    <w:p w:rsidR="00720D87" w:rsidRDefault="00720D87" w:rsidP="00720D87">
      <w:pPr>
        <w:rPr>
          <w:rFonts w:ascii="Arial" w:hAnsi="Arial" w:cs="Arial"/>
          <w:sz w:val="20"/>
          <w:szCs w:val="20"/>
        </w:rPr>
      </w:pPr>
    </w:p>
    <w:p w:rsidR="00720D87" w:rsidRDefault="00720D87" w:rsidP="00720D87">
      <w:pPr>
        <w:rPr>
          <w:rFonts w:ascii="Arial" w:hAnsi="Arial" w:cs="Arial"/>
          <w:sz w:val="20"/>
          <w:szCs w:val="20"/>
        </w:rPr>
      </w:pPr>
    </w:p>
    <w:p w:rsidR="00720D87" w:rsidRDefault="00720D87" w:rsidP="00720D87">
      <w:pPr>
        <w:rPr>
          <w:sz w:val="20"/>
          <w:szCs w:val="20"/>
          <w:u w:val="single"/>
        </w:rPr>
      </w:pPr>
    </w:p>
    <w:p w:rsidR="00720D87" w:rsidRDefault="00720D87" w:rsidP="00720D87">
      <w:pPr>
        <w:rPr>
          <w:sz w:val="20"/>
          <w:szCs w:val="20"/>
          <w:u w:val="single"/>
        </w:rPr>
      </w:pPr>
    </w:p>
    <w:p w:rsidR="00720D87" w:rsidRDefault="00720D87" w:rsidP="00720D87">
      <w:pPr>
        <w:rPr>
          <w:sz w:val="20"/>
          <w:szCs w:val="20"/>
          <w:u w:val="single"/>
        </w:rPr>
      </w:pPr>
    </w:p>
    <w:p w:rsidR="00720D87" w:rsidRDefault="00720D87" w:rsidP="00720D87">
      <w:pPr>
        <w:rPr>
          <w:sz w:val="20"/>
          <w:szCs w:val="20"/>
          <w:u w:val="single"/>
        </w:rPr>
      </w:pPr>
    </w:p>
    <w:p w:rsidR="00720D87" w:rsidRDefault="00720D87" w:rsidP="00720D87">
      <w:pPr>
        <w:rPr>
          <w:sz w:val="20"/>
          <w:szCs w:val="20"/>
          <w:u w:val="single"/>
        </w:rPr>
      </w:pPr>
    </w:p>
    <w:p w:rsidR="00720D87" w:rsidRDefault="00720D87" w:rsidP="00720D87">
      <w:pPr>
        <w:rPr>
          <w:sz w:val="20"/>
          <w:szCs w:val="20"/>
          <w:u w:val="single"/>
        </w:rPr>
      </w:pPr>
    </w:p>
    <w:p w:rsidR="00720D87" w:rsidRDefault="00720D87" w:rsidP="00720D87">
      <w:pPr>
        <w:rPr>
          <w:sz w:val="20"/>
          <w:szCs w:val="20"/>
          <w:u w:val="single"/>
        </w:rPr>
      </w:pPr>
    </w:p>
    <w:p w:rsidR="00720D87" w:rsidRDefault="00720D87" w:rsidP="00720D87">
      <w:pPr>
        <w:rPr>
          <w:sz w:val="20"/>
          <w:szCs w:val="20"/>
          <w:u w:val="single"/>
        </w:rPr>
      </w:pPr>
    </w:p>
    <w:p w:rsidR="00720D87" w:rsidRDefault="00720D87" w:rsidP="00720D87">
      <w:pPr>
        <w:rPr>
          <w:sz w:val="20"/>
          <w:szCs w:val="20"/>
          <w:u w:val="single"/>
        </w:rPr>
      </w:pPr>
      <w:r>
        <w:rPr>
          <w:noProof/>
          <w:lang w:eastAsia="en-US" w:bidi="he-IL"/>
        </w:rPr>
        <w:lastRenderedPageBreak/>
        <w:drawing>
          <wp:anchor distT="0" distB="0" distL="114300" distR="114300" simplePos="0" relativeHeight="251661312" behindDoc="0" locked="0" layoutInCell="1" allowOverlap="1" wp14:anchorId="79EA3631" wp14:editId="292DE632">
            <wp:simplePos x="0" y="0"/>
            <wp:positionH relativeFrom="column">
              <wp:posOffset>0</wp:posOffset>
            </wp:positionH>
            <wp:positionV relativeFrom="paragraph">
              <wp:posOffset>108585</wp:posOffset>
            </wp:positionV>
            <wp:extent cx="276225" cy="276225"/>
            <wp:effectExtent l="0" t="0" r="9525" b="9525"/>
            <wp:wrapSquare wrapText="bothSides"/>
            <wp:docPr id="11" name="Picture 11" descr="bulle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_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rsidR="00720D87" w:rsidRDefault="00720D87" w:rsidP="00720D87">
      <w:pPr>
        <w:rPr>
          <w:rFonts w:ascii="Lucida Handwriting" w:hAnsi="Lucida Handwriting"/>
          <w:b/>
          <w:color w:val="333333"/>
          <w:sz w:val="36"/>
          <w:szCs w:val="36"/>
        </w:rPr>
      </w:pPr>
      <w:proofErr w:type="gramStart"/>
      <w:r>
        <w:rPr>
          <w:rFonts w:ascii="Lucida Handwriting" w:hAnsi="Lucida Handwriting"/>
          <w:b/>
          <w:color w:val="333333"/>
          <w:sz w:val="36"/>
          <w:szCs w:val="36"/>
        </w:rPr>
        <w:t>Travel  Information</w:t>
      </w:r>
      <w:proofErr w:type="gramEnd"/>
    </w:p>
    <w:p w:rsidR="00720D87" w:rsidRDefault="00720D87" w:rsidP="00720D87">
      <w:pPr>
        <w:rPr>
          <w:u w:val="single"/>
        </w:rPr>
      </w:pPr>
    </w:p>
    <w:p w:rsidR="00720D87" w:rsidRDefault="00720D87" w:rsidP="00720D87">
      <w:pPr>
        <w:rPr>
          <w:rFonts w:ascii="Lucida Handwriting" w:hAnsi="Lucida Handwriting"/>
          <w:b/>
          <w:color w:val="333333"/>
          <w:sz w:val="36"/>
          <w:szCs w:val="36"/>
        </w:rPr>
      </w:pPr>
      <w:r>
        <w:rPr>
          <w:u w:val="single"/>
        </w:rPr>
        <w:t xml:space="preserve">Travel information is required 3 months before departure. If you do not know this information now, leave blank and we will contact you </w:t>
      </w:r>
      <w:proofErr w:type="gramStart"/>
      <w:r>
        <w:rPr>
          <w:u w:val="single"/>
        </w:rPr>
        <w:t>at a later time</w:t>
      </w:r>
      <w:proofErr w:type="gramEnd"/>
      <w:r>
        <w:rPr>
          <w:u w:val="single"/>
        </w:rPr>
        <w:t>.</w:t>
      </w:r>
    </w:p>
    <w:p w:rsidR="00720D87" w:rsidRDefault="00720D87" w:rsidP="00720D87">
      <w:pPr>
        <w:rPr>
          <w:u w:val="single"/>
        </w:rPr>
      </w:pPr>
    </w:p>
    <w:p w:rsidR="00720D87" w:rsidRDefault="00720D87" w:rsidP="00720D87">
      <w:pPr>
        <w:numPr>
          <w:ilvl w:val="0"/>
          <w:numId w:val="37"/>
        </w:numPr>
        <w:rPr>
          <w:b/>
          <w:bCs/>
        </w:rPr>
      </w:pPr>
      <w:r>
        <w:rPr>
          <w:rFonts w:ascii="Arial" w:hAnsi="Arial" w:cs="Arial"/>
          <w:sz w:val="20"/>
          <w:szCs w:val="20"/>
        </w:rPr>
        <w:t xml:space="preserve"> Sign me up for Group Travel Insurance. ACCEPT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DECLINE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rsidR="00720D87" w:rsidRDefault="00720D87" w:rsidP="00720D87">
      <w:pPr>
        <w:ind w:left="1440"/>
        <w:rPr>
          <w:rFonts w:ascii="Arial" w:hAnsi="Arial" w:cs="Arial"/>
          <w:sz w:val="20"/>
          <w:szCs w:val="20"/>
        </w:rPr>
      </w:pPr>
    </w:p>
    <w:p w:rsidR="00720D87" w:rsidRDefault="00720D87" w:rsidP="00720D87">
      <w:pPr>
        <w:numPr>
          <w:ilvl w:val="0"/>
          <w:numId w:val="36"/>
        </w:numPr>
        <w:rPr>
          <w:rFonts w:ascii="Arial" w:hAnsi="Arial" w:cs="Arial"/>
          <w:sz w:val="20"/>
          <w:szCs w:val="20"/>
        </w:rPr>
      </w:pPr>
      <w:r>
        <w:rPr>
          <w:rFonts w:ascii="Arial" w:hAnsi="Arial" w:cs="Arial"/>
          <w:sz w:val="20"/>
          <w:szCs w:val="20"/>
        </w:rPr>
        <w:t xml:space="preserve">What kind of room are you requesting? SINGLE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DOUBLE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TRIPLE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rPr>
          <w:rFonts w:ascii="Arial" w:hAnsi="Arial" w:cs="Arial"/>
          <w:sz w:val="20"/>
          <w:szCs w:val="20"/>
        </w:rPr>
        <w:fldChar w:fldCharType="end"/>
      </w:r>
    </w:p>
    <w:p w:rsidR="00720D87" w:rsidRDefault="00720D87" w:rsidP="00720D87">
      <w:pPr>
        <w:ind w:left="1440"/>
        <w:rPr>
          <w:rFonts w:ascii="Arial" w:hAnsi="Arial" w:cs="Arial"/>
          <w:sz w:val="20"/>
          <w:szCs w:val="20"/>
        </w:rPr>
      </w:pPr>
    </w:p>
    <w:p w:rsidR="00720D87" w:rsidRPr="00AD42A0" w:rsidRDefault="00720D87" w:rsidP="00720D87">
      <w:pPr>
        <w:numPr>
          <w:ilvl w:val="0"/>
          <w:numId w:val="36"/>
        </w:numPr>
        <w:rPr>
          <w:rFonts w:ascii="Arial" w:hAnsi="Arial" w:cs="Arial"/>
          <w:sz w:val="20"/>
          <w:szCs w:val="20"/>
        </w:rPr>
      </w:pPr>
      <w:r>
        <w:rPr>
          <w:rFonts w:ascii="Arial" w:hAnsi="Arial" w:cs="Arial"/>
          <w:sz w:val="20"/>
          <w:szCs w:val="20"/>
        </w:rPr>
        <w:t xml:space="preserve">If in a DOUBLE room, would you like a TWIN/SPLIT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sidRPr="00AD42A0">
        <w:rPr>
          <w:rFonts w:ascii="Arial" w:hAnsi="Arial" w:cs="Arial"/>
          <w:sz w:val="20"/>
          <w:szCs w:val="20"/>
        </w:rPr>
        <w:t>QUEEN-size</w:t>
      </w:r>
      <w:proofErr w:type="spellEnd"/>
      <w:r w:rsidRPr="00AD42A0">
        <w:rPr>
          <w:rFonts w:ascii="Arial" w:hAnsi="Arial" w:cs="Arial"/>
          <w:sz w:val="20"/>
          <w:szCs w:val="20"/>
        </w:rPr>
        <w:t xml:space="preserve"> </w:t>
      </w:r>
      <w:r w:rsidRPr="00AD42A0">
        <w:rPr>
          <w:rFonts w:ascii="Arial" w:hAnsi="Arial" w:cs="Arial"/>
          <w:sz w:val="20"/>
          <w:szCs w:val="20"/>
        </w:rPr>
        <w:fldChar w:fldCharType="begin">
          <w:ffData>
            <w:name w:val=""/>
            <w:enabled/>
            <w:calcOnExit w:val="0"/>
            <w:checkBox>
              <w:sizeAuto/>
              <w:default w:val="0"/>
            </w:checkBox>
          </w:ffData>
        </w:fldChar>
      </w:r>
      <w:r w:rsidRPr="00AD42A0">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rsidRPr="00AD42A0">
        <w:rPr>
          <w:rFonts w:ascii="Arial" w:hAnsi="Arial" w:cs="Arial"/>
          <w:sz w:val="20"/>
          <w:szCs w:val="20"/>
        </w:rPr>
        <w:fldChar w:fldCharType="end"/>
      </w:r>
      <w:r>
        <w:rPr>
          <w:rFonts w:ascii="Arial" w:hAnsi="Arial" w:cs="Arial"/>
          <w:sz w:val="20"/>
          <w:szCs w:val="20"/>
        </w:rPr>
        <w:t xml:space="preserve"> bed</w:t>
      </w:r>
      <w:r w:rsidRPr="00AD42A0">
        <w:rPr>
          <w:rFonts w:ascii="Arial" w:hAnsi="Arial" w:cs="Arial"/>
          <w:sz w:val="20"/>
          <w:szCs w:val="20"/>
        </w:rPr>
        <w:t>?</w:t>
      </w:r>
    </w:p>
    <w:p w:rsidR="00720D87" w:rsidRDefault="00720D87" w:rsidP="00720D87">
      <w:pPr>
        <w:rPr>
          <w:rFonts w:ascii="Arial" w:hAnsi="Arial" w:cs="Arial"/>
          <w:sz w:val="20"/>
          <w:szCs w:val="20"/>
        </w:rPr>
      </w:pPr>
    </w:p>
    <w:p w:rsidR="00720D87" w:rsidRDefault="00720D87" w:rsidP="00720D87">
      <w:pPr>
        <w:numPr>
          <w:ilvl w:val="0"/>
          <w:numId w:val="36"/>
        </w:numPr>
        <w:rPr>
          <w:rFonts w:ascii="Arial" w:hAnsi="Arial" w:cs="Arial"/>
          <w:sz w:val="20"/>
          <w:szCs w:val="20"/>
        </w:rPr>
      </w:pPr>
      <w:r>
        <w:rPr>
          <w:rFonts w:ascii="Arial" w:hAnsi="Arial" w:cs="Arial"/>
          <w:sz w:val="20"/>
          <w:szCs w:val="20"/>
        </w:rPr>
        <w:t xml:space="preserve">I’d like to share a DOUBLE room with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20D87" w:rsidRDefault="00720D87" w:rsidP="00720D87">
      <w:pPr>
        <w:rPr>
          <w:rFonts w:ascii="Arial" w:hAnsi="Arial" w:cs="Arial"/>
          <w:sz w:val="20"/>
          <w:szCs w:val="20"/>
        </w:rPr>
      </w:pPr>
    </w:p>
    <w:p w:rsidR="00720D87" w:rsidRDefault="00720D87" w:rsidP="00720D87">
      <w:pPr>
        <w:numPr>
          <w:ilvl w:val="0"/>
          <w:numId w:val="36"/>
        </w:numPr>
        <w:rPr>
          <w:rFonts w:ascii="Arial" w:hAnsi="Arial" w:cs="Arial"/>
          <w:sz w:val="20"/>
          <w:szCs w:val="20"/>
        </w:rPr>
      </w:pPr>
      <w:r>
        <w:rPr>
          <w:rFonts w:ascii="Arial" w:hAnsi="Arial" w:cs="Arial"/>
          <w:sz w:val="20"/>
          <w:szCs w:val="20"/>
        </w:rPr>
        <w:t xml:space="preserve">I’d like to share a TRIPLE room with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rsidR="00720D87" w:rsidRDefault="00720D87" w:rsidP="00720D87">
      <w:pPr>
        <w:pStyle w:val="ListParagraph"/>
        <w:rPr>
          <w:sz w:val="20"/>
        </w:rPr>
      </w:pPr>
    </w:p>
    <w:p w:rsidR="00720D87" w:rsidRDefault="00720D87" w:rsidP="00720D87">
      <w:pPr>
        <w:ind w:left="1440"/>
        <w:rPr>
          <w:rFonts w:ascii="Arial" w:hAnsi="Arial" w:cs="Arial"/>
          <w:sz w:val="20"/>
          <w:szCs w:val="20"/>
        </w:rPr>
      </w:pPr>
      <w:r>
        <w:rPr>
          <w:rFonts w:ascii="Arial" w:hAnsi="Arial" w:cs="Arial"/>
          <w:sz w:val="20"/>
          <w:szCs w:val="20"/>
        </w:rPr>
        <w:t xml:space="preserve">&amp;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20D87" w:rsidRDefault="00720D87" w:rsidP="00720D87">
      <w:pPr>
        <w:rPr>
          <w:rFonts w:ascii="Arial" w:hAnsi="Arial" w:cs="Arial"/>
          <w:sz w:val="20"/>
          <w:szCs w:val="20"/>
        </w:rPr>
      </w:pPr>
    </w:p>
    <w:p w:rsidR="00720D87" w:rsidRDefault="00720D87" w:rsidP="00720D87">
      <w:pPr>
        <w:numPr>
          <w:ilvl w:val="0"/>
          <w:numId w:val="36"/>
        </w:numPr>
        <w:rPr>
          <w:rFonts w:ascii="Arial" w:hAnsi="Arial" w:cs="Arial"/>
          <w:sz w:val="20"/>
          <w:szCs w:val="20"/>
        </w:rPr>
      </w:pPr>
      <w:r>
        <w:rPr>
          <w:rFonts w:ascii="Arial" w:hAnsi="Arial" w:cs="Arial"/>
          <w:sz w:val="20"/>
          <w:szCs w:val="20"/>
        </w:rPr>
        <w:t xml:space="preserve">Do you have any medical conditions or limitations?  YES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rPr>
          <w:rFonts w:ascii="Arial" w:hAnsi="Arial" w:cs="Arial"/>
          <w:sz w:val="20"/>
          <w:szCs w:val="20"/>
        </w:rPr>
        <w:fldChar w:fldCharType="end"/>
      </w:r>
    </w:p>
    <w:p w:rsidR="00720D87" w:rsidRDefault="00720D87" w:rsidP="00720D87">
      <w:pPr>
        <w:rPr>
          <w:rFonts w:ascii="Arial" w:hAnsi="Arial" w:cs="Arial"/>
          <w:sz w:val="20"/>
          <w:szCs w:val="20"/>
        </w:rPr>
      </w:pPr>
    </w:p>
    <w:p w:rsidR="00720D87" w:rsidRDefault="00720D87" w:rsidP="00720D87">
      <w:pPr>
        <w:numPr>
          <w:ilvl w:val="0"/>
          <w:numId w:val="36"/>
        </w:numPr>
        <w:rPr>
          <w:rFonts w:ascii="Arial" w:hAnsi="Arial" w:cs="Arial"/>
          <w:sz w:val="20"/>
          <w:szCs w:val="20"/>
        </w:rPr>
      </w:pPr>
      <w:r>
        <w:rPr>
          <w:rFonts w:ascii="Arial" w:hAnsi="Arial" w:cs="Arial"/>
          <w:sz w:val="20"/>
          <w:szCs w:val="20"/>
        </w:rPr>
        <w:t xml:space="preserve">Medical Notes or Special Requests: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20D87" w:rsidRDefault="00720D87" w:rsidP="00720D87">
      <w:pPr>
        <w:pStyle w:val="ListParagraph"/>
        <w:rPr>
          <w:sz w:val="20"/>
          <w:u w:val="single"/>
        </w:rPr>
      </w:pPr>
    </w:p>
    <w:p w:rsidR="00720D87" w:rsidRDefault="00720D87" w:rsidP="00720D87">
      <w:pPr>
        <w:ind w:left="1440"/>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20D87" w:rsidRDefault="00720D87" w:rsidP="00720D87">
      <w:pPr>
        <w:ind w:left="1440"/>
        <w:rPr>
          <w:rFonts w:ascii="Arial" w:hAnsi="Arial" w:cs="Arial"/>
          <w:sz w:val="20"/>
          <w:szCs w:val="20"/>
        </w:rPr>
      </w:pPr>
    </w:p>
    <w:p w:rsidR="00720D87" w:rsidRDefault="00720D87" w:rsidP="00720D87">
      <w:pPr>
        <w:rPr>
          <w:rFonts w:ascii="Arial" w:hAnsi="Arial" w:cs="Arial"/>
          <w:sz w:val="20"/>
          <w:szCs w:val="20"/>
        </w:rPr>
      </w:pPr>
      <w:r>
        <w:rPr>
          <w:rFonts w:ascii="Lucida Handwriting" w:hAnsi="Lucida Handwriting"/>
          <w:b/>
          <w:noProof/>
          <w:sz w:val="36"/>
          <w:szCs w:val="36"/>
          <w:lang w:eastAsia="en-US" w:bidi="he-IL"/>
        </w:rPr>
        <w:drawing>
          <wp:inline distT="0" distB="0" distL="0" distR="0" wp14:anchorId="60E4D152" wp14:editId="453F29BB">
            <wp:extent cx="266700" cy="266700"/>
            <wp:effectExtent l="0" t="0" r="0" b="0"/>
            <wp:docPr id="3" name="Picture 3" descr="bulle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_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Lucida Handwriting" w:hAnsi="Lucida Handwriting"/>
          <w:b/>
          <w:sz w:val="36"/>
          <w:szCs w:val="36"/>
        </w:rPr>
        <w:t xml:space="preserve"> </w:t>
      </w:r>
      <w:r>
        <w:rPr>
          <w:rFonts w:ascii="Lucida Handwriting" w:hAnsi="Lucida Handwriting"/>
          <w:b/>
          <w:sz w:val="32"/>
          <w:szCs w:val="32"/>
        </w:rPr>
        <w:t xml:space="preserve">Passport Information </w:t>
      </w:r>
    </w:p>
    <w:p w:rsidR="00720D87" w:rsidRDefault="00720D87" w:rsidP="00720D87">
      <w:pPr>
        <w:rPr>
          <w:u w:val="single"/>
        </w:rPr>
      </w:pPr>
    </w:p>
    <w:p w:rsidR="00720D87" w:rsidRDefault="00720D87" w:rsidP="00720D87">
      <w:pPr>
        <w:rPr>
          <w:u w:val="single"/>
        </w:rPr>
      </w:pPr>
      <w:r>
        <w:rPr>
          <w:u w:val="single"/>
        </w:rPr>
        <w:t>This information (along with a copy of your passport) is required 3 months before departure. Please print your name EXACTLY as it appears on your passport.</w:t>
      </w:r>
    </w:p>
    <w:p w:rsidR="00720D87" w:rsidRDefault="00720D87" w:rsidP="00720D87">
      <w:pPr>
        <w:rPr>
          <w:u w:val="single"/>
        </w:rPr>
      </w:pPr>
    </w:p>
    <w:p w:rsidR="00720D87" w:rsidRDefault="00720D87" w:rsidP="00720D87">
      <w:pPr>
        <w:rPr>
          <w:rFonts w:ascii="Arial" w:hAnsi="Arial" w:cs="Arial"/>
          <w:sz w:val="20"/>
          <w:szCs w:val="20"/>
          <w:u w:val="single"/>
        </w:rPr>
      </w:pPr>
      <w:r>
        <w:rPr>
          <w:rFonts w:ascii="Arial" w:hAnsi="Arial" w:cs="Arial"/>
          <w:sz w:val="20"/>
          <w:szCs w:val="20"/>
        </w:rPr>
        <w:t>Passport Name (1)</w:t>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Country</w:t>
      </w:r>
      <w:r>
        <w:rPr>
          <w:rFonts w:ascii="Arial" w:hAnsi="Arial" w:cs="Arial"/>
          <w:sz w:val="20"/>
          <w:szCs w:val="20"/>
          <w:u w:val="single"/>
        </w:rPr>
        <w:tab/>
        <w:t xml:space="preserve">     </w:t>
      </w:r>
      <w:r>
        <w:rPr>
          <w:rFonts w:ascii="Arial" w:hAnsi="Arial" w:cs="Arial"/>
          <w:sz w:val="20"/>
          <w:szCs w:val="20"/>
        </w:rPr>
        <w:t>Passport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t xml:space="preserve">    </w:t>
      </w:r>
    </w:p>
    <w:p w:rsidR="00720D87" w:rsidRDefault="00720D87" w:rsidP="00720D87">
      <w:pPr>
        <w:ind w:firstLine="720"/>
        <w:rPr>
          <w:rFonts w:ascii="Arial" w:hAnsi="Arial" w:cs="Arial"/>
          <w:sz w:val="20"/>
          <w:szCs w:val="20"/>
          <w:u w:val="single"/>
        </w:rPr>
      </w:pPr>
    </w:p>
    <w:p w:rsidR="00720D87" w:rsidRDefault="00720D87" w:rsidP="00720D87">
      <w:pPr>
        <w:rPr>
          <w:rFonts w:ascii="Arial" w:hAnsi="Arial" w:cs="Arial"/>
          <w:sz w:val="20"/>
          <w:szCs w:val="20"/>
          <w:u w:val="single"/>
        </w:rPr>
      </w:pPr>
      <w:r>
        <w:rPr>
          <w:rFonts w:ascii="Arial" w:hAnsi="Arial" w:cs="Arial"/>
          <w:sz w:val="20"/>
          <w:szCs w:val="20"/>
        </w:rPr>
        <w:t>Passport Name (2)</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roofErr w:type="gramStart"/>
      <w:r>
        <w:rPr>
          <w:rFonts w:ascii="Arial" w:hAnsi="Arial" w:cs="Arial"/>
          <w:sz w:val="20"/>
          <w:szCs w:val="20"/>
          <w:u w:val="single"/>
        </w:rPr>
        <w:tab/>
        <w:t xml:space="preserve">  </w:t>
      </w:r>
      <w:r>
        <w:rPr>
          <w:rFonts w:ascii="Arial" w:hAnsi="Arial" w:cs="Arial"/>
          <w:sz w:val="20"/>
          <w:szCs w:val="20"/>
        </w:rPr>
        <w:t>Country</w:t>
      </w:r>
      <w:proofErr w:type="gramEnd"/>
      <w:r>
        <w:rPr>
          <w:rFonts w:ascii="Arial" w:hAnsi="Arial" w:cs="Arial"/>
          <w:sz w:val="20"/>
          <w:szCs w:val="20"/>
          <w:u w:val="single"/>
        </w:rPr>
        <w:tab/>
        <w:t xml:space="preserve">     </w:t>
      </w:r>
      <w:r>
        <w:rPr>
          <w:rFonts w:ascii="Arial" w:hAnsi="Arial" w:cs="Arial"/>
          <w:sz w:val="20"/>
          <w:szCs w:val="20"/>
        </w:rPr>
        <w:t>Passport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r>
    </w:p>
    <w:p w:rsidR="00720D87" w:rsidRDefault="00720D87" w:rsidP="00720D87">
      <w:pPr>
        <w:ind w:firstLine="720"/>
        <w:rPr>
          <w:rFonts w:ascii="Arial" w:hAnsi="Arial" w:cs="Arial"/>
          <w:sz w:val="20"/>
          <w:szCs w:val="20"/>
        </w:rPr>
      </w:pPr>
    </w:p>
    <w:p w:rsidR="00720D87" w:rsidRDefault="00720D87" w:rsidP="00720D87">
      <w:pPr>
        <w:rPr>
          <w:rFonts w:ascii="Arial" w:hAnsi="Arial" w:cs="Arial"/>
          <w:sz w:val="20"/>
          <w:szCs w:val="20"/>
          <w:u w:val="single"/>
        </w:rPr>
      </w:pPr>
      <w:r>
        <w:rPr>
          <w:rFonts w:ascii="Arial" w:hAnsi="Arial" w:cs="Arial"/>
          <w:sz w:val="20"/>
          <w:szCs w:val="20"/>
        </w:rPr>
        <w:t>Passport Name (3)</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roofErr w:type="gramStart"/>
      <w:r>
        <w:rPr>
          <w:rFonts w:ascii="Arial" w:hAnsi="Arial" w:cs="Arial"/>
          <w:sz w:val="20"/>
          <w:szCs w:val="20"/>
          <w:u w:val="single"/>
        </w:rPr>
        <w:tab/>
        <w:t xml:space="preserve">  </w:t>
      </w:r>
      <w:r>
        <w:rPr>
          <w:rFonts w:ascii="Arial" w:hAnsi="Arial" w:cs="Arial"/>
          <w:sz w:val="20"/>
          <w:szCs w:val="20"/>
        </w:rPr>
        <w:t>Country</w:t>
      </w:r>
      <w:proofErr w:type="gramEnd"/>
      <w:r>
        <w:rPr>
          <w:rFonts w:ascii="Arial" w:hAnsi="Arial" w:cs="Arial"/>
          <w:sz w:val="20"/>
          <w:szCs w:val="20"/>
          <w:u w:val="single"/>
        </w:rPr>
        <w:tab/>
        <w:t xml:space="preserve">     </w:t>
      </w:r>
      <w:r>
        <w:rPr>
          <w:rFonts w:ascii="Arial" w:hAnsi="Arial" w:cs="Arial"/>
          <w:sz w:val="20"/>
          <w:szCs w:val="20"/>
        </w:rPr>
        <w:t>Passport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r>
    </w:p>
    <w:p w:rsidR="00720D87" w:rsidRDefault="00720D87" w:rsidP="00720D87">
      <w:pPr>
        <w:rPr>
          <w:rFonts w:ascii="Arial" w:hAnsi="Arial" w:cs="Arial"/>
          <w:sz w:val="20"/>
          <w:szCs w:val="20"/>
          <w:u w:val="single"/>
        </w:rPr>
      </w:pPr>
    </w:p>
    <w:p w:rsidR="00720D87" w:rsidRDefault="00720D87" w:rsidP="00720D87">
      <w:r>
        <w:rPr>
          <w:rFonts w:ascii="Arial" w:hAnsi="Arial" w:cs="Arial"/>
          <w:sz w:val="20"/>
          <w:szCs w:val="20"/>
        </w:rPr>
        <w:t>Date Issued      _______________________         Date of Expiration   _____________________</w:t>
      </w:r>
    </w:p>
    <w:p w:rsidR="00720D87" w:rsidRDefault="00720D87" w:rsidP="00720D87">
      <w:pPr>
        <w:rPr>
          <w:u w:val="single"/>
        </w:rPr>
      </w:pPr>
    </w:p>
    <w:p w:rsidR="00720D87" w:rsidRDefault="00720D87" w:rsidP="00720D87">
      <w:pPr>
        <w:rPr>
          <w:u w:val="single"/>
        </w:rPr>
      </w:pPr>
    </w:p>
    <w:p w:rsidR="00720D87" w:rsidRDefault="00720D87" w:rsidP="00720D87">
      <w:pPr>
        <w:numPr>
          <w:ilvl w:val="0"/>
          <w:numId w:val="38"/>
        </w:numPr>
        <w:rPr>
          <w:rFonts w:ascii="Lucida Handwriting" w:hAnsi="Lucida Handwriting"/>
          <w:b/>
          <w:sz w:val="36"/>
          <w:szCs w:val="36"/>
        </w:rPr>
      </w:pPr>
      <w:r>
        <w:rPr>
          <w:rFonts w:ascii="Lucida Handwriting" w:hAnsi="Lucida Handwriting"/>
          <w:b/>
          <w:sz w:val="36"/>
          <w:szCs w:val="36"/>
        </w:rPr>
        <w:t>Your Signature</w:t>
      </w:r>
      <w:r>
        <w:rPr>
          <w:rFonts w:ascii="Lucida Handwriting" w:hAnsi="Lucida Handwriting"/>
          <w:b/>
          <w:sz w:val="36"/>
          <w:szCs w:val="36"/>
        </w:rPr>
        <w:tab/>
      </w:r>
    </w:p>
    <w:p w:rsidR="00720D87" w:rsidRDefault="00720D87" w:rsidP="00720D87">
      <w:pPr>
        <w:ind w:left="360"/>
        <w:rPr>
          <w:rFonts w:ascii="Lucida Handwriting" w:hAnsi="Lucida Handwriting"/>
          <w:b/>
          <w:sz w:val="36"/>
          <w:szCs w:val="36"/>
        </w:rPr>
      </w:pPr>
      <w:r>
        <w:rPr>
          <w:noProof/>
          <w:lang w:eastAsia="en-US" w:bidi="he-IL"/>
        </w:rPr>
        <w:drawing>
          <wp:anchor distT="0" distB="0" distL="114300" distR="114300" simplePos="0" relativeHeight="251662336" behindDoc="1" locked="0" layoutInCell="1" allowOverlap="1" wp14:anchorId="2330B6D7" wp14:editId="1EE309A9">
            <wp:simplePos x="0" y="0"/>
            <wp:positionH relativeFrom="column">
              <wp:posOffset>1104900</wp:posOffset>
            </wp:positionH>
            <wp:positionV relativeFrom="paragraph">
              <wp:posOffset>52070</wp:posOffset>
            </wp:positionV>
            <wp:extent cx="228600" cy="228600"/>
            <wp:effectExtent l="0" t="0" r="0" b="0"/>
            <wp:wrapTight wrapText="bothSides">
              <wp:wrapPolygon edited="0">
                <wp:start x="3600" y="0"/>
                <wp:lineTo x="0" y="3600"/>
                <wp:lineTo x="0" y="16200"/>
                <wp:lineTo x="3600" y="19800"/>
                <wp:lineTo x="18000" y="19800"/>
                <wp:lineTo x="19800" y="16200"/>
                <wp:lineTo x="19800" y="3600"/>
                <wp:lineTo x="16200" y="0"/>
                <wp:lineTo x="3600" y="0"/>
              </wp:wrapPolygon>
            </wp:wrapTight>
            <wp:docPr id="10" name="Picture 10" descr="MCj0431550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315500000%5b1%5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Handwriting" w:hAnsi="Lucida Handwriting"/>
          <w:b/>
          <w:sz w:val="36"/>
          <w:szCs w:val="36"/>
        </w:rPr>
        <w:tab/>
      </w:r>
      <w:r>
        <w:rPr>
          <w:rFonts w:ascii="Lucida Handwriting" w:hAnsi="Lucida Handwriting"/>
          <w:b/>
          <w:sz w:val="36"/>
          <w:szCs w:val="36"/>
        </w:rPr>
        <w:tab/>
      </w:r>
      <w:r>
        <w:rPr>
          <w:rFonts w:ascii="Lucida Handwriting" w:hAnsi="Lucida Handwriting"/>
          <w:b/>
          <w:sz w:val="36"/>
          <w:szCs w:val="36"/>
          <w:u w:val="single"/>
        </w:rPr>
        <w:tab/>
      </w:r>
      <w:r>
        <w:rPr>
          <w:rFonts w:ascii="Lucida Handwriting" w:hAnsi="Lucida Handwriting"/>
          <w:b/>
          <w:sz w:val="36"/>
          <w:szCs w:val="36"/>
          <w:u w:val="single"/>
        </w:rPr>
        <w:tab/>
      </w:r>
      <w:r>
        <w:rPr>
          <w:rFonts w:ascii="Lucida Handwriting" w:hAnsi="Lucida Handwriting"/>
          <w:b/>
          <w:sz w:val="36"/>
          <w:szCs w:val="36"/>
          <w:u w:val="single"/>
        </w:rPr>
        <w:tab/>
      </w:r>
      <w:r>
        <w:rPr>
          <w:rFonts w:ascii="Lucida Handwriting" w:hAnsi="Lucida Handwriting"/>
          <w:b/>
          <w:sz w:val="36"/>
          <w:szCs w:val="36"/>
          <w:u w:val="single"/>
        </w:rPr>
        <w:tab/>
      </w:r>
      <w:r>
        <w:rPr>
          <w:rFonts w:ascii="Lucida Handwriting" w:hAnsi="Lucida Handwriting"/>
          <w:b/>
          <w:sz w:val="36"/>
          <w:szCs w:val="36"/>
          <w:u w:val="single"/>
        </w:rPr>
        <w:tab/>
      </w:r>
      <w:r>
        <w:rPr>
          <w:rFonts w:ascii="Lucida Handwriting" w:hAnsi="Lucida Handwriting"/>
          <w:b/>
          <w:sz w:val="36"/>
          <w:szCs w:val="36"/>
        </w:rPr>
        <w:t xml:space="preserve"> </w:t>
      </w:r>
    </w:p>
    <w:p w:rsidR="00720D87" w:rsidRDefault="00720D87" w:rsidP="00720D87">
      <w:pPr>
        <w:ind w:left="720" w:firstLine="720"/>
        <w:rPr>
          <w:rFonts w:ascii="Arial" w:hAnsi="Arial" w:cs="Arial"/>
          <w:sz w:val="20"/>
          <w:szCs w:val="20"/>
        </w:rPr>
      </w:pPr>
    </w:p>
    <w:p w:rsidR="00720D87" w:rsidRPr="00AD42A0" w:rsidRDefault="00720D87" w:rsidP="00720D87">
      <w:pPr>
        <w:ind w:left="720" w:firstLine="720"/>
        <w:rPr>
          <w:rFonts w:ascii="Arial" w:hAnsi="Arial" w:cs="Arial"/>
          <w:b/>
          <w:sz w:val="20"/>
          <w:szCs w:val="20"/>
        </w:rPr>
      </w:pPr>
      <w:r>
        <w:rPr>
          <w:rFonts w:ascii="Arial" w:hAnsi="Arial" w:cs="Arial"/>
          <w:sz w:val="20"/>
          <w:szCs w:val="20"/>
        </w:rPr>
        <w:t xml:space="preserve">(By signing, you have read and agree to the </w:t>
      </w:r>
      <w:r>
        <w:rPr>
          <w:rFonts w:ascii="Arial" w:hAnsi="Arial" w:cs="Arial"/>
          <w:b/>
          <w:bCs/>
          <w:sz w:val="20"/>
          <w:szCs w:val="20"/>
        </w:rPr>
        <w:t>Policies</w:t>
      </w:r>
      <w:r>
        <w:rPr>
          <w:rFonts w:ascii="Arial" w:hAnsi="Arial" w:cs="Arial"/>
          <w:sz w:val="20"/>
          <w:szCs w:val="20"/>
        </w:rPr>
        <w:t xml:space="preserve"> for this tour.)</w:t>
      </w:r>
    </w:p>
    <w:p w:rsidR="00720D87" w:rsidRDefault="00720D87" w:rsidP="00720D87">
      <w:pPr>
        <w:jc w:val="center"/>
      </w:pPr>
      <w:r>
        <w:rPr>
          <w:noProof/>
          <w:lang w:eastAsia="en-US" w:bidi="he-IL"/>
        </w:rPr>
        <w:lastRenderedPageBreak/>
        <w:drawing>
          <wp:inline distT="0" distB="0" distL="0" distR="0" wp14:anchorId="06F64AAD" wp14:editId="319B7DC1">
            <wp:extent cx="3657600" cy="914400"/>
            <wp:effectExtent l="0" t="0" r="0" b="0"/>
            <wp:docPr id="2" name="Picture 2" descr="mai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logo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inline>
        </w:drawing>
      </w:r>
    </w:p>
    <w:p w:rsidR="00720D87" w:rsidRDefault="00720D87" w:rsidP="00720D87">
      <w:pPr>
        <w:rPr>
          <w:rFonts w:ascii="Lucida Handwriting" w:hAnsi="Lucida Handwriting"/>
          <w:b/>
          <w:color w:val="333333"/>
          <w:sz w:val="28"/>
          <w:szCs w:val="28"/>
        </w:rPr>
      </w:pPr>
    </w:p>
    <w:p w:rsidR="00720D87" w:rsidRDefault="00720D87" w:rsidP="00720D87">
      <w:pPr>
        <w:jc w:val="center"/>
        <w:rPr>
          <w:b/>
        </w:rPr>
      </w:pPr>
      <w:r>
        <w:rPr>
          <w:b/>
        </w:rPr>
        <w:t>CREDIT CARD PAYMENT FORM</w:t>
      </w:r>
    </w:p>
    <w:p w:rsidR="00720D87" w:rsidRDefault="00720D87" w:rsidP="00720D87">
      <w:pPr>
        <w:jc w:val="center"/>
      </w:pPr>
      <w:r>
        <w:t>(Visa, MasterCard, Discover, Amex)</w:t>
      </w:r>
    </w:p>
    <w:p w:rsidR="00720D87" w:rsidRDefault="00720D87" w:rsidP="00720D87">
      <w:r>
        <w:rPr>
          <w:noProof/>
          <w:lang w:eastAsia="en-US" w:bidi="he-IL"/>
        </w:rPr>
        <w:drawing>
          <wp:anchor distT="0" distB="0" distL="114300" distR="114300" simplePos="0" relativeHeight="251663360" behindDoc="1" locked="0" layoutInCell="1" allowOverlap="1" wp14:anchorId="353423B7" wp14:editId="2C4AEBB6">
            <wp:simplePos x="0" y="0"/>
            <wp:positionH relativeFrom="column">
              <wp:posOffset>0</wp:posOffset>
            </wp:positionH>
            <wp:positionV relativeFrom="paragraph">
              <wp:posOffset>146685</wp:posOffset>
            </wp:positionV>
            <wp:extent cx="276225" cy="276225"/>
            <wp:effectExtent l="0" t="0" r="9525" b="9525"/>
            <wp:wrapSquare wrapText="bothSides"/>
            <wp:docPr id="9" name="Picture 9" descr="bull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_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rsidR="00720D87" w:rsidRDefault="00720D87" w:rsidP="00720D87">
      <w:pPr>
        <w:rPr>
          <w:rFonts w:ascii="Arial" w:hAnsi="Arial" w:cs="Arial"/>
          <w:b/>
          <w:color w:val="333333"/>
        </w:rPr>
      </w:pPr>
      <w:r>
        <w:rPr>
          <w:rFonts w:ascii="Lucida Handwriting" w:hAnsi="Lucida Handwriting"/>
          <w:b/>
          <w:color w:val="333333"/>
        </w:rPr>
        <w:t>Credit Card Details</w:t>
      </w:r>
      <w:r>
        <w:rPr>
          <w:rFonts w:ascii="Arial" w:hAnsi="Arial" w:cs="Arial"/>
          <w:b/>
          <w:color w:val="333333"/>
        </w:rPr>
        <w:t xml:space="preserve">   </w:t>
      </w:r>
    </w:p>
    <w:p w:rsidR="00720D87" w:rsidRDefault="00720D87" w:rsidP="00720D87">
      <w:pPr>
        <w:rPr>
          <w:rFonts w:ascii="Arial" w:hAnsi="Arial" w:cs="Arial"/>
          <w:b/>
          <w:color w:val="333333"/>
        </w:rPr>
      </w:pPr>
    </w:p>
    <w:p w:rsidR="00720D87" w:rsidRDefault="00720D87" w:rsidP="00720D87">
      <w:pPr>
        <w:ind w:left="720"/>
        <w:rPr>
          <w:rFonts w:ascii="Arial" w:hAnsi="Arial" w:cs="Arial"/>
          <w:sz w:val="20"/>
          <w:szCs w:val="20"/>
        </w:rPr>
      </w:pPr>
      <w:r>
        <w:rPr>
          <w:rFonts w:ascii="Arial" w:hAnsi="Arial" w:cs="Arial"/>
          <w:sz w:val="20"/>
          <w:szCs w:val="20"/>
        </w:rPr>
        <w:t xml:space="preserve">*Type of Card: Visa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 MasterCard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 Discover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 Amex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p>
    <w:p w:rsidR="00720D87" w:rsidRDefault="00720D87" w:rsidP="00720D87">
      <w:pPr>
        <w:ind w:left="720"/>
        <w:rPr>
          <w:rFonts w:ascii="Arial" w:hAnsi="Arial" w:cs="Arial"/>
          <w:sz w:val="20"/>
          <w:szCs w:val="20"/>
        </w:rPr>
      </w:pPr>
    </w:p>
    <w:p w:rsidR="00720D87" w:rsidRDefault="00720D87" w:rsidP="00720D87">
      <w:pPr>
        <w:ind w:left="720"/>
        <w:rPr>
          <w:rFonts w:ascii="Arial" w:hAnsi="Arial" w:cs="Arial"/>
          <w:sz w:val="20"/>
          <w:szCs w:val="20"/>
        </w:rPr>
      </w:pPr>
      <w:r>
        <w:rPr>
          <w:rFonts w:ascii="Arial" w:hAnsi="Arial" w:cs="Arial"/>
          <w:sz w:val="20"/>
          <w:szCs w:val="20"/>
        </w:rPr>
        <w:t>*Name(s) on card</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rsidR="00720D87" w:rsidRDefault="00720D87" w:rsidP="00720D87">
      <w:pPr>
        <w:rPr>
          <w:rFonts w:ascii="Arial" w:hAnsi="Arial" w:cs="Arial"/>
          <w:sz w:val="20"/>
          <w:szCs w:val="20"/>
        </w:rPr>
      </w:pPr>
    </w:p>
    <w:p w:rsidR="00720D87" w:rsidRDefault="00720D87" w:rsidP="00720D87">
      <w:pPr>
        <w:ind w:left="720"/>
        <w:rPr>
          <w:rFonts w:ascii="Arial" w:hAnsi="Arial" w:cs="Arial"/>
          <w:sz w:val="20"/>
          <w:szCs w:val="20"/>
        </w:rPr>
      </w:pPr>
      <w:r>
        <w:rPr>
          <w:rFonts w:ascii="Arial" w:hAnsi="Arial" w:cs="Arial"/>
          <w:sz w:val="20"/>
          <w:szCs w:val="20"/>
        </w:rPr>
        <w:t>*Card number</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ab/>
      </w:r>
    </w:p>
    <w:p w:rsidR="00720D87" w:rsidRDefault="00720D87" w:rsidP="00720D87">
      <w:pPr>
        <w:ind w:left="720"/>
        <w:rPr>
          <w:rFonts w:ascii="Arial" w:hAnsi="Arial" w:cs="Arial"/>
          <w:sz w:val="20"/>
          <w:szCs w:val="20"/>
        </w:rPr>
      </w:pPr>
      <w:r>
        <w:rPr>
          <w:noProof/>
          <w:lang w:eastAsia="en-US" w:bidi="he-IL"/>
        </w:rPr>
        <w:drawing>
          <wp:anchor distT="142875" distB="142875" distL="114300" distR="114300" simplePos="0" relativeHeight="251664384" behindDoc="0" locked="0" layoutInCell="1" allowOverlap="1" wp14:anchorId="514182DA" wp14:editId="5945C7F3">
            <wp:simplePos x="0" y="0"/>
            <wp:positionH relativeFrom="column">
              <wp:posOffset>3952875</wp:posOffset>
            </wp:positionH>
            <wp:positionV relativeFrom="paragraph">
              <wp:posOffset>75565</wp:posOffset>
            </wp:positionV>
            <wp:extent cx="1533525" cy="1181100"/>
            <wp:effectExtent l="0" t="0" r="9525" b="0"/>
            <wp:wrapSquare wrapText="bothSides"/>
            <wp:docPr id="8" name="Picture 8" descr="3-digit security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digit security code"/>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533525" cy="1181100"/>
                    </a:xfrm>
                    <a:prstGeom prst="rect">
                      <a:avLst/>
                    </a:prstGeom>
                    <a:noFill/>
                  </pic:spPr>
                </pic:pic>
              </a:graphicData>
            </a:graphic>
            <wp14:sizeRelH relativeFrom="page">
              <wp14:pctWidth>0</wp14:pctWidth>
            </wp14:sizeRelH>
            <wp14:sizeRelV relativeFrom="page">
              <wp14:pctHeight>0</wp14:pctHeight>
            </wp14:sizeRelV>
          </wp:anchor>
        </w:drawing>
      </w:r>
    </w:p>
    <w:p w:rsidR="00720D87" w:rsidRDefault="00720D87" w:rsidP="00720D87">
      <w:pPr>
        <w:ind w:left="720"/>
        <w:rPr>
          <w:rFonts w:ascii="Arial" w:hAnsi="Arial" w:cs="Arial"/>
          <w:sz w:val="20"/>
          <w:szCs w:val="20"/>
          <w:u w:val="single"/>
        </w:rPr>
      </w:pPr>
      <w:r>
        <w:rPr>
          <w:rFonts w:ascii="Arial" w:hAnsi="Arial" w:cs="Arial"/>
          <w:sz w:val="20"/>
          <w:szCs w:val="20"/>
        </w:rPr>
        <w:t xml:space="preserve">*Expiration  </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rsidR="00720D87" w:rsidRDefault="00720D87" w:rsidP="00720D87">
      <w:pPr>
        <w:ind w:left="720"/>
        <w:rPr>
          <w:rFonts w:ascii="Arial" w:hAnsi="Arial" w:cs="Arial"/>
          <w:sz w:val="20"/>
          <w:szCs w:val="20"/>
          <w:u w:val="single"/>
        </w:rPr>
      </w:pPr>
    </w:p>
    <w:p w:rsidR="00720D87" w:rsidRDefault="00720D87" w:rsidP="00720D87">
      <w:pPr>
        <w:ind w:left="720"/>
        <w:rPr>
          <w:rFonts w:ascii="Arial" w:hAnsi="Arial" w:cs="Arial"/>
          <w:sz w:val="20"/>
          <w:szCs w:val="20"/>
          <w:u w:val="single"/>
        </w:rPr>
      </w:pPr>
      <w:r>
        <w:rPr>
          <w:rFonts w:ascii="Arial" w:hAnsi="Arial" w:cs="Arial"/>
          <w:sz w:val="20"/>
          <w:szCs w:val="20"/>
        </w:rPr>
        <w:t xml:space="preserve">*Security Code (see image to right)  </w:t>
      </w:r>
      <w:r>
        <w:rPr>
          <w:rFonts w:ascii="Arial" w:hAnsi="Arial" w:cs="Arial"/>
          <w:sz w:val="20"/>
          <w:szCs w:val="20"/>
          <w:u w:val="single"/>
        </w:rPr>
        <w:tab/>
      </w:r>
      <w:r>
        <w:rPr>
          <w:rFonts w:ascii="Arial" w:hAnsi="Arial" w:cs="Arial"/>
          <w:sz w:val="20"/>
          <w:szCs w:val="20"/>
          <w:u w:val="single"/>
        </w:rPr>
        <w:tab/>
      </w:r>
    </w:p>
    <w:p w:rsidR="00720D87" w:rsidRDefault="00720D87" w:rsidP="00720D87">
      <w:pPr>
        <w:ind w:left="720"/>
        <w:rPr>
          <w:rFonts w:ascii="Arial" w:hAnsi="Arial" w:cs="Arial"/>
          <w:sz w:val="20"/>
          <w:szCs w:val="20"/>
          <w:u w:val="single"/>
        </w:rPr>
      </w:pPr>
    </w:p>
    <w:p w:rsidR="00720D87" w:rsidRDefault="00720D87" w:rsidP="00720D87">
      <w:pPr>
        <w:ind w:left="720"/>
        <w:rPr>
          <w:rFonts w:ascii="Arial" w:hAnsi="Arial" w:cs="Arial"/>
          <w:sz w:val="20"/>
          <w:szCs w:val="20"/>
          <w:u w:val="single"/>
        </w:rPr>
      </w:pPr>
      <w:r>
        <w:rPr>
          <w:rFonts w:ascii="Arial" w:hAnsi="Arial" w:cs="Arial"/>
          <w:sz w:val="20"/>
          <w:szCs w:val="20"/>
        </w:rPr>
        <w:t xml:space="preserve">*Email </w:t>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p>
    <w:p w:rsidR="00720D87" w:rsidRDefault="00720D87" w:rsidP="00720D87">
      <w:pPr>
        <w:ind w:firstLine="720"/>
        <w:rPr>
          <w:rFonts w:ascii="Arial" w:hAnsi="Arial" w:cs="Arial"/>
          <w:sz w:val="20"/>
          <w:szCs w:val="20"/>
        </w:rPr>
      </w:pPr>
    </w:p>
    <w:p w:rsidR="00720D87" w:rsidRDefault="00720D87" w:rsidP="00720D87">
      <w:pPr>
        <w:ind w:firstLine="720"/>
        <w:rPr>
          <w:rFonts w:ascii="Arial" w:hAnsi="Arial" w:cs="Arial"/>
          <w:sz w:val="20"/>
          <w:szCs w:val="20"/>
          <w:u w:val="single"/>
        </w:rPr>
      </w:pPr>
      <w:r>
        <w:rPr>
          <w:rFonts w:ascii="Arial" w:hAnsi="Arial" w:cs="Arial"/>
          <w:sz w:val="20"/>
          <w:szCs w:val="20"/>
        </w:rPr>
        <w:t xml:space="preserve">*Home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20D87" w:rsidRDefault="00720D87" w:rsidP="00720D87">
      <w:pPr>
        <w:ind w:firstLine="720"/>
        <w:rPr>
          <w:rFonts w:ascii="Arial" w:hAnsi="Arial" w:cs="Arial"/>
          <w:sz w:val="20"/>
          <w:szCs w:val="20"/>
          <w:u w:val="single"/>
        </w:rPr>
      </w:pPr>
    </w:p>
    <w:p w:rsidR="00720D87" w:rsidRDefault="00720D87" w:rsidP="00720D87">
      <w:pPr>
        <w:ind w:firstLine="720"/>
        <w:rPr>
          <w:rFonts w:ascii="Arial" w:hAnsi="Arial" w:cs="Arial"/>
          <w:sz w:val="20"/>
          <w:szCs w:val="20"/>
          <w:u w:val="single"/>
        </w:rPr>
      </w:pPr>
      <w:r>
        <w:rPr>
          <w:rFonts w:ascii="Arial" w:hAnsi="Arial" w:cs="Arial"/>
          <w:sz w:val="20"/>
          <w:szCs w:val="20"/>
        </w:rPr>
        <w:t xml:space="preserve">Cell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20D87" w:rsidRDefault="00720D87" w:rsidP="00720D87">
      <w:pPr>
        <w:ind w:firstLine="720"/>
        <w:rPr>
          <w:rFonts w:ascii="Arial" w:hAnsi="Arial" w:cs="Arial"/>
          <w:sz w:val="20"/>
          <w:szCs w:val="20"/>
        </w:rPr>
      </w:pPr>
    </w:p>
    <w:p w:rsidR="00720D87" w:rsidRDefault="00720D87" w:rsidP="00720D87">
      <w:pPr>
        <w:ind w:firstLine="720"/>
        <w:rPr>
          <w:rFonts w:ascii="Arial" w:hAnsi="Arial" w:cs="Arial"/>
          <w:sz w:val="20"/>
          <w:szCs w:val="20"/>
          <w:u w:val="single"/>
        </w:rPr>
      </w:pPr>
      <w:r>
        <w:rPr>
          <w:rFonts w:ascii="Arial" w:hAnsi="Arial" w:cs="Arial"/>
          <w:sz w:val="20"/>
          <w:szCs w:val="20"/>
        </w:rPr>
        <w:t xml:space="preserve">*Billing Address for credit card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20D87" w:rsidRDefault="00720D87" w:rsidP="00720D87">
      <w:pPr>
        <w:rPr>
          <w:sz w:val="20"/>
          <w:szCs w:val="20"/>
          <w:u w:val="single"/>
        </w:rPr>
      </w:pPr>
      <w:r>
        <w:rPr>
          <w:noProof/>
          <w:lang w:eastAsia="en-US" w:bidi="he-IL"/>
        </w:rPr>
        <w:drawing>
          <wp:anchor distT="0" distB="0" distL="114300" distR="114300" simplePos="0" relativeHeight="251665408" behindDoc="0" locked="0" layoutInCell="1" allowOverlap="1" wp14:anchorId="65149E8D" wp14:editId="631368ED">
            <wp:simplePos x="0" y="0"/>
            <wp:positionH relativeFrom="column">
              <wp:posOffset>0</wp:posOffset>
            </wp:positionH>
            <wp:positionV relativeFrom="paragraph">
              <wp:posOffset>123190</wp:posOffset>
            </wp:positionV>
            <wp:extent cx="276225" cy="276225"/>
            <wp:effectExtent l="0" t="0" r="9525" b="9525"/>
            <wp:wrapSquare wrapText="bothSides"/>
            <wp:docPr id="7" name="Picture 7" descr="bull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_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rsidR="00720D87" w:rsidRDefault="00720D87" w:rsidP="00720D87">
      <w:pPr>
        <w:rPr>
          <w:rFonts w:ascii="Lucida Handwriting" w:hAnsi="Lucida Handwriting"/>
          <w:b/>
        </w:rPr>
      </w:pPr>
      <w:r>
        <w:rPr>
          <w:rFonts w:ascii="Lucida Handwriting" w:hAnsi="Lucida Handwriting"/>
          <w:b/>
        </w:rPr>
        <w:t>Payment Schedule</w:t>
      </w:r>
    </w:p>
    <w:p w:rsidR="00720D87" w:rsidRDefault="00720D87" w:rsidP="00720D87">
      <w:pPr>
        <w:rPr>
          <w:rFonts w:ascii="Lucida Handwriting" w:hAnsi="Lucida Handwriting"/>
          <w:b/>
        </w:rPr>
      </w:pPr>
    </w:p>
    <w:p w:rsidR="00720D87" w:rsidRDefault="00720D87" w:rsidP="00720D87">
      <w:pPr>
        <w:numPr>
          <w:ilvl w:val="0"/>
          <w:numId w:val="36"/>
        </w:numPr>
        <w:rPr>
          <w:rFonts w:ascii="Arial" w:hAnsi="Arial" w:cs="Arial"/>
          <w:sz w:val="20"/>
          <w:szCs w:val="20"/>
        </w:rPr>
      </w:pPr>
      <w:r>
        <w:rPr>
          <w:rFonts w:ascii="Arial" w:hAnsi="Arial" w:cs="Arial"/>
          <w:sz w:val="20"/>
          <w:szCs w:val="20"/>
        </w:rPr>
        <w:t xml:space="preserve">Please process my </w:t>
      </w:r>
      <w:r>
        <w:rPr>
          <w:rFonts w:ascii="Arial" w:hAnsi="Arial" w:cs="Arial"/>
          <w:b/>
          <w:bCs/>
          <w:sz w:val="20"/>
          <w:szCs w:val="20"/>
        </w:rPr>
        <w:t>deposit</w:t>
      </w:r>
      <w:r>
        <w:rPr>
          <w:rFonts w:ascii="Arial" w:hAnsi="Arial" w:cs="Arial"/>
          <w:sz w:val="20"/>
          <w:szCs w:val="20"/>
        </w:rPr>
        <w:t xml:space="preserve"> payment now </w:t>
      </w:r>
      <w:r>
        <w:rPr>
          <w:rFonts w:ascii="Arial" w:hAnsi="Arial" w:cs="Arial"/>
          <w:b/>
          <w:bCs/>
          <w:sz w:val="20"/>
          <w:szCs w:val="20"/>
        </w:rPr>
        <w:t xml:space="preserve">and </w:t>
      </w:r>
      <w:r>
        <w:rPr>
          <w:rFonts w:ascii="Arial" w:hAnsi="Arial" w:cs="Arial"/>
          <w:sz w:val="20"/>
          <w:szCs w:val="20"/>
        </w:rPr>
        <w:t>my</w:t>
      </w:r>
      <w:r>
        <w:rPr>
          <w:rFonts w:ascii="Arial" w:hAnsi="Arial" w:cs="Arial"/>
          <w:b/>
          <w:bCs/>
          <w:sz w:val="20"/>
          <w:szCs w:val="20"/>
        </w:rPr>
        <w:t xml:space="preserve"> final payment</w:t>
      </w:r>
      <w:r>
        <w:rPr>
          <w:rFonts w:ascii="Arial" w:hAnsi="Arial" w:cs="Arial"/>
          <w:sz w:val="20"/>
          <w:szCs w:val="20"/>
        </w:rPr>
        <w:t xml:space="preserve"> later with this card. Note: we will process your final payment 4 months before departure.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rPr>
          <w:rFonts w:ascii="Arial" w:hAnsi="Arial" w:cs="Arial"/>
          <w:sz w:val="20"/>
          <w:szCs w:val="20"/>
        </w:rPr>
        <w:fldChar w:fldCharType="end"/>
      </w:r>
    </w:p>
    <w:p w:rsidR="00720D87" w:rsidRDefault="00720D87" w:rsidP="00720D87">
      <w:pPr>
        <w:ind w:left="1440"/>
        <w:rPr>
          <w:rFonts w:ascii="Arial" w:hAnsi="Arial" w:cs="Arial"/>
          <w:sz w:val="20"/>
          <w:szCs w:val="20"/>
        </w:rPr>
      </w:pPr>
    </w:p>
    <w:p w:rsidR="00720D87" w:rsidRDefault="00720D87" w:rsidP="00720D87">
      <w:pPr>
        <w:numPr>
          <w:ilvl w:val="0"/>
          <w:numId w:val="36"/>
        </w:numPr>
        <w:rPr>
          <w:rFonts w:ascii="Arial" w:hAnsi="Arial" w:cs="Arial"/>
          <w:sz w:val="20"/>
          <w:szCs w:val="20"/>
        </w:rPr>
      </w:pPr>
      <w:r>
        <w:rPr>
          <w:rFonts w:ascii="Arial" w:hAnsi="Arial" w:cs="Arial"/>
          <w:sz w:val="20"/>
          <w:szCs w:val="20"/>
        </w:rPr>
        <w:t xml:space="preserve">Please process my </w:t>
      </w:r>
      <w:r>
        <w:rPr>
          <w:rFonts w:ascii="Arial" w:hAnsi="Arial" w:cs="Arial"/>
          <w:b/>
          <w:bCs/>
          <w:sz w:val="20"/>
          <w:szCs w:val="20"/>
        </w:rPr>
        <w:t>deposit payment only</w:t>
      </w:r>
      <w:r>
        <w:rPr>
          <w:rFonts w:ascii="Arial" w:hAnsi="Arial" w:cs="Arial"/>
          <w:sz w:val="20"/>
          <w:szCs w:val="20"/>
        </w:rPr>
        <w:t xml:space="preserve"> with this card. I will pay the balance later via another means.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20D87" w:rsidRDefault="00720D87" w:rsidP="00720D87">
      <w:pPr>
        <w:rPr>
          <w:rFonts w:ascii="Arial" w:hAnsi="Arial" w:cs="Arial"/>
          <w:sz w:val="20"/>
          <w:szCs w:val="20"/>
        </w:rPr>
      </w:pPr>
    </w:p>
    <w:p w:rsidR="00720D87" w:rsidRDefault="00720D87" w:rsidP="00720D87">
      <w:pPr>
        <w:numPr>
          <w:ilvl w:val="0"/>
          <w:numId w:val="36"/>
        </w:numPr>
        <w:rPr>
          <w:rFonts w:ascii="Arial" w:hAnsi="Arial" w:cs="Arial"/>
          <w:sz w:val="20"/>
          <w:szCs w:val="20"/>
        </w:rPr>
      </w:pPr>
      <w:r>
        <w:rPr>
          <w:rFonts w:ascii="Arial" w:hAnsi="Arial" w:cs="Arial"/>
          <w:sz w:val="20"/>
          <w:szCs w:val="20"/>
        </w:rPr>
        <w:t xml:space="preserve">Please process my deposit payment and set up a </w:t>
      </w:r>
      <w:r>
        <w:rPr>
          <w:rFonts w:ascii="Arial" w:hAnsi="Arial" w:cs="Arial"/>
          <w:b/>
          <w:bCs/>
          <w:sz w:val="20"/>
          <w:szCs w:val="20"/>
        </w:rPr>
        <w:t>payment plan</w:t>
      </w:r>
      <w:r>
        <w:rPr>
          <w:rFonts w:ascii="Arial" w:hAnsi="Arial" w:cs="Arial"/>
          <w:sz w:val="20"/>
          <w:szCs w:val="20"/>
        </w:rPr>
        <w:t xml:space="preserve"> for the balance. I will pay the deposit now and you can automatically bill my credit card the remaining balance over 3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4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5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6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D0230">
        <w:rPr>
          <w:rFonts w:ascii="Arial" w:hAnsi="Arial" w:cs="Arial"/>
          <w:sz w:val="20"/>
          <w:szCs w:val="20"/>
        </w:rPr>
      </w:r>
      <w:r w:rsidR="008D02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payments.</w:t>
      </w:r>
    </w:p>
    <w:p w:rsidR="00720D87" w:rsidRDefault="00720D87" w:rsidP="00720D87">
      <w:pPr>
        <w:rPr>
          <w:rFonts w:ascii="Lucida Handwriting" w:hAnsi="Lucida Handwriting"/>
          <w:b/>
        </w:rPr>
      </w:pPr>
      <w:r>
        <w:rPr>
          <w:noProof/>
          <w:lang w:eastAsia="en-US" w:bidi="he-IL"/>
        </w:rPr>
        <w:drawing>
          <wp:anchor distT="0" distB="0" distL="114300" distR="114300" simplePos="0" relativeHeight="251666432" behindDoc="0" locked="0" layoutInCell="1" allowOverlap="1" wp14:anchorId="7AAD46E7" wp14:editId="648600F4">
            <wp:simplePos x="0" y="0"/>
            <wp:positionH relativeFrom="column">
              <wp:posOffset>0</wp:posOffset>
            </wp:positionH>
            <wp:positionV relativeFrom="paragraph">
              <wp:posOffset>179070</wp:posOffset>
            </wp:positionV>
            <wp:extent cx="276225" cy="276225"/>
            <wp:effectExtent l="0" t="0" r="9525" b="9525"/>
            <wp:wrapSquare wrapText="bothSides"/>
            <wp:docPr id="6" name="Picture 6" descr="bulle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_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p>
    <w:p w:rsidR="00720D87" w:rsidRDefault="00720D87" w:rsidP="00720D87">
      <w:pPr>
        <w:rPr>
          <w:rFonts w:ascii="Lucida Handwriting" w:hAnsi="Lucida Handwriting"/>
          <w:b/>
        </w:rPr>
      </w:pPr>
      <w:r>
        <w:rPr>
          <w:noProof/>
          <w:lang w:eastAsia="en-US" w:bidi="he-IL"/>
        </w:rPr>
        <w:drawing>
          <wp:anchor distT="0" distB="0" distL="114300" distR="114300" simplePos="0" relativeHeight="251667456" behindDoc="1" locked="0" layoutInCell="1" allowOverlap="1" wp14:anchorId="03DF865B" wp14:editId="3132123F">
            <wp:simplePos x="0" y="0"/>
            <wp:positionH relativeFrom="column">
              <wp:posOffset>1437640</wp:posOffset>
            </wp:positionH>
            <wp:positionV relativeFrom="paragraph">
              <wp:posOffset>87630</wp:posOffset>
            </wp:positionV>
            <wp:extent cx="228600" cy="228600"/>
            <wp:effectExtent l="0" t="0" r="0" b="0"/>
            <wp:wrapTight wrapText="bothSides">
              <wp:wrapPolygon edited="0">
                <wp:start x="3600" y="0"/>
                <wp:lineTo x="0" y="3600"/>
                <wp:lineTo x="0" y="16200"/>
                <wp:lineTo x="3600" y="19800"/>
                <wp:lineTo x="18000" y="19800"/>
                <wp:lineTo x="19800" y="16200"/>
                <wp:lineTo x="19800" y="3600"/>
                <wp:lineTo x="16200" y="0"/>
                <wp:lineTo x="3600" y="0"/>
              </wp:wrapPolygon>
            </wp:wrapTight>
            <wp:docPr id="5" name="Picture 5" descr="MCj0431550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315500000%5b1%5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Handwriting" w:hAnsi="Lucida Handwriting"/>
          <w:b/>
        </w:rPr>
        <w:t>Your Signature</w:t>
      </w:r>
      <w:r>
        <w:rPr>
          <w:rFonts w:ascii="Lucida Handwriting" w:hAnsi="Lucida Handwriting"/>
          <w:b/>
          <w:u w:val="single"/>
        </w:rPr>
        <w:tab/>
      </w:r>
      <w:r>
        <w:rPr>
          <w:rFonts w:ascii="Lucida Handwriting" w:hAnsi="Lucida Handwriting"/>
          <w:b/>
          <w:u w:val="single"/>
        </w:rPr>
        <w:tab/>
      </w:r>
      <w:r>
        <w:rPr>
          <w:rFonts w:ascii="Lucida Handwriting" w:hAnsi="Lucida Handwriting"/>
          <w:b/>
          <w:u w:val="single"/>
        </w:rPr>
        <w:tab/>
      </w:r>
      <w:r>
        <w:rPr>
          <w:rFonts w:ascii="Lucida Handwriting" w:hAnsi="Lucida Handwriting"/>
          <w:b/>
          <w:u w:val="single"/>
        </w:rPr>
        <w:tab/>
      </w:r>
      <w:r>
        <w:rPr>
          <w:rFonts w:ascii="Lucida Handwriting" w:hAnsi="Lucida Handwriting"/>
          <w:b/>
          <w:u w:val="single"/>
        </w:rPr>
        <w:tab/>
      </w:r>
    </w:p>
    <w:p w:rsidR="00720D87" w:rsidRDefault="00720D87" w:rsidP="00720D87">
      <w:pPr>
        <w:ind w:left="1440"/>
        <w:rPr>
          <w:rFonts w:ascii="Arial" w:hAnsi="Arial" w:cs="Arial"/>
          <w:sz w:val="20"/>
          <w:szCs w:val="20"/>
        </w:rPr>
      </w:pPr>
    </w:p>
    <w:p w:rsidR="00720D87" w:rsidRDefault="00720D87" w:rsidP="00720D87">
      <w:pPr>
        <w:rPr>
          <w:rFonts w:ascii="Arial" w:hAnsi="Arial" w:cs="Arial"/>
          <w:sz w:val="20"/>
          <w:szCs w:val="20"/>
        </w:rPr>
      </w:pPr>
      <w:r>
        <w:rPr>
          <w:rFonts w:ascii="Arial" w:hAnsi="Arial" w:cs="Arial"/>
          <w:sz w:val="20"/>
          <w:szCs w:val="20"/>
        </w:rPr>
        <w:t>(By signing, you agree to let Samson Tours, Inc. and/or its agents to process your payments with the details provided above.</w:t>
      </w:r>
    </w:p>
    <w:p w:rsidR="004C17FA" w:rsidRDefault="004C17FA" w:rsidP="00720D87">
      <w:pPr>
        <w:rPr>
          <w:rFonts w:asciiTheme="minorBidi" w:hAnsiTheme="minorBidi" w:cstheme="minorBidi"/>
          <w:b/>
          <w:bCs/>
          <w:color w:val="7030A0"/>
          <w:sz w:val="44"/>
          <w:szCs w:val="44"/>
        </w:rPr>
      </w:pPr>
    </w:p>
    <w:sectPr w:rsidR="004C17FA" w:rsidSect="00F626AD">
      <w:headerReference w:type="default" r:id="rId38"/>
      <w:footerReference w:type="default" r:id="rId3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230" w:rsidRDefault="008D0230">
      <w:r>
        <w:separator/>
      </w:r>
    </w:p>
  </w:endnote>
  <w:endnote w:type="continuationSeparator" w:id="0">
    <w:p w:rsidR="008D0230" w:rsidRDefault="008D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OPTINovelGothic-XBoldAgen">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D87" w:rsidRPr="00F01762" w:rsidRDefault="00720D87" w:rsidP="006125C8">
    <w:pPr>
      <w:pStyle w:val="Footer"/>
      <w:jc w:val="center"/>
      <w:rPr>
        <w:rFonts w:ascii="Arial" w:hAnsi="Arial" w:cs="Arial"/>
        <w:b/>
        <w:color w:val="333333"/>
      </w:rPr>
    </w:pPr>
    <w:r w:rsidRPr="00F01762">
      <w:rPr>
        <w:rFonts w:ascii="Arial" w:hAnsi="Arial" w:cs="Arial"/>
        <w:b/>
        <w:color w:val="333333"/>
      </w:rPr>
      <w:t>www.samsontours.com</w:t>
    </w:r>
  </w:p>
  <w:p w:rsidR="00720D87" w:rsidRDefault="00720D87" w:rsidP="00E01D42">
    <w:pPr>
      <w:pStyle w:val="Footer"/>
      <w:jc w:val="center"/>
      <w:rPr>
        <w:rFonts w:ascii="Arial" w:hAnsi="Arial" w:cs="Arial"/>
        <w:color w:val="333333"/>
      </w:rPr>
    </w:pPr>
    <w:r>
      <w:rPr>
        <w:rFonts w:ascii="Arial" w:hAnsi="Arial" w:cs="Arial"/>
        <w:color w:val="333333"/>
      </w:rPr>
      <w:t xml:space="preserve">Phone: </w:t>
    </w:r>
    <w:r w:rsidRPr="00F01762">
      <w:rPr>
        <w:rFonts w:ascii="Arial" w:hAnsi="Arial" w:cs="Arial"/>
        <w:color w:val="333333"/>
      </w:rPr>
      <w:t>US (352-</w:t>
    </w:r>
    <w:r>
      <w:rPr>
        <w:rFonts w:ascii="Arial" w:hAnsi="Arial" w:cs="Arial"/>
        <w:color w:val="333333"/>
      </w:rPr>
      <w:t>414-5991</w:t>
    </w:r>
    <w:r w:rsidRPr="00F01762">
      <w:rPr>
        <w:rFonts w:ascii="Arial" w:hAnsi="Arial" w:cs="Arial"/>
        <w:color w:val="333333"/>
      </w:rPr>
      <w:t>) Israel (</w:t>
    </w:r>
    <w:r w:rsidRPr="00C31255">
      <w:rPr>
        <w:rFonts w:asciiTheme="minorBidi" w:hAnsiTheme="minorBidi" w:cstheme="minorBidi"/>
        <w:color w:val="333333"/>
      </w:rPr>
      <w:t>972-</w:t>
    </w:r>
    <w:r>
      <w:rPr>
        <w:rFonts w:asciiTheme="minorBidi" w:hAnsiTheme="minorBidi" w:cstheme="minorBidi"/>
        <w:color w:val="333333"/>
      </w:rPr>
      <w:t>50-715-2575</w:t>
    </w:r>
    <w:r w:rsidRPr="00F01762">
      <w:rPr>
        <w:rFonts w:ascii="Arial" w:hAnsi="Arial" w:cs="Arial"/>
        <w:color w:val="333333"/>
      </w:rPr>
      <w:t>)</w:t>
    </w:r>
  </w:p>
  <w:p w:rsidR="00720D87" w:rsidRPr="00C31255" w:rsidRDefault="00720D87" w:rsidP="001A3BA4">
    <w:pPr>
      <w:pStyle w:val="Footer"/>
      <w:jc w:val="center"/>
      <w:rPr>
        <w:rFonts w:asciiTheme="minorBidi" w:hAnsiTheme="minorBidi" w:cstheme="minorBidi"/>
        <w:color w:val="333333"/>
      </w:rPr>
    </w:pPr>
    <w:r w:rsidRPr="00C31255">
      <w:rPr>
        <w:rFonts w:asciiTheme="minorBidi" w:hAnsiTheme="minorBidi" w:cstheme="minorBidi"/>
        <w:color w:val="333333"/>
      </w:rPr>
      <w:t>Fax: US (352-835-0885) Israel (</w:t>
    </w:r>
    <w:r>
      <w:rPr>
        <w:rFonts w:asciiTheme="minorBidi" w:hAnsiTheme="minorBidi" w:cstheme="minorBidi"/>
        <w:color w:val="333333"/>
      </w:rPr>
      <w:t>972-77-215-2575</w:t>
    </w:r>
    <w:r w:rsidRPr="00C31255">
      <w:rPr>
        <w:rFonts w:asciiTheme="minorBidi" w:hAnsiTheme="minorBidi" w:cstheme="minorBidi"/>
        <w:color w:val="333333"/>
      </w:rPr>
      <w:t>)</w:t>
    </w:r>
  </w:p>
  <w:p w:rsidR="00720D87" w:rsidRPr="00C31255" w:rsidRDefault="00720D87" w:rsidP="006125C8">
    <w:pPr>
      <w:pStyle w:val="Footer"/>
      <w:jc w:val="center"/>
      <w:rPr>
        <w:rFonts w:asciiTheme="minorBidi" w:hAnsiTheme="minorBidi" w:cstheme="minorBidi"/>
      </w:rPr>
    </w:pPr>
    <w:r>
      <w:rPr>
        <w:rFonts w:asciiTheme="minorBidi" w:hAnsiTheme="minorBidi" w:cstheme="minorBidi"/>
      </w:rPr>
      <w:t>PO Box 2713, Belleview, FL 34421 USA</w:t>
    </w:r>
  </w:p>
  <w:p w:rsidR="00720D87" w:rsidRPr="006125C8" w:rsidRDefault="00720D87" w:rsidP="006125C8">
    <w:pPr>
      <w:pStyle w:val="Footer"/>
      <w:jc w:val="center"/>
      <w:rPr>
        <w:rFonts w:asciiTheme="minorBidi" w:hAnsiTheme="minorBidi" w:cstheme="minorBidi"/>
        <w:color w:val="333333"/>
      </w:rPr>
    </w:pPr>
    <w:r w:rsidRPr="00C31255">
      <w:rPr>
        <w:rFonts w:asciiTheme="minorBidi" w:hAnsiTheme="minorBidi" w:cstheme="minorBidi"/>
        <w:color w:val="333333"/>
      </w:rPr>
      <w:t>sales@samsontours.com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230" w:rsidRDefault="008D0230">
      <w:r>
        <w:separator/>
      </w:r>
    </w:p>
  </w:footnote>
  <w:footnote w:type="continuationSeparator" w:id="0">
    <w:p w:rsidR="008D0230" w:rsidRDefault="008D0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D87" w:rsidRDefault="00020F29">
    <w:pPr>
      <w:pStyle w:val="Header"/>
      <w:jc w:val="right"/>
    </w:pPr>
    <w:r>
      <w:t xml:space="preserve">Brochure </w:t>
    </w:r>
    <w:r w:rsidR="00720D87">
      <w:t xml:space="preserve">– Page </w:t>
    </w:r>
    <w:sdt>
      <w:sdtPr>
        <w:id w:val="396399482"/>
        <w:docPartObj>
          <w:docPartGallery w:val="Page Numbers (Top of Page)"/>
          <w:docPartUnique/>
        </w:docPartObj>
      </w:sdtPr>
      <w:sdtEndPr>
        <w:rPr>
          <w:noProof/>
        </w:rPr>
      </w:sdtEndPr>
      <w:sdtContent>
        <w:r w:rsidR="00720D87">
          <w:fldChar w:fldCharType="begin"/>
        </w:r>
        <w:r w:rsidR="00720D87">
          <w:instrText xml:space="preserve"> PAGE   \* MERGEFORMAT </w:instrText>
        </w:r>
        <w:r w:rsidR="00720D87">
          <w:fldChar w:fldCharType="separate"/>
        </w:r>
        <w:r w:rsidR="00F626AD">
          <w:rPr>
            <w:noProof/>
          </w:rPr>
          <w:t>14</w:t>
        </w:r>
        <w:r w:rsidR="00720D87">
          <w:rPr>
            <w:noProof/>
          </w:rPr>
          <w:fldChar w:fldCharType="end"/>
        </w:r>
      </w:sdtContent>
    </w:sdt>
  </w:p>
  <w:p w:rsidR="00720D87" w:rsidRPr="00886D53" w:rsidRDefault="00720D87" w:rsidP="00A05D99">
    <w:pPr>
      <w:pStyle w:val="Header"/>
      <w:jc w:val="right"/>
      <w:rPr>
        <w:rFonts w:ascii="Lucida Handwriting" w:hAnsi="Lucida Handwriting"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pt;height:12.75pt" o:bullet="t">
        <v:imagedata r:id="rId1" o:title="clip_image001"/>
      </v:shape>
    </w:pict>
  </w:numPicBullet>
  <w:numPicBullet w:numPicBulletId="1">
    <w:pict>
      <v:shape id="_x0000_i1045" type="#_x0000_t75" style="width:21.75pt;height:21.75pt" o:bullet="t">
        <v:imagedata r:id="rId2" o:title="clip_image002"/>
      </v:shape>
    </w:pict>
  </w:numPicBullet>
  <w:abstractNum w:abstractNumId="0" w15:restartNumberingAfterBreak="0">
    <w:nsid w:val="008B0B97"/>
    <w:multiLevelType w:val="hybridMultilevel"/>
    <w:tmpl w:val="BE16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302B7"/>
    <w:multiLevelType w:val="hybridMultilevel"/>
    <w:tmpl w:val="955C5B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6527C"/>
    <w:multiLevelType w:val="hybridMultilevel"/>
    <w:tmpl w:val="71DEF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A41AD"/>
    <w:multiLevelType w:val="hybridMultilevel"/>
    <w:tmpl w:val="A7CA75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30B36"/>
    <w:multiLevelType w:val="hybridMultilevel"/>
    <w:tmpl w:val="9092D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964E90"/>
    <w:multiLevelType w:val="hybridMultilevel"/>
    <w:tmpl w:val="4D725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1A2F37"/>
    <w:multiLevelType w:val="hybridMultilevel"/>
    <w:tmpl w:val="3918C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D810A0"/>
    <w:multiLevelType w:val="hybridMultilevel"/>
    <w:tmpl w:val="1486D8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E879B3"/>
    <w:multiLevelType w:val="hybridMultilevel"/>
    <w:tmpl w:val="47AE4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505258"/>
    <w:multiLevelType w:val="hybridMultilevel"/>
    <w:tmpl w:val="8D580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A7F97"/>
    <w:multiLevelType w:val="hybridMultilevel"/>
    <w:tmpl w:val="2120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C410F"/>
    <w:multiLevelType w:val="hybridMultilevel"/>
    <w:tmpl w:val="19702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7A371F"/>
    <w:multiLevelType w:val="hybridMultilevel"/>
    <w:tmpl w:val="C19CFF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B7B61"/>
    <w:multiLevelType w:val="multilevel"/>
    <w:tmpl w:val="0A469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D70D88"/>
    <w:multiLevelType w:val="hybridMultilevel"/>
    <w:tmpl w:val="9A1CCD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5E546B"/>
    <w:multiLevelType w:val="multilevel"/>
    <w:tmpl w:val="67E412B2"/>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196A01"/>
    <w:multiLevelType w:val="hybridMultilevel"/>
    <w:tmpl w:val="D66EDB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1F450D"/>
    <w:multiLevelType w:val="hybridMultilevel"/>
    <w:tmpl w:val="7BFE5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0E01EC"/>
    <w:multiLevelType w:val="hybridMultilevel"/>
    <w:tmpl w:val="CC3CD9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AB4885"/>
    <w:multiLevelType w:val="hybridMultilevel"/>
    <w:tmpl w:val="D84A46AC"/>
    <w:lvl w:ilvl="0" w:tplc="41EA0094">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4EA2F36"/>
    <w:multiLevelType w:val="hybridMultilevel"/>
    <w:tmpl w:val="DD00DC28"/>
    <w:lvl w:ilvl="0" w:tplc="41EA0094">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56B0B29"/>
    <w:multiLevelType w:val="hybridMultilevel"/>
    <w:tmpl w:val="52EEFF3C"/>
    <w:lvl w:ilvl="0" w:tplc="0409000F">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09551A"/>
    <w:multiLevelType w:val="hybridMultilevel"/>
    <w:tmpl w:val="20CA2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B7E01"/>
    <w:multiLevelType w:val="hybridMultilevel"/>
    <w:tmpl w:val="32601950"/>
    <w:lvl w:ilvl="0" w:tplc="C8A02B5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950275"/>
    <w:multiLevelType w:val="hybridMultilevel"/>
    <w:tmpl w:val="F0241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F63348"/>
    <w:multiLevelType w:val="multilevel"/>
    <w:tmpl w:val="0A469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D1640"/>
    <w:multiLevelType w:val="hybridMultilevel"/>
    <w:tmpl w:val="76A2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A2980"/>
    <w:multiLevelType w:val="hybridMultilevel"/>
    <w:tmpl w:val="7BF6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B591D"/>
    <w:multiLevelType w:val="hybridMultilevel"/>
    <w:tmpl w:val="CCCEA7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5FE3723"/>
    <w:multiLevelType w:val="hybridMultilevel"/>
    <w:tmpl w:val="D3ACF0C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0E16CF"/>
    <w:multiLevelType w:val="hybridMultilevel"/>
    <w:tmpl w:val="794E4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026E4"/>
    <w:multiLevelType w:val="hybridMultilevel"/>
    <w:tmpl w:val="B1882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D6DC0"/>
    <w:multiLevelType w:val="hybridMultilevel"/>
    <w:tmpl w:val="5A32C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8C72AE"/>
    <w:multiLevelType w:val="hybridMultilevel"/>
    <w:tmpl w:val="7702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D0C31"/>
    <w:multiLevelType w:val="hybridMultilevel"/>
    <w:tmpl w:val="D75A57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0A1066"/>
    <w:multiLevelType w:val="hybridMultilevel"/>
    <w:tmpl w:val="76680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23AC5"/>
    <w:multiLevelType w:val="hybridMultilevel"/>
    <w:tmpl w:val="C028430A"/>
    <w:lvl w:ilvl="0" w:tplc="69FC48EE">
      <w:start w:val="1"/>
      <w:numFmt w:val="bullet"/>
      <w:lvlText w:val=""/>
      <w:lvlPicBulletId w:val="1"/>
      <w:lvlJc w:val="left"/>
      <w:pPr>
        <w:tabs>
          <w:tab w:val="num" w:pos="720"/>
        </w:tabs>
        <w:ind w:left="720" w:hanging="360"/>
      </w:pPr>
      <w:rPr>
        <w:rFonts w:ascii="Symbol" w:hAnsi="Symbol" w:hint="default"/>
      </w:rPr>
    </w:lvl>
    <w:lvl w:ilvl="1" w:tplc="29AC13F0">
      <w:start w:val="1"/>
      <w:numFmt w:val="bullet"/>
      <w:lvlText w:val=""/>
      <w:lvlJc w:val="left"/>
      <w:pPr>
        <w:tabs>
          <w:tab w:val="num" w:pos="1440"/>
        </w:tabs>
        <w:ind w:left="1440" w:hanging="360"/>
      </w:pPr>
      <w:rPr>
        <w:rFonts w:ascii="Symbol" w:hAnsi="Symbol" w:hint="default"/>
      </w:rPr>
    </w:lvl>
    <w:lvl w:ilvl="2" w:tplc="4AE826C0">
      <w:start w:val="1"/>
      <w:numFmt w:val="bullet"/>
      <w:lvlText w:val=""/>
      <w:lvlJc w:val="left"/>
      <w:pPr>
        <w:tabs>
          <w:tab w:val="num" w:pos="2160"/>
        </w:tabs>
        <w:ind w:left="2160" w:hanging="360"/>
      </w:pPr>
      <w:rPr>
        <w:rFonts w:ascii="Symbol" w:hAnsi="Symbol" w:hint="default"/>
      </w:rPr>
    </w:lvl>
    <w:lvl w:ilvl="3" w:tplc="DD886A42">
      <w:start w:val="1"/>
      <w:numFmt w:val="bullet"/>
      <w:lvlText w:val=""/>
      <w:lvlJc w:val="left"/>
      <w:pPr>
        <w:tabs>
          <w:tab w:val="num" w:pos="2880"/>
        </w:tabs>
        <w:ind w:left="2880" w:hanging="360"/>
      </w:pPr>
      <w:rPr>
        <w:rFonts w:ascii="Symbol" w:hAnsi="Symbol" w:hint="default"/>
      </w:rPr>
    </w:lvl>
    <w:lvl w:ilvl="4" w:tplc="FA927816">
      <w:start w:val="1"/>
      <w:numFmt w:val="bullet"/>
      <w:lvlText w:val=""/>
      <w:lvlJc w:val="left"/>
      <w:pPr>
        <w:tabs>
          <w:tab w:val="num" w:pos="3600"/>
        </w:tabs>
        <w:ind w:left="3600" w:hanging="360"/>
      </w:pPr>
      <w:rPr>
        <w:rFonts w:ascii="Symbol" w:hAnsi="Symbol" w:hint="default"/>
      </w:rPr>
    </w:lvl>
    <w:lvl w:ilvl="5" w:tplc="3F36733C">
      <w:start w:val="1"/>
      <w:numFmt w:val="bullet"/>
      <w:lvlText w:val=""/>
      <w:lvlJc w:val="left"/>
      <w:pPr>
        <w:tabs>
          <w:tab w:val="num" w:pos="4320"/>
        </w:tabs>
        <w:ind w:left="4320" w:hanging="360"/>
      </w:pPr>
      <w:rPr>
        <w:rFonts w:ascii="Symbol" w:hAnsi="Symbol" w:hint="default"/>
      </w:rPr>
    </w:lvl>
    <w:lvl w:ilvl="6" w:tplc="674678BA">
      <w:start w:val="1"/>
      <w:numFmt w:val="bullet"/>
      <w:lvlText w:val=""/>
      <w:lvlJc w:val="left"/>
      <w:pPr>
        <w:tabs>
          <w:tab w:val="num" w:pos="5040"/>
        </w:tabs>
        <w:ind w:left="5040" w:hanging="360"/>
      </w:pPr>
      <w:rPr>
        <w:rFonts w:ascii="Symbol" w:hAnsi="Symbol" w:hint="default"/>
      </w:rPr>
    </w:lvl>
    <w:lvl w:ilvl="7" w:tplc="ED1856B0">
      <w:start w:val="1"/>
      <w:numFmt w:val="bullet"/>
      <w:lvlText w:val=""/>
      <w:lvlJc w:val="left"/>
      <w:pPr>
        <w:tabs>
          <w:tab w:val="num" w:pos="5760"/>
        </w:tabs>
        <w:ind w:left="5760" w:hanging="360"/>
      </w:pPr>
      <w:rPr>
        <w:rFonts w:ascii="Symbol" w:hAnsi="Symbol" w:hint="default"/>
      </w:rPr>
    </w:lvl>
    <w:lvl w:ilvl="8" w:tplc="F988963E">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F212012"/>
    <w:multiLevelType w:val="multilevel"/>
    <w:tmpl w:val="F99E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1D5A58"/>
    <w:multiLevelType w:val="hybridMultilevel"/>
    <w:tmpl w:val="6172D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970C43"/>
    <w:multiLevelType w:val="hybridMultilevel"/>
    <w:tmpl w:val="7304CA0A"/>
    <w:lvl w:ilvl="0" w:tplc="00000005">
      <w:start w:val="1"/>
      <w:numFmt w:val="bullet"/>
      <w:lvlText w:val=""/>
      <w:lvlJc w:val="left"/>
      <w:pPr>
        <w:ind w:left="720" w:hanging="360"/>
      </w:pPr>
      <w:rPr>
        <w:rFonts w:ascii="Wingdings" w:hAnsi="Wingdings"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40" w15:restartNumberingAfterBreak="0">
    <w:nsid w:val="743026AF"/>
    <w:multiLevelType w:val="hybridMultilevel"/>
    <w:tmpl w:val="6B8A2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4A16D8"/>
    <w:multiLevelType w:val="hybridMultilevel"/>
    <w:tmpl w:val="B8E2643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8C1A4D"/>
    <w:multiLevelType w:val="hybridMultilevel"/>
    <w:tmpl w:val="4A24C8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093E72"/>
    <w:multiLevelType w:val="hybridMultilevel"/>
    <w:tmpl w:val="DE8890CA"/>
    <w:lvl w:ilvl="0" w:tplc="C8A02B5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9B43A1"/>
    <w:multiLevelType w:val="multilevel"/>
    <w:tmpl w:val="6836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3"/>
  </w:num>
  <w:num w:numId="3">
    <w:abstractNumId w:val="21"/>
  </w:num>
  <w:num w:numId="4">
    <w:abstractNumId w:val="23"/>
  </w:num>
  <w:num w:numId="5">
    <w:abstractNumId w:val="8"/>
  </w:num>
  <w:num w:numId="6">
    <w:abstractNumId w:val="34"/>
  </w:num>
  <w:num w:numId="7">
    <w:abstractNumId w:val="41"/>
  </w:num>
  <w:num w:numId="8">
    <w:abstractNumId w:val="12"/>
  </w:num>
  <w:num w:numId="9">
    <w:abstractNumId w:val="9"/>
  </w:num>
  <w:num w:numId="10">
    <w:abstractNumId w:val="18"/>
  </w:num>
  <w:num w:numId="11">
    <w:abstractNumId w:val="38"/>
  </w:num>
  <w:num w:numId="12">
    <w:abstractNumId w:val="1"/>
  </w:num>
  <w:num w:numId="13">
    <w:abstractNumId w:val="5"/>
  </w:num>
  <w:num w:numId="14">
    <w:abstractNumId w:val="14"/>
  </w:num>
  <w:num w:numId="15">
    <w:abstractNumId w:val="2"/>
  </w:num>
  <w:num w:numId="16">
    <w:abstractNumId w:val="3"/>
  </w:num>
  <w:num w:numId="17">
    <w:abstractNumId w:val="4"/>
  </w:num>
  <w:num w:numId="18">
    <w:abstractNumId w:val="6"/>
  </w:num>
  <w:num w:numId="19">
    <w:abstractNumId w:val="7"/>
  </w:num>
  <w:num w:numId="20">
    <w:abstractNumId w:val="29"/>
  </w:num>
  <w:num w:numId="21">
    <w:abstractNumId w:val="17"/>
  </w:num>
  <w:num w:numId="22">
    <w:abstractNumId w:val="23"/>
  </w:num>
  <w:num w:numId="23">
    <w:abstractNumId w:val="27"/>
  </w:num>
  <w:num w:numId="24">
    <w:abstractNumId w:val="30"/>
  </w:num>
  <w:num w:numId="25">
    <w:abstractNumId w:val="42"/>
  </w:num>
  <w:num w:numId="26">
    <w:abstractNumId w:val="35"/>
  </w:num>
  <w:num w:numId="27">
    <w:abstractNumId w:val="24"/>
  </w:num>
  <w:num w:numId="28">
    <w:abstractNumId w:val="26"/>
  </w:num>
  <w:num w:numId="29">
    <w:abstractNumId w:val="16"/>
  </w:num>
  <w:num w:numId="30">
    <w:abstractNumId w:val="22"/>
  </w:num>
  <w:num w:numId="31">
    <w:abstractNumId w:val="31"/>
  </w:num>
  <w:num w:numId="32">
    <w:abstractNumId w:val="33"/>
  </w:num>
  <w:num w:numId="33">
    <w:abstractNumId w:val="40"/>
  </w:num>
  <w:num w:numId="34">
    <w:abstractNumId w:val="44"/>
  </w:num>
  <w:num w:numId="35">
    <w:abstractNumId w:val="11"/>
  </w:num>
  <w:num w:numId="36">
    <w:abstractNumId w:val="20"/>
  </w:num>
  <w:num w:numId="37">
    <w:abstractNumId w:val="19"/>
  </w:num>
  <w:num w:numId="38">
    <w:abstractNumId w:val="36"/>
  </w:num>
  <w:num w:numId="39">
    <w:abstractNumId w:val="37"/>
  </w:num>
  <w:num w:numId="40">
    <w:abstractNumId w:val="15"/>
  </w:num>
  <w:num w:numId="41">
    <w:abstractNumId w:val="13"/>
  </w:num>
  <w:num w:numId="42">
    <w:abstractNumId w:val="25"/>
  </w:num>
  <w:num w:numId="43">
    <w:abstractNumId w:val="10"/>
  </w:num>
  <w:num w:numId="44">
    <w:abstractNumId w:val="0"/>
  </w:num>
  <w:num w:numId="45">
    <w:abstractNumId w:val="3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91D"/>
    <w:rsid w:val="00000C8B"/>
    <w:rsid w:val="00002CDF"/>
    <w:rsid w:val="0000395D"/>
    <w:rsid w:val="00004821"/>
    <w:rsid w:val="00006BC0"/>
    <w:rsid w:val="00007CA0"/>
    <w:rsid w:val="000146BF"/>
    <w:rsid w:val="00017A4E"/>
    <w:rsid w:val="00020F29"/>
    <w:rsid w:val="000211DA"/>
    <w:rsid w:val="000308BC"/>
    <w:rsid w:val="00034E15"/>
    <w:rsid w:val="000351D2"/>
    <w:rsid w:val="0004023C"/>
    <w:rsid w:val="000409F5"/>
    <w:rsid w:val="00042052"/>
    <w:rsid w:val="0004616F"/>
    <w:rsid w:val="00047DB5"/>
    <w:rsid w:val="0005009C"/>
    <w:rsid w:val="000514EE"/>
    <w:rsid w:val="00053120"/>
    <w:rsid w:val="000538A2"/>
    <w:rsid w:val="0005544F"/>
    <w:rsid w:val="00057A8C"/>
    <w:rsid w:val="000608B7"/>
    <w:rsid w:val="00061EFC"/>
    <w:rsid w:val="00063E80"/>
    <w:rsid w:val="0007204F"/>
    <w:rsid w:val="0007289B"/>
    <w:rsid w:val="00087166"/>
    <w:rsid w:val="00087C3D"/>
    <w:rsid w:val="000934F4"/>
    <w:rsid w:val="000A1CF3"/>
    <w:rsid w:val="000A2A89"/>
    <w:rsid w:val="000A2FDC"/>
    <w:rsid w:val="000A5686"/>
    <w:rsid w:val="000A64FF"/>
    <w:rsid w:val="000B4A1E"/>
    <w:rsid w:val="000B4FCF"/>
    <w:rsid w:val="000C418F"/>
    <w:rsid w:val="000C5F6B"/>
    <w:rsid w:val="000C6418"/>
    <w:rsid w:val="000C758D"/>
    <w:rsid w:val="000D76F5"/>
    <w:rsid w:val="000E1052"/>
    <w:rsid w:val="000E6647"/>
    <w:rsid w:val="000F3A02"/>
    <w:rsid w:val="000F56DD"/>
    <w:rsid w:val="000F76F2"/>
    <w:rsid w:val="00101EB0"/>
    <w:rsid w:val="001144A4"/>
    <w:rsid w:val="0011732D"/>
    <w:rsid w:val="001212CB"/>
    <w:rsid w:val="00121415"/>
    <w:rsid w:val="00122242"/>
    <w:rsid w:val="00124943"/>
    <w:rsid w:val="00125267"/>
    <w:rsid w:val="00132669"/>
    <w:rsid w:val="00132DE9"/>
    <w:rsid w:val="00144269"/>
    <w:rsid w:val="0014474E"/>
    <w:rsid w:val="00146872"/>
    <w:rsid w:val="001477E8"/>
    <w:rsid w:val="00151510"/>
    <w:rsid w:val="00151747"/>
    <w:rsid w:val="00153802"/>
    <w:rsid w:val="001578BC"/>
    <w:rsid w:val="0016773C"/>
    <w:rsid w:val="00167DB3"/>
    <w:rsid w:val="001765DF"/>
    <w:rsid w:val="00181EA7"/>
    <w:rsid w:val="0018573F"/>
    <w:rsid w:val="00192AD3"/>
    <w:rsid w:val="00195910"/>
    <w:rsid w:val="001A3BA4"/>
    <w:rsid w:val="001A412F"/>
    <w:rsid w:val="001A6D3D"/>
    <w:rsid w:val="001B1849"/>
    <w:rsid w:val="001B21B0"/>
    <w:rsid w:val="001B421D"/>
    <w:rsid w:val="001C14E2"/>
    <w:rsid w:val="001C459D"/>
    <w:rsid w:val="001C6868"/>
    <w:rsid w:val="001D53DC"/>
    <w:rsid w:val="001E0CCA"/>
    <w:rsid w:val="001E1BAA"/>
    <w:rsid w:val="001E1F73"/>
    <w:rsid w:val="001E5E24"/>
    <w:rsid w:val="001F00A7"/>
    <w:rsid w:val="001F1E92"/>
    <w:rsid w:val="001F514F"/>
    <w:rsid w:val="0021705C"/>
    <w:rsid w:val="00223FF0"/>
    <w:rsid w:val="00226019"/>
    <w:rsid w:val="00227352"/>
    <w:rsid w:val="00227675"/>
    <w:rsid w:val="002309E1"/>
    <w:rsid w:val="0023110F"/>
    <w:rsid w:val="00231815"/>
    <w:rsid w:val="00236056"/>
    <w:rsid w:val="0024464A"/>
    <w:rsid w:val="00250290"/>
    <w:rsid w:val="0025466D"/>
    <w:rsid w:val="00262E52"/>
    <w:rsid w:val="00263A81"/>
    <w:rsid w:val="0026513D"/>
    <w:rsid w:val="00270EAB"/>
    <w:rsid w:val="00271C2D"/>
    <w:rsid w:val="002728D9"/>
    <w:rsid w:val="00280376"/>
    <w:rsid w:val="00280A0D"/>
    <w:rsid w:val="0028163C"/>
    <w:rsid w:val="00284626"/>
    <w:rsid w:val="002A11B7"/>
    <w:rsid w:val="002A1D80"/>
    <w:rsid w:val="002A3220"/>
    <w:rsid w:val="002A3A3A"/>
    <w:rsid w:val="002A3B53"/>
    <w:rsid w:val="002A61D4"/>
    <w:rsid w:val="002A6418"/>
    <w:rsid w:val="002B7FB1"/>
    <w:rsid w:val="002D682F"/>
    <w:rsid w:val="002E6AD3"/>
    <w:rsid w:val="002F013D"/>
    <w:rsid w:val="002F0CA3"/>
    <w:rsid w:val="002F2A6C"/>
    <w:rsid w:val="002F43AA"/>
    <w:rsid w:val="002F53E1"/>
    <w:rsid w:val="002F5434"/>
    <w:rsid w:val="002F6FDE"/>
    <w:rsid w:val="00300867"/>
    <w:rsid w:val="00300BAC"/>
    <w:rsid w:val="0030117E"/>
    <w:rsid w:val="00304204"/>
    <w:rsid w:val="0030493A"/>
    <w:rsid w:val="00305393"/>
    <w:rsid w:val="0030556E"/>
    <w:rsid w:val="00307D3F"/>
    <w:rsid w:val="003120AA"/>
    <w:rsid w:val="003122CC"/>
    <w:rsid w:val="00312F8D"/>
    <w:rsid w:val="00315AE9"/>
    <w:rsid w:val="00315BF8"/>
    <w:rsid w:val="00321401"/>
    <w:rsid w:val="003218B3"/>
    <w:rsid w:val="003248BB"/>
    <w:rsid w:val="0033071D"/>
    <w:rsid w:val="00330809"/>
    <w:rsid w:val="003421E6"/>
    <w:rsid w:val="0034259D"/>
    <w:rsid w:val="003442C7"/>
    <w:rsid w:val="00347073"/>
    <w:rsid w:val="003502CB"/>
    <w:rsid w:val="00351402"/>
    <w:rsid w:val="003538D3"/>
    <w:rsid w:val="00355E6E"/>
    <w:rsid w:val="00367D7B"/>
    <w:rsid w:val="00373233"/>
    <w:rsid w:val="00373DA0"/>
    <w:rsid w:val="00374F64"/>
    <w:rsid w:val="00377735"/>
    <w:rsid w:val="00381E62"/>
    <w:rsid w:val="00382161"/>
    <w:rsid w:val="00382F9E"/>
    <w:rsid w:val="003901F9"/>
    <w:rsid w:val="00390527"/>
    <w:rsid w:val="003909A4"/>
    <w:rsid w:val="00392036"/>
    <w:rsid w:val="00395A53"/>
    <w:rsid w:val="00395A91"/>
    <w:rsid w:val="003969C6"/>
    <w:rsid w:val="003A0B9C"/>
    <w:rsid w:val="003A0E8A"/>
    <w:rsid w:val="003B3583"/>
    <w:rsid w:val="003B6A66"/>
    <w:rsid w:val="003C00AF"/>
    <w:rsid w:val="003C3481"/>
    <w:rsid w:val="003C3EAB"/>
    <w:rsid w:val="003C6170"/>
    <w:rsid w:val="003C64FC"/>
    <w:rsid w:val="003D372F"/>
    <w:rsid w:val="003D4386"/>
    <w:rsid w:val="003D748E"/>
    <w:rsid w:val="003D77B6"/>
    <w:rsid w:val="003E2B9A"/>
    <w:rsid w:val="003E4571"/>
    <w:rsid w:val="003E46D5"/>
    <w:rsid w:val="003E7748"/>
    <w:rsid w:val="003F0691"/>
    <w:rsid w:val="003F0E49"/>
    <w:rsid w:val="003F1BE3"/>
    <w:rsid w:val="00400E59"/>
    <w:rsid w:val="00401B24"/>
    <w:rsid w:val="00402F2E"/>
    <w:rsid w:val="0040529B"/>
    <w:rsid w:val="00406297"/>
    <w:rsid w:val="00412558"/>
    <w:rsid w:val="00414DB6"/>
    <w:rsid w:val="00416EB1"/>
    <w:rsid w:val="00420855"/>
    <w:rsid w:val="004264AD"/>
    <w:rsid w:val="004320EF"/>
    <w:rsid w:val="004349B5"/>
    <w:rsid w:val="0043791B"/>
    <w:rsid w:val="00440F5A"/>
    <w:rsid w:val="00442199"/>
    <w:rsid w:val="00445CBF"/>
    <w:rsid w:val="00445D9B"/>
    <w:rsid w:val="004511F5"/>
    <w:rsid w:val="004555AE"/>
    <w:rsid w:val="00455B22"/>
    <w:rsid w:val="004576E0"/>
    <w:rsid w:val="00457AF4"/>
    <w:rsid w:val="004600B8"/>
    <w:rsid w:val="00461A7E"/>
    <w:rsid w:val="004711DE"/>
    <w:rsid w:val="004726F7"/>
    <w:rsid w:val="00476338"/>
    <w:rsid w:val="00477CD6"/>
    <w:rsid w:val="00477E0E"/>
    <w:rsid w:val="0048110A"/>
    <w:rsid w:val="00492742"/>
    <w:rsid w:val="00497614"/>
    <w:rsid w:val="004A4C90"/>
    <w:rsid w:val="004A7B80"/>
    <w:rsid w:val="004B0C46"/>
    <w:rsid w:val="004B2CC0"/>
    <w:rsid w:val="004B330A"/>
    <w:rsid w:val="004B3D19"/>
    <w:rsid w:val="004C0E29"/>
    <w:rsid w:val="004C17FA"/>
    <w:rsid w:val="004C18BA"/>
    <w:rsid w:val="004C5744"/>
    <w:rsid w:val="004C57B7"/>
    <w:rsid w:val="004D064B"/>
    <w:rsid w:val="004D2194"/>
    <w:rsid w:val="004E13C9"/>
    <w:rsid w:val="004E2720"/>
    <w:rsid w:val="004E2C81"/>
    <w:rsid w:val="004E55EA"/>
    <w:rsid w:val="004E7DE7"/>
    <w:rsid w:val="004F0015"/>
    <w:rsid w:val="004F05DF"/>
    <w:rsid w:val="004F426F"/>
    <w:rsid w:val="004F5BC6"/>
    <w:rsid w:val="004F7792"/>
    <w:rsid w:val="004F7A19"/>
    <w:rsid w:val="00500896"/>
    <w:rsid w:val="00502493"/>
    <w:rsid w:val="00502F78"/>
    <w:rsid w:val="005125C6"/>
    <w:rsid w:val="005131B3"/>
    <w:rsid w:val="00520D54"/>
    <w:rsid w:val="00524A93"/>
    <w:rsid w:val="00525A4C"/>
    <w:rsid w:val="00527F9F"/>
    <w:rsid w:val="00531E76"/>
    <w:rsid w:val="00533E92"/>
    <w:rsid w:val="0053732B"/>
    <w:rsid w:val="00542FAB"/>
    <w:rsid w:val="00543299"/>
    <w:rsid w:val="0054415B"/>
    <w:rsid w:val="0055572D"/>
    <w:rsid w:val="0056397A"/>
    <w:rsid w:val="005673F6"/>
    <w:rsid w:val="00573EBD"/>
    <w:rsid w:val="00575EC0"/>
    <w:rsid w:val="00581B62"/>
    <w:rsid w:val="00582BB4"/>
    <w:rsid w:val="0058328A"/>
    <w:rsid w:val="00583BBD"/>
    <w:rsid w:val="00587C0C"/>
    <w:rsid w:val="00587C75"/>
    <w:rsid w:val="005904E4"/>
    <w:rsid w:val="005A1021"/>
    <w:rsid w:val="005A59C7"/>
    <w:rsid w:val="005B1CF9"/>
    <w:rsid w:val="005B2697"/>
    <w:rsid w:val="005B28D8"/>
    <w:rsid w:val="005B3EFB"/>
    <w:rsid w:val="005B609D"/>
    <w:rsid w:val="005B6395"/>
    <w:rsid w:val="005C1991"/>
    <w:rsid w:val="005C2E73"/>
    <w:rsid w:val="005C3985"/>
    <w:rsid w:val="005C4310"/>
    <w:rsid w:val="005C5BC3"/>
    <w:rsid w:val="005D2156"/>
    <w:rsid w:val="005D3D7B"/>
    <w:rsid w:val="005D489C"/>
    <w:rsid w:val="005D6ECC"/>
    <w:rsid w:val="005D7367"/>
    <w:rsid w:val="005E0A66"/>
    <w:rsid w:val="005E221C"/>
    <w:rsid w:val="005E2DA6"/>
    <w:rsid w:val="005E40F5"/>
    <w:rsid w:val="005E5587"/>
    <w:rsid w:val="005E7D34"/>
    <w:rsid w:val="005F09FC"/>
    <w:rsid w:val="005F5B1A"/>
    <w:rsid w:val="005F64DF"/>
    <w:rsid w:val="005F7A8B"/>
    <w:rsid w:val="00600343"/>
    <w:rsid w:val="00601223"/>
    <w:rsid w:val="00601ADF"/>
    <w:rsid w:val="00603280"/>
    <w:rsid w:val="00603F04"/>
    <w:rsid w:val="00604A36"/>
    <w:rsid w:val="00605C73"/>
    <w:rsid w:val="00605FAD"/>
    <w:rsid w:val="00606C34"/>
    <w:rsid w:val="00606C83"/>
    <w:rsid w:val="006070CC"/>
    <w:rsid w:val="006125C8"/>
    <w:rsid w:val="006143DA"/>
    <w:rsid w:val="0061511B"/>
    <w:rsid w:val="006151C8"/>
    <w:rsid w:val="006213A3"/>
    <w:rsid w:val="00627E14"/>
    <w:rsid w:val="006309B4"/>
    <w:rsid w:val="00630F82"/>
    <w:rsid w:val="00632B1E"/>
    <w:rsid w:val="006401F8"/>
    <w:rsid w:val="00645AD6"/>
    <w:rsid w:val="0064649F"/>
    <w:rsid w:val="00653012"/>
    <w:rsid w:val="006536E0"/>
    <w:rsid w:val="00653C4B"/>
    <w:rsid w:val="0065621A"/>
    <w:rsid w:val="00656D09"/>
    <w:rsid w:val="00657921"/>
    <w:rsid w:val="0066124C"/>
    <w:rsid w:val="00661EB7"/>
    <w:rsid w:val="00670554"/>
    <w:rsid w:val="006742AE"/>
    <w:rsid w:val="00674FDF"/>
    <w:rsid w:val="00676D47"/>
    <w:rsid w:val="00696EE0"/>
    <w:rsid w:val="00697B55"/>
    <w:rsid w:val="006A0209"/>
    <w:rsid w:val="006A2FCD"/>
    <w:rsid w:val="006A5333"/>
    <w:rsid w:val="006B07F7"/>
    <w:rsid w:val="006C0465"/>
    <w:rsid w:val="006C5072"/>
    <w:rsid w:val="006D0230"/>
    <w:rsid w:val="006D1570"/>
    <w:rsid w:val="006D1871"/>
    <w:rsid w:val="006D2500"/>
    <w:rsid w:val="006D71D5"/>
    <w:rsid w:val="006D731E"/>
    <w:rsid w:val="006D7958"/>
    <w:rsid w:val="006E0505"/>
    <w:rsid w:val="006E0F2F"/>
    <w:rsid w:val="006E2184"/>
    <w:rsid w:val="006E713F"/>
    <w:rsid w:val="006F185E"/>
    <w:rsid w:val="006F431B"/>
    <w:rsid w:val="006F4B74"/>
    <w:rsid w:val="00704ACC"/>
    <w:rsid w:val="00713BB9"/>
    <w:rsid w:val="007143BC"/>
    <w:rsid w:val="00714CEC"/>
    <w:rsid w:val="007151B2"/>
    <w:rsid w:val="00715702"/>
    <w:rsid w:val="00715BFD"/>
    <w:rsid w:val="00716377"/>
    <w:rsid w:val="00716F48"/>
    <w:rsid w:val="007202BB"/>
    <w:rsid w:val="00720D87"/>
    <w:rsid w:val="007214DA"/>
    <w:rsid w:val="007238EF"/>
    <w:rsid w:val="00730678"/>
    <w:rsid w:val="0073136B"/>
    <w:rsid w:val="00733AFB"/>
    <w:rsid w:val="00734816"/>
    <w:rsid w:val="00743059"/>
    <w:rsid w:val="007470A6"/>
    <w:rsid w:val="00750AFC"/>
    <w:rsid w:val="007518EF"/>
    <w:rsid w:val="00753E4E"/>
    <w:rsid w:val="00755FF3"/>
    <w:rsid w:val="00761E18"/>
    <w:rsid w:val="0076758D"/>
    <w:rsid w:val="00770009"/>
    <w:rsid w:val="0077005E"/>
    <w:rsid w:val="00770B53"/>
    <w:rsid w:val="00771923"/>
    <w:rsid w:val="00776CB2"/>
    <w:rsid w:val="00777E56"/>
    <w:rsid w:val="00781639"/>
    <w:rsid w:val="00786E72"/>
    <w:rsid w:val="007946FD"/>
    <w:rsid w:val="007960CF"/>
    <w:rsid w:val="007A0256"/>
    <w:rsid w:val="007A3294"/>
    <w:rsid w:val="007A4412"/>
    <w:rsid w:val="007A6D82"/>
    <w:rsid w:val="007B2CAE"/>
    <w:rsid w:val="007B2E2B"/>
    <w:rsid w:val="007B6A49"/>
    <w:rsid w:val="007C0CB7"/>
    <w:rsid w:val="007C3EB0"/>
    <w:rsid w:val="007C71E1"/>
    <w:rsid w:val="007D1D2F"/>
    <w:rsid w:val="007D35F2"/>
    <w:rsid w:val="007D3ECD"/>
    <w:rsid w:val="007D6C21"/>
    <w:rsid w:val="007D73D9"/>
    <w:rsid w:val="007E2981"/>
    <w:rsid w:val="007E3764"/>
    <w:rsid w:val="007E3CC8"/>
    <w:rsid w:val="007E54E6"/>
    <w:rsid w:val="007E7474"/>
    <w:rsid w:val="007F36F8"/>
    <w:rsid w:val="007F7463"/>
    <w:rsid w:val="00803DF2"/>
    <w:rsid w:val="00803FA3"/>
    <w:rsid w:val="008118CA"/>
    <w:rsid w:val="00811958"/>
    <w:rsid w:val="008123E0"/>
    <w:rsid w:val="00813888"/>
    <w:rsid w:val="008176CF"/>
    <w:rsid w:val="00817F4E"/>
    <w:rsid w:val="008232F6"/>
    <w:rsid w:val="00825620"/>
    <w:rsid w:val="0082613A"/>
    <w:rsid w:val="00826A3C"/>
    <w:rsid w:val="008270A5"/>
    <w:rsid w:val="008302A0"/>
    <w:rsid w:val="00831C4E"/>
    <w:rsid w:val="00841536"/>
    <w:rsid w:val="008448C1"/>
    <w:rsid w:val="008474E3"/>
    <w:rsid w:val="00853276"/>
    <w:rsid w:val="008543D4"/>
    <w:rsid w:val="00855748"/>
    <w:rsid w:val="008567D1"/>
    <w:rsid w:val="00857FBD"/>
    <w:rsid w:val="008717A3"/>
    <w:rsid w:val="00871EEB"/>
    <w:rsid w:val="00876707"/>
    <w:rsid w:val="008808D6"/>
    <w:rsid w:val="00880B79"/>
    <w:rsid w:val="008846BA"/>
    <w:rsid w:val="00884B56"/>
    <w:rsid w:val="00886D53"/>
    <w:rsid w:val="008875E9"/>
    <w:rsid w:val="00890D4A"/>
    <w:rsid w:val="00891DAF"/>
    <w:rsid w:val="00894257"/>
    <w:rsid w:val="00896015"/>
    <w:rsid w:val="008A0968"/>
    <w:rsid w:val="008A1008"/>
    <w:rsid w:val="008A226C"/>
    <w:rsid w:val="008A40B4"/>
    <w:rsid w:val="008A678D"/>
    <w:rsid w:val="008A7240"/>
    <w:rsid w:val="008B1E07"/>
    <w:rsid w:val="008B6B28"/>
    <w:rsid w:val="008B6E26"/>
    <w:rsid w:val="008C0C7C"/>
    <w:rsid w:val="008C15F4"/>
    <w:rsid w:val="008C4320"/>
    <w:rsid w:val="008D0230"/>
    <w:rsid w:val="008D1F6B"/>
    <w:rsid w:val="008D1F88"/>
    <w:rsid w:val="008D2097"/>
    <w:rsid w:val="008D2A67"/>
    <w:rsid w:val="008D3D01"/>
    <w:rsid w:val="008D5BD0"/>
    <w:rsid w:val="008D613A"/>
    <w:rsid w:val="008E0330"/>
    <w:rsid w:val="008E0AFB"/>
    <w:rsid w:val="008E3E15"/>
    <w:rsid w:val="008F04DA"/>
    <w:rsid w:val="008F0B7C"/>
    <w:rsid w:val="008F1071"/>
    <w:rsid w:val="008F1123"/>
    <w:rsid w:val="008F6A9E"/>
    <w:rsid w:val="008F7B77"/>
    <w:rsid w:val="008F7DD1"/>
    <w:rsid w:val="00900AB5"/>
    <w:rsid w:val="00911FCF"/>
    <w:rsid w:val="009157F1"/>
    <w:rsid w:val="00916E4A"/>
    <w:rsid w:val="00920574"/>
    <w:rsid w:val="009269B6"/>
    <w:rsid w:val="00927821"/>
    <w:rsid w:val="00930444"/>
    <w:rsid w:val="00932761"/>
    <w:rsid w:val="00932CAB"/>
    <w:rsid w:val="00933192"/>
    <w:rsid w:val="00936DB8"/>
    <w:rsid w:val="00937989"/>
    <w:rsid w:val="00941B86"/>
    <w:rsid w:val="00941CA8"/>
    <w:rsid w:val="0094777F"/>
    <w:rsid w:val="00950FF9"/>
    <w:rsid w:val="00962517"/>
    <w:rsid w:val="00962F71"/>
    <w:rsid w:val="00963BD9"/>
    <w:rsid w:val="00970013"/>
    <w:rsid w:val="009740E9"/>
    <w:rsid w:val="009751B1"/>
    <w:rsid w:val="00975E6A"/>
    <w:rsid w:val="009778BD"/>
    <w:rsid w:val="00982349"/>
    <w:rsid w:val="00982FA1"/>
    <w:rsid w:val="00984417"/>
    <w:rsid w:val="00986948"/>
    <w:rsid w:val="009915D7"/>
    <w:rsid w:val="00994A4B"/>
    <w:rsid w:val="00997B54"/>
    <w:rsid w:val="009A3556"/>
    <w:rsid w:val="009A37E1"/>
    <w:rsid w:val="009A40A8"/>
    <w:rsid w:val="009C02FE"/>
    <w:rsid w:val="009D2925"/>
    <w:rsid w:val="009D3060"/>
    <w:rsid w:val="009D3A3C"/>
    <w:rsid w:val="009D53FB"/>
    <w:rsid w:val="009D66F6"/>
    <w:rsid w:val="009E16FD"/>
    <w:rsid w:val="009E2BD6"/>
    <w:rsid w:val="009F0B21"/>
    <w:rsid w:val="009F29AF"/>
    <w:rsid w:val="009F6B45"/>
    <w:rsid w:val="00A04478"/>
    <w:rsid w:val="00A057F9"/>
    <w:rsid w:val="00A0590A"/>
    <w:rsid w:val="00A05D99"/>
    <w:rsid w:val="00A06958"/>
    <w:rsid w:val="00A10CE8"/>
    <w:rsid w:val="00A11240"/>
    <w:rsid w:val="00A13B2C"/>
    <w:rsid w:val="00A162BB"/>
    <w:rsid w:val="00A16965"/>
    <w:rsid w:val="00A201C8"/>
    <w:rsid w:val="00A21ED0"/>
    <w:rsid w:val="00A2390D"/>
    <w:rsid w:val="00A27B03"/>
    <w:rsid w:val="00A31AA6"/>
    <w:rsid w:val="00A31C93"/>
    <w:rsid w:val="00A32799"/>
    <w:rsid w:val="00A371E2"/>
    <w:rsid w:val="00A4072B"/>
    <w:rsid w:val="00A46FE8"/>
    <w:rsid w:val="00A540DC"/>
    <w:rsid w:val="00A55F1C"/>
    <w:rsid w:val="00A57519"/>
    <w:rsid w:val="00A66F4E"/>
    <w:rsid w:val="00A71FC1"/>
    <w:rsid w:val="00A724C9"/>
    <w:rsid w:val="00A803A5"/>
    <w:rsid w:val="00A805DA"/>
    <w:rsid w:val="00A80793"/>
    <w:rsid w:val="00A82094"/>
    <w:rsid w:val="00A9202D"/>
    <w:rsid w:val="00A93377"/>
    <w:rsid w:val="00AA102F"/>
    <w:rsid w:val="00AA1567"/>
    <w:rsid w:val="00AA291D"/>
    <w:rsid w:val="00AA2D9D"/>
    <w:rsid w:val="00AA3804"/>
    <w:rsid w:val="00AA3C79"/>
    <w:rsid w:val="00AA5BF7"/>
    <w:rsid w:val="00AB0B40"/>
    <w:rsid w:val="00AB534B"/>
    <w:rsid w:val="00AC0600"/>
    <w:rsid w:val="00AC2292"/>
    <w:rsid w:val="00AC29EE"/>
    <w:rsid w:val="00AC7D46"/>
    <w:rsid w:val="00AD5484"/>
    <w:rsid w:val="00AD61F1"/>
    <w:rsid w:val="00AD7B5A"/>
    <w:rsid w:val="00AE098F"/>
    <w:rsid w:val="00AE2F68"/>
    <w:rsid w:val="00AE3045"/>
    <w:rsid w:val="00AE4F44"/>
    <w:rsid w:val="00AE54E4"/>
    <w:rsid w:val="00AF4974"/>
    <w:rsid w:val="00AF5683"/>
    <w:rsid w:val="00B01CBB"/>
    <w:rsid w:val="00B03273"/>
    <w:rsid w:val="00B03A3E"/>
    <w:rsid w:val="00B04646"/>
    <w:rsid w:val="00B051EB"/>
    <w:rsid w:val="00B12A19"/>
    <w:rsid w:val="00B145BE"/>
    <w:rsid w:val="00B24E77"/>
    <w:rsid w:val="00B269A3"/>
    <w:rsid w:val="00B2777C"/>
    <w:rsid w:val="00B37E17"/>
    <w:rsid w:val="00B40CE4"/>
    <w:rsid w:val="00B40E43"/>
    <w:rsid w:val="00B44618"/>
    <w:rsid w:val="00B4727F"/>
    <w:rsid w:val="00B501A2"/>
    <w:rsid w:val="00B50D4F"/>
    <w:rsid w:val="00B52220"/>
    <w:rsid w:val="00B62D1C"/>
    <w:rsid w:val="00B65788"/>
    <w:rsid w:val="00B67360"/>
    <w:rsid w:val="00B713E4"/>
    <w:rsid w:val="00B737C9"/>
    <w:rsid w:val="00B85768"/>
    <w:rsid w:val="00B8668B"/>
    <w:rsid w:val="00B94D3A"/>
    <w:rsid w:val="00B96ABA"/>
    <w:rsid w:val="00B97B02"/>
    <w:rsid w:val="00B97BBA"/>
    <w:rsid w:val="00BA2585"/>
    <w:rsid w:val="00BA64CA"/>
    <w:rsid w:val="00BB0208"/>
    <w:rsid w:val="00BB4D43"/>
    <w:rsid w:val="00BB4EF6"/>
    <w:rsid w:val="00BC3265"/>
    <w:rsid w:val="00BC4AAE"/>
    <w:rsid w:val="00BC6B3D"/>
    <w:rsid w:val="00BD039A"/>
    <w:rsid w:val="00BD135E"/>
    <w:rsid w:val="00BE2C32"/>
    <w:rsid w:val="00BE63C9"/>
    <w:rsid w:val="00BE7E29"/>
    <w:rsid w:val="00BF0506"/>
    <w:rsid w:val="00BF0E3E"/>
    <w:rsid w:val="00BF5839"/>
    <w:rsid w:val="00BF694E"/>
    <w:rsid w:val="00C04713"/>
    <w:rsid w:val="00C12626"/>
    <w:rsid w:val="00C132C9"/>
    <w:rsid w:val="00C134E0"/>
    <w:rsid w:val="00C1373C"/>
    <w:rsid w:val="00C16708"/>
    <w:rsid w:val="00C16829"/>
    <w:rsid w:val="00C171EC"/>
    <w:rsid w:val="00C174F7"/>
    <w:rsid w:val="00C2068F"/>
    <w:rsid w:val="00C2179B"/>
    <w:rsid w:val="00C22642"/>
    <w:rsid w:val="00C24067"/>
    <w:rsid w:val="00C260CB"/>
    <w:rsid w:val="00C26430"/>
    <w:rsid w:val="00C2711E"/>
    <w:rsid w:val="00C30EBB"/>
    <w:rsid w:val="00C3440B"/>
    <w:rsid w:val="00C3523E"/>
    <w:rsid w:val="00C35550"/>
    <w:rsid w:val="00C4335E"/>
    <w:rsid w:val="00C435AB"/>
    <w:rsid w:val="00C458F4"/>
    <w:rsid w:val="00C46BEF"/>
    <w:rsid w:val="00C51037"/>
    <w:rsid w:val="00C51710"/>
    <w:rsid w:val="00C51E3D"/>
    <w:rsid w:val="00C5221C"/>
    <w:rsid w:val="00C6355F"/>
    <w:rsid w:val="00C64DCC"/>
    <w:rsid w:val="00C65156"/>
    <w:rsid w:val="00C708B0"/>
    <w:rsid w:val="00C74DB9"/>
    <w:rsid w:val="00C76417"/>
    <w:rsid w:val="00C76D45"/>
    <w:rsid w:val="00C776CA"/>
    <w:rsid w:val="00C81A90"/>
    <w:rsid w:val="00C825AD"/>
    <w:rsid w:val="00C8496C"/>
    <w:rsid w:val="00C850F7"/>
    <w:rsid w:val="00C865C6"/>
    <w:rsid w:val="00C9012C"/>
    <w:rsid w:val="00C96304"/>
    <w:rsid w:val="00C978CA"/>
    <w:rsid w:val="00CA077B"/>
    <w:rsid w:val="00CA1E83"/>
    <w:rsid w:val="00CA3028"/>
    <w:rsid w:val="00CA4807"/>
    <w:rsid w:val="00CA67AB"/>
    <w:rsid w:val="00CA7EF2"/>
    <w:rsid w:val="00CB0A34"/>
    <w:rsid w:val="00CB1F9E"/>
    <w:rsid w:val="00CB5AEA"/>
    <w:rsid w:val="00CB7717"/>
    <w:rsid w:val="00CB77F7"/>
    <w:rsid w:val="00CC1B5F"/>
    <w:rsid w:val="00CC465C"/>
    <w:rsid w:val="00CD016A"/>
    <w:rsid w:val="00CD1418"/>
    <w:rsid w:val="00CD3023"/>
    <w:rsid w:val="00CD3DEC"/>
    <w:rsid w:val="00CD4E05"/>
    <w:rsid w:val="00CD5B9B"/>
    <w:rsid w:val="00CE34D3"/>
    <w:rsid w:val="00CF0292"/>
    <w:rsid w:val="00CF17BB"/>
    <w:rsid w:val="00CF2B13"/>
    <w:rsid w:val="00CF3A1C"/>
    <w:rsid w:val="00CF7E2B"/>
    <w:rsid w:val="00D0121D"/>
    <w:rsid w:val="00D01C60"/>
    <w:rsid w:val="00D0347A"/>
    <w:rsid w:val="00D04704"/>
    <w:rsid w:val="00D05881"/>
    <w:rsid w:val="00D05939"/>
    <w:rsid w:val="00D05C93"/>
    <w:rsid w:val="00D06217"/>
    <w:rsid w:val="00D066F1"/>
    <w:rsid w:val="00D06FE6"/>
    <w:rsid w:val="00D12F25"/>
    <w:rsid w:val="00D14AC9"/>
    <w:rsid w:val="00D16345"/>
    <w:rsid w:val="00D17074"/>
    <w:rsid w:val="00D409CD"/>
    <w:rsid w:val="00D44CF5"/>
    <w:rsid w:val="00D52DF3"/>
    <w:rsid w:val="00D56DA6"/>
    <w:rsid w:val="00D600D4"/>
    <w:rsid w:val="00D61C6C"/>
    <w:rsid w:val="00D63FA9"/>
    <w:rsid w:val="00D676E5"/>
    <w:rsid w:val="00D70364"/>
    <w:rsid w:val="00D7229C"/>
    <w:rsid w:val="00D82BC5"/>
    <w:rsid w:val="00D8382E"/>
    <w:rsid w:val="00D8423A"/>
    <w:rsid w:val="00D96C93"/>
    <w:rsid w:val="00DA4E83"/>
    <w:rsid w:val="00DB30E5"/>
    <w:rsid w:val="00DB5225"/>
    <w:rsid w:val="00DB6031"/>
    <w:rsid w:val="00DC316E"/>
    <w:rsid w:val="00DC3350"/>
    <w:rsid w:val="00DC4A54"/>
    <w:rsid w:val="00DD0AA4"/>
    <w:rsid w:val="00DD2397"/>
    <w:rsid w:val="00DD2BD7"/>
    <w:rsid w:val="00DD2DD7"/>
    <w:rsid w:val="00DD64D2"/>
    <w:rsid w:val="00DD6FA8"/>
    <w:rsid w:val="00DD6FCC"/>
    <w:rsid w:val="00DD712B"/>
    <w:rsid w:val="00DD7483"/>
    <w:rsid w:val="00DE2447"/>
    <w:rsid w:val="00DE36C1"/>
    <w:rsid w:val="00DE37BC"/>
    <w:rsid w:val="00DE3BE4"/>
    <w:rsid w:val="00DE5FF5"/>
    <w:rsid w:val="00DF1E07"/>
    <w:rsid w:val="00DF1ED6"/>
    <w:rsid w:val="00DF4852"/>
    <w:rsid w:val="00DF63A1"/>
    <w:rsid w:val="00DF72D7"/>
    <w:rsid w:val="00DF7EB7"/>
    <w:rsid w:val="00E01850"/>
    <w:rsid w:val="00E01D42"/>
    <w:rsid w:val="00E03943"/>
    <w:rsid w:val="00E075F0"/>
    <w:rsid w:val="00E10363"/>
    <w:rsid w:val="00E131FD"/>
    <w:rsid w:val="00E15962"/>
    <w:rsid w:val="00E21D7E"/>
    <w:rsid w:val="00E238C8"/>
    <w:rsid w:val="00E30B17"/>
    <w:rsid w:val="00E33452"/>
    <w:rsid w:val="00E342B6"/>
    <w:rsid w:val="00E36A0E"/>
    <w:rsid w:val="00E41562"/>
    <w:rsid w:val="00E451DE"/>
    <w:rsid w:val="00E5048D"/>
    <w:rsid w:val="00E50DF9"/>
    <w:rsid w:val="00E52F13"/>
    <w:rsid w:val="00E5315E"/>
    <w:rsid w:val="00E56833"/>
    <w:rsid w:val="00E56C47"/>
    <w:rsid w:val="00E64E01"/>
    <w:rsid w:val="00E65798"/>
    <w:rsid w:val="00E659FF"/>
    <w:rsid w:val="00E73319"/>
    <w:rsid w:val="00E7427E"/>
    <w:rsid w:val="00E823F5"/>
    <w:rsid w:val="00E845FC"/>
    <w:rsid w:val="00E84676"/>
    <w:rsid w:val="00E84C74"/>
    <w:rsid w:val="00E85F34"/>
    <w:rsid w:val="00E87EB4"/>
    <w:rsid w:val="00E951EF"/>
    <w:rsid w:val="00EA1260"/>
    <w:rsid w:val="00EA3E86"/>
    <w:rsid w:val="00EA6CC5"/>
    <w:rsid w:val="00EB0AAA"/>
    <w:rsid w:val="00EB208C"/>
    <w:rsid w:val="00EB3A36"/>
    <w:rsid w:val="00EB47C4"/>
    <w:rsid w:val="00ED1FFA"/>
    <w:rsid w:val="00ED29BD"/>
    <w:rsid w:val="00EE118E"/>
    <w:rsid w:val="00EE3169"/>
    <w:rsid w:val="00EE4492"/>
    <w:rsid w:val="00EE4F7D"/>
    <w:rsid w:val="00EE65CD"/>
    <w:rsid w:val="00EF21B9"/>
    <w:rsid w:val="00EF2BDC"/>
    <w:rsid w:val="00EF6057"/>
    <w:rsid w:val="00F00ECD"/>
    <w:rsid w:val="00F01A79"/>
    <w:rsid w:val="00F068AC"/>
    <w:rsid w:val="00F06E34"/>
    <w:rsid w:val="00F11ED2"/>
    <w:rsid w:val="00F17938"/>
    <w:rsid w:val="00F25DDB"/>
    <w:rsid w:val="00F3112C"/>
    <w:rsid w:val="00F3207F"/>
    <w:rsid w:val="00F328F5"/>
    <w:rsid w:val="00F36CB1"/>
    <w:rsid w:val="00F42277"/>
    <w:rsid w:val="00F4484F"/>
    <w:rsid w:val="00F47933"/>
    <w:rsid w:val="00F50697"/>
    <w:rsid w:val="00F52AC3"/>
    <w:rsid w:val="00F5361D"/>
    <w:rsid w:val="00F53E6E"/>
    <w:rsid w:val="00F54AE1"/>
    <w:rsid w:val="00F56F16"/>
    <w:rsid w:val="00F626AD"/>
    <w:rsid w:val="00F656B2"/>
    <w:rsid w:val="00F657A4"/>
    <w:rsid w:val="00F6741B"/>
    <w:rsid w:val="00F72A44"/>
    <w:rsid w:val="00F746B1"/>
    <w:rsid w:val="00F76B99"/>
    <w:rsid w:val="00F77AE2"/>
    <w:rsid w:val="00F9097D"/>
    <w:rsid w:val="00F91536"/>
    <w:rsid w:val="00F924F7"/>
    <w:rsid w:val="00F92B31"/>
    <w:rsid w:val="00F939F5"/>
    <w:rsid w:val="00F96480"/>
    <w:rsid w:val="00FA2259"/>
    <w:rsid w:val="00FA24B2"/>
    <w:rsid w:val="00FA2DE5"/>
    <w:rsid w:val="00FA39C8"/>
    <w:rsid w:val="00FB0955"/>
    <w:rsid w:val="00FB273C"/>
    <w:rsid w:val="00FB3528"/>
    <w:rsid w:val="00FC0DD8"/>
    <w:rsid w:val="00FC40E5"/>
    <w:rsid w:val="00FC6196"/>
    <w:rsid w:val="00FC7F99"/>
    <w:rsid w:val="00FD0CF1"/>
    <w:rsid w:val="00FD19D6"/>
    <w:rsid w:val="00FE3CDD"/>
    <w:rsid w:val="00FF0CFD"/>
    <w:rsid w:val="00FF39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8A175"/>
  <w15:docId w15:val="{2287D50B-D34B-49A5-A07E-1E678E75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B24"/>
    <w:rPr>
      <w:sz w:val="24"/>
      <w:szCs w:val="24"/>
      <w:lang w:eastAsia="zh-CN" w:bidi="ar-SA"/>
    </w:rPr>
  </w:style>
  <w:style w:type="paragraph" w:styleId="Heading1">
    <w:name w:val="heading 1"/>
    <w:basedOn w:val="Normal"/>
    <w:next w:val="Normal"/>
    <w:link w:val="Heading1Char"/>
    <w:qFormat/>
    <w:rsid w:val="007F7463"/>
    <w:pPr>
      <w:outlineLvl w:val="0"/>
    </w:pPr>
    <w:rPr>
      <w:rFonts w:ascii="Franklin Gothic Medium Cond" w:hAnsi="Franklin Gothic Medium Cond"/>
      <w:b/>
      <w:color w:val="800080"/>
    </w:rPr>
  </w:style>
  <w:style w:type="paragraph" w:styleId="Heading2">
    <w:name w:val="heading 2"/>
    <w:basedOn w:val="Normal"/>
    <w:next w:val="Normal"/>
    <w:link w:val="Heading2Char"/>
    <w:uiPriority w:val="9"/>
    <w:semiHidden/>
    <w:unhideWhenUsed/>
    <w:qFormat/>
    <w:rsid w:val="007F74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6D53"/>
    <w:pPr>
      <w:tabs>
        <w:tab w:val="center" w:pos="4320"/>
        <w:tab w:val="right" w:pos="8640"/>
      </w:tabs>
    </w:pPr>
  </w:style>
  <w:style w:type="paragraph" w:styleId="Footer">
    <w:name w:val="footer"/>
    <w:basedOn w:val="Normal"/>
    <w:link w:val="FooterChar"/>
    <w:uiPriority w:val="99"/>
    <w:rsid w:val="00886D53"/>
    <w:pPr>
      <w:tabs>
        <w:tab w:val="center" w:pos="4320"/>
        <w:tab w:val="right" w:pos="8640"/>
      </w:tabs>
    </w:pPr>
  </w:style>
  <w:style w:type="character" w:styleId="Hyperlink">
    <w:name w:val="Hyperlink"/>
    <w:rsid w:val="002A61D4"/>
    <w:rPr>
      <w:color w:val="0000FF"/>
      <w:u w:val="single"/>
    </w:rPr>
  </w:style>
  <w:style w:type="paragraph" w:styleId="BalloonText">
    <w:name w:val="Balloon Text"/>
    <w:basedOn w:val="Normal"/>
    <w:link w:val="BalloonTextChar"/>
    <w:uiPriority w:val="99"/>
    <w:semiHidden/>
    <w:unhideWhenUsed/>
    <w:rsid w:val="00A05D99"/>
    <w:rPr>
      <w:rFonts w:ascii="Tahoma" w:hAnsi="Tahoma" w:cs="Tahoma"/>
      <w:sz w:val="16"/>
      <w:szCs w:val="16"/>
    </w:rPr>
  </w:style>
  <w:style w:type="character" w:customStyle="1" w:styleId="BalloonTextChar">
    <w:name w:val="Balloon Text Char"/>
    <w:basedOn w:val="DefaultParagraphFont"/>
    <w:link w:val="BalloonText"/>
    <w:uiPriority w:val="99"/>
    <w:semiHidden/>
    <w:rsid w:val="00A05D99"/>
    <w:rPr>
      <w:rFonts w:ascii="Tahoma" w:hAnsi="Tahoma" w:cs="Tahoma"/>
      <w:sz w:val="16"/>
      <w:szCs w:val="16"/>
      <w:lang w:eastAsia="zh-CN" w:bidi="ar-SA"/>
    </w:rPr>
  </w:style>
  <w:style w:type="paragraph" w:styleId="ListParagraph">
    <w:name w:val="List Paragraph"/>
    <w:basedOn w:val="Normal"/>
    <w:uiPriority w:val="34"/>
    <w:qFormat/>
    <w:rsid w:val="00312F8D"/>
    <w:pPr>
      <w:ind w:left="720"/>
      <w:contextualSpacing/>
    </w:pPr>
  </w:style>
  <w:style w:type="character" w:customStyle="1" w:styleId="HeaderChar">
    <w:name w:val="Header Char"/>
    <w:basedOn w:val="DefaultParagraphFont"/>
    <w:link w:val="Header"/>
    <w:uiPriority w:val="99"/>
    <w:rsid w:val="00D52DF3"/>
    <w:rPr>
      <w:sz w:val="24"/>
      <w:szCs w:val="24"/>
      <w:lang w:eastAsia="zh-CN" w:bidi="ar-SA"/>
    </w:rPr>
  </w:style>
  <w:style w:type="character" w:styleId="Strong">
    <w:name w:val="Strong"/>
    <w:basedOn w:val="DefaultParagraphFont"/>
    <w:uiPriority w:val="22"/>
    <w:qFormat/>
    <w:rsid w:val="001B421D"/>
    <w:rPr>
      <w:b/>
      <w:bCs/>
    </w:rPr>
  </w:style>
  <w:style w:type="character" w:styleId="Emphasis">
    <w:name w:val="Emphasis"/>
    <w:basedOn w:val="DefaultParagraphFont"/>
    <w:uiPriority w:val="20"/>
    <w:qFormat/>
    <w:rsid w:val="001B421D"/>
    <w:rPr>
      <w:i/>
      <w:iCs/>
    </w:rPr>
  </w:style>
  <w:style w:type="character" w:styleId="FollowedHyperlink">
    <w:name w:val="FollowedHyperlink"/>
    <w:basedOn w:val="DefaultParagraphFont"/>
    <w:uiPriority w:val="99"/>
    <w:semiHidden/>
    <w:unhideWhenUsed/>
    <w:rsid w:val="003969C6"/>
    <w:rPr>
      <w:color w:val="800080" w:themeColor="followedHyperlink"/>
      <w:u w:val="single"/>
    </w:rPr>
  </w:style>
  <w:style w:type="paragraph" w:customStyle="1" w:styleId="button-submit-container">
    <w:name w:val="button-submit-container"/>
    <w:basedOn w:val="Normal"/>
    <w:rsid w:val="00401B24"/>
    <w:pPr>
      <w:spacing w:before="100" w:beforeAutospacing="1" w:after="100" w:afterAutospacing="1"/>
    </w:pPr>
    <w:rPr>
      <w:rFonts w:eastAsia="Times New Roman"/>
      <w:lang w:eastAsia="en-US" w:bidi="he-IL"/>
    </w:rPr>
  </w:style>
  <w:style w:type="character" w:customStyle="1" w:styleId="FooterChar">
    <w:name w:val="Footer Char"/>
    <w:basedOn w:val="DefaultParagraphFont"/>
    <w:link w:val="Footer"/>
    <w:uiPriority w:val="99"/>
    <w:rsid w:val="006125C8"/>
    <w:rPr>
      <w:sz w:val="24"/>
      <w:szCs w:val="24"/>
      <w:lang w:eastAsia="zh-CN" w:bidi="ar-SA"/>
    </w:rPr>
  </w:style>
  <w:style w:type="character" w:customStyle="1" w:styleId="apple-converted-space">
    <w:name w:val="apple-converted-space"/>
    <w:basedOn w:val="DefaultParagraphFont"/>
    <w:rsid w:val="00F91536"/>
  </w:style>
  <w:style w:type="paragraph" w:customStyle="1" w:styleId="DecimalAligned">
    <w:name w:val="Decimal Aligned"/>
    <w:basedOn w:val="Normal"/>
    <w:uiPriority w:val="40"/>
    <w:qFormat/>
    <w:rsid w:val="007A3294"/>
    <w:pPr>
      <w:tabs>
        <w:tab w:val="decimal" w:pos="360"/>
      </w:tabs>
      <w:spacing w:after="200" w:line="276" w:lineRule="auto"/>
    </w:pPr>
    <w:rPr>
      <w:rFonts w:asciiTheme="minorHAnsi" w:eastAsiaTheme="minorHAnsi" w:hAnsiTheme="minorHAnsi" w:cstheme="minorBidi"/>
      <w:sz w:val="22"/>
      <w:szCs w:val="22"/>
      <w:lang w:eastAsia="ja-JP"/>
    </w:rPr>
  </w:style>
  <w:style w:type="table" w:styleId="MediumShading2-Accent5">
    <w:name w:val="Medium Shading 2 Accent 5"/>
    <w:basedOn w:val="TableNormal"/>
    <w:uiPriority w:val="64"/>
    <w:rsid w:val="007A3294"/>
    <w:rPr>
      <w:rFonts w:asciiTheme="minorHAnsi" w:eastAsiaTheme="minorEastAsia" w:hAnsiTheme="minorHAnsi" w:cstheme="minorBidi"/>
      <w:sz w:val="22"/>
      <w:szCs w:val="22"/>
      <w:lang w:eastAsia="ja-JP"/>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rsid w:val="007F7463"/>
    <w:rPr>
      <w:rFonts w:ascii="Franklin Gothic Medium Cond" w:hAnsi="Franklin Gothic Medium Cond"/>
      <w:b/>
      <w:color w:val="800080"/>
      <w:sz w:val="24"/>
      <w:szCs w:val="24"/>
      <w:lang w:eastAsia="zh-CN" w:bidi="ar-SA"/>
    </w:rPr>
  </w:style>
  <w:style w:type="character" w:customStyle="1" w:styleId="Heading2Char">
    <w:name w:val="Heading 2 Char"/>
    <w:basedOn w:val="DefaultParagraphFont"/>
    <w:link w:val="Heading2"/>
    <w:uiPriority w:val="9"/>
    <w:semiHidden/>
    <w:rsid w:val="007F7463"/>
    <w:rPr>
      <w:rFonts w:asciiTheme="majorHAnsi" w:eastAsiaTheme="majorEastAsia" w:hAnsiTheme="majorHAnsi" w:cstheme="majorBidi"/>
      <w:b/>
      <w:bCs/>
      <w:color w:val="4F81BD" w:themeColor="accent1"/>
      <w:sz w:val="26"/>
      <w:szCs w:val="26"/>
      <w:lang w:eastAsia="zh-CN" w:bidi="ar-SA"/>
    </w:rPr>
  </w:style>
  <w:style w:type="paragraph" w:styleId="NormalWeb">
    <w:name w:val="Normal (Web)"/>
    <w:basedOn w:val="Normal"/>
    <w:uiPriority w:val="99"/>
    <w:unhideWhenUsed/>
    <w:rsid w:val="007F7463"/>
    <w:pPr>
      <w:spacing w:before="100" w:beforeAutospacing="1" w:after="100" w:afterAutospacing="1"/>
    </w:pPr>
    <w:rPr>
      <w:rFonts w:eastAsia="Times New Roman"/>
      <w:lang w:eastAsia="en-US" w:bidi="he-IL"/>
    </w:rPr>
  </w:style>
  <w:style w:type="character" w:customStyle="1" w:styleId="il">
    <w:name w:val="il"/>
    <w:basedOn w:val="DefaultParagraphFont"/>
    <w:rsid w:val="007F7463"/>
  </w:style>
  <w:style w:type="character" w:styleId="Mention">
    <w:name w:val="Mention"/>
    <w:basedOn w:val="DefaultParagraphFont"/>
    <w:uiPriority w:val="99"/>
    <w:semiHidden/>
    <w:unhideWhenUsed/>
    <w:rsid w:val="003B6A66"/>
    <w:rPr>
      <w:color w:val="2B579A"/>
      <w:shd w:val="clear" w:color="auto" w:fill="E6E6E6"/>
    </w:rPr>
  </w:style>
  <w:style w:type="character" w:styleId="UnresolvedMention">
    <w:name w:val="Unresolved Mention"/>
    <w:basedOn w:val="DefaultParagraphFont"/>
    <w:uiPriority w:val="99"/>
    <w:semiHidden/>
    <w:unhideWhenUsed/>
    <w:rsid w:val="00EB3A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49337">
      <w:bodyDiv w:val="1"/>
      <w:marLeft w:val="0"/>
      <w:marRight w:val="0"/>
      <w:marTop w:val="0"/>
      <w:marBottom w:val="0"/>
      <w:divBdr>
        <w:top w:val="none" w:sz="0" w:space="0" w:color="auto"/>
        <w:left w:val="none" w:sz="0" w:space="0" w:color="auto"/>
        <w:bottom w:val="none" w:sz="0" w:space="0" w:color="auto"/>
        <w:right w:val="none" w:sz="0" w:space="0" w:color="auto"/>
      </w:divBdr>
    </w:div>
    <w:div w:id="610747850">
      <w:bodyDiv w:val="1"/>
      <w:marLeft w:val="0"/>
      <w:marRight w:val="0"/>
      <w:marTop w:val="0"/>
      <w:marBottom w:val="0"/>
      <w:divBdr>
        <w:top w:val="none" w:sz="0" w:space="0" w:color="auto"/>
        <w:left w:val="none" w:sz="0" w:space="0" w:color="auto"/>
        <w:bottom w:val="none" w:sz="0" w:space="0" w:color="auto"/>
        <w:right w:val="none" w:sz="0" w:space="0" w:color="auto"/>
      </w:divBdr>
      <w:divsChild>
        <w:div w:id="1593275167">
          <w:marLeft w:val="0"/>
          <w:marRight w:val="0"/>
          <w:marTop w:val="0"/>
          <w:marBottom w:val="0"/>
          <w:divBdr>
            <w:top w:val="none" w:sz="0" w:space="0" w:color="auto"/>
            <w:left w:val="none" w:sz="0" w:space="0" w:color="auto"/>
            <w:bottom w:val="none" w:sz="0" w:space="0" w:color="auto"/>
            <w:right w:val="none" w:sz="0" w:space="0" w:color="auto"/>
          </w:divBdr>
          <w:divsChild>
            <w:div w:id="1756903297">
              <w:marLeft w:val="0"/>
              <w:marRight w:val="0"/>
              <w:marTop w:val="0"/>
              <w:marBottom w:val="0"/>
              <w:divBdr>
                <w:top w:val="none" w:sz="0" w:space="0" w:color="auto"/>
                <w:left w:val="none" w:sz="0" w:space="0" w:color="auto"/>
                <w:bottom w:val="none" w:sz="0" w:space="0" w:color="auto"/>
                <w:right w:val="none" w:sz="0" w:space="0" w:color="auto"/>
              </w:divBdr>
            </w:div>
          </w:divsChild>
        </w:div>
        <w:div w:id="1288003642">
          <w:marLeft w:val="0"/>
          <w:marRight w:val="0"/>
          <w:marTop w:val="0"/>
          <w:marBottom w:val="0"/>
          <w:divBdr>
            <w:top w:val="none" w:sz="0" w:space="0" w:color="auto"/>
            <w:left w:val="none" w:sz="0" w:space="0" w:color="auto"/>
            <w:bottom w:val="none" w:sz="0" w:space="0" w:color="auto"/>
            <w:right w:val="none" w:sz="0" w:space="0" w:color="auto"/>
          </w:divBdr>
        </w:div>
        <w:div w:id="1093745326">
          <w:marLeft w:val="0"/>
          <w:marRight w:val="0"/>
          <w:marTop w:val="0"/>
          <w:marBottom w:val="0"/>
          <w:divBdr>
            <w:top w:val="none" w:sz="0" w:space="0" w:color="auto"/>
            <w:left w:val="none" w:sz="0" w:space="0" w:color="auto"/>
            <w:bottom w:val="none" w:sz="0" w:space="0" w:color="auto"/>
            <w:right w:val="none" w:sz="0" w:space="0" w:color="auto"/>
          </w:divBdr>
        </w:div>
        <w:div w:id="1346596151">
          <w:marLeft w:val="0"/>
          <w:marRight w:val="0"/>
          <w:marTop w:val="0"/>
          <w:marBottom w:val="0"/>
          <w:divBdr>
            <w:top w:val="none" w:sz="0" w:space="0" w:color="auto"/>
            <w:left w:val="none" w:sz="0" w:space="0" w:color="auto"/>
            <w:bottom w:val="none" w:sz="0" w:space="0" w:color="auto"/>
            <w:right w:val="none" w:sz="0" w:space="0" w:color="auto"/>
          </w:divBdr>
        </w:div>
        <w:div w:id="449205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384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54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71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022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836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7424061">
      <w:bodyDiv w:val="1"/>
      <w:marLeft w:val="0"/>
      <w:marRight w:val="0"/>
      <w:marTop w:val="0"/>
      <w:marBottom w:val="0"/>
      <w:divBdr>
        <w:top w:val="none" w:sz="0" w:space="0" w:color="auto"/>
        <w:left w:val="none" w:sz="0" w:space="0" w:color="auto"/>
        <w:bottom w:val="none" w:sz="0" w:space="0" w:color="auto"/>
        <w:right w:val="none" w:sz="0" w:space="0" w:color="auto"/>
      </w:divBdr>
    </w:div>
    <w:div w:id="928152977">
      <w:bodyDiv w:val="1"/>
      <w:marLeft w:val="0"/>
      <w:marRight w:val="0"/>
      <w:marTop w:val="0"/>
      <w:marBottom w:val="0"/>
      <w:divBdr>
        <w:top w:val="none" w:sz="0" w:space="0" w:color="auto"/>
        <w:left w:val="none" w:sz="0" w:space="0" w:color="auto"/>
        <w:bottom w:val="none" w:sz="0" w:space="0" w:color="auto"/>
        <w:right w:val="none" w:sz="0" w:space="0" w:color="auto"/>
      </w:divBdr>
    </w:div>
    <w:div w:id="994143331">
      <w:bodyDiv w:val="1"/>
      <w:marLeft w:val="0"/>
      <w:marRight w:val="0"/>
      <w:marTop w:val="0"/>
      <w:marBottom w:val="0"/>
      <w:divBdr>
        <w:top w:val="none" w:sz="0" w:space="0" w:color="auto"/>
        <w:left w:val="none" w:sz="0" w:space="0" w:color="auto"/>
        <w:bottom w:val="none" w:sz="0" w:space="0" w:color="auto"/>
        <w:right w:val="none" w:sz="0" w:space="0" w:color="auto"/>
      </w:divBdr>
    </w:div>
    <w:div w:id="1341198023">
      <w:bodyDiv w:val="1"/>
      <w:marLeft w:val="0"/>
      <w:marRight w:val="0"/>
      <w:marTop w:val="0"/>
      <w:marBottom w:val="0"/>
      <w:divBdr>
        <w:top w:val="none" w:sz="0" w:space="0" w:color="auto"/>
        <w:left w:val="none" w:sz="0" w:space="0" w:color="auto"/>
        <w:bottom w:val="none" w:sz="0" w:space="0" w:color="auto"/>
        <w:right w:val="none" w:sz="0" w:space="0" w:color="auto"/>
      </w:divBdr>
      <w:divsChild>
        <w:div w:id="312101835">
          <w:marLeft w:val="0"/>
          <w:marRight w:val="0"/>
          <w:marTop w:val="0"/>
          <w:marBottom w:val="0"/>
          <w:divBdr>
            <w:top w:val="none" w:sz="0" w:space="0" w:color="auto"/>
            <w:left w:val="none" w:sz="0" w:space="0" w:color="auto"/>
            <w:bottom w:val="none" w:sz="0" w:space="0" w:color="auto"/>
            <w:right w:val="none" w:sz="0" w:space="0" w:color="auto"/>
          </w:divBdr>
          <w:divsChild>
            <w:div w:id="830369747">
              <w:marLeft w:val="0"/>
              <w:marRight w:val="0"/>
              <w:marTop w:val="0"/>
              <w:marBottom w:val="0"/>
              <w:divBdr>
                <w:top w:val="none" w:sz="0" w:space="0" w:color="auto"/>
                <w:left w:val="none" w:sz="0" w:space="0" w:color="auto"/>
                <w:bottom w:val="none" w:sz="0" w:space="0" w:color="auto"/>
                <w:right w:val="none" w:sz="0" w:space="0" w:color="auto"/>
              </w:divBdr>
              <w:divsChild>
                <w:div w:id="19453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amsontours.com/group-tours/1149-Temple-Beth-Shalom-2018-Israel-Tour" TargetMode="External"/><Relationship Id="rId18" Type="http://schemas.openxmlformats.org/officeDocument/2006/relationships/hyperlink" Target="http://www.thedavidcitadel.com/" TargetMode="External"/><Relationship Id="rId26" Type="http://schemas.openxmlformats.org/officeDocument/2006/relationships/hyperlink" Target="http://www.queenofshebaeilat.com/?lang=en"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heratontelaviv.com/" TargetMode="External"/><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amsontours.com/group-tours/1149-Temple-Beth-Shalom-2018-Israel-Tour" TargetMode="External"/><Relationship Id="rId17" Type="http://schemas.openxmlformats.org/officeDocument/2006/relationships/hyperlink" Target="http://www.thedavidcitadel.com/" TargetMode="External"/><Relationship Id="rId25" Type="http://schemas.openxmlformats.org/officeDocument/2006/relationships/hyperlink" Target="https://www.isrotel.com/isrotel-dead-sea" TargetMode="External"/><Relationship Id="rId33" Type="http://schemas.openxmlformats.org/officeDocument/2006/relationships/image" Target="media/image8.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amot-nofesh.co.il/home/" TargetMode="External"/><Relationship Id="rId20" Type="http://schemas.openxmlformats.org/officeDocument/2006/relationships/hyperlink" Target="http://www.thedavidcitadel.com/" TargetMode="External"/><Relationship Id="rId29" Type="http://schemas.openxmlformats.org/officeDocument/2006/relationships/hyperlink" Target="http://samsontours.com/insuran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sontours.com/security" TargetMode="External"/><Relationship Id="rId24" Type="http://schemas.openxmlformats.org/officeDocument/2006/relationships/hyperlink" Target="http://www.sheratontelaviv.com/" TargetMode="External"/><Relationship Id="rId32" Type="http://schemas.openxmlformats.org/officeDocument/2006/relationships/image" Target="media/image7.png"/><Relationship Id="rId37" Type="http://schemas.openxmlformats.org/officeDocument/2006/relationships/image" Target="http://www.consignall.ca/images/securityCode.jp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ugal.co.il/" TargetMode="External"/><Relationship Id="rId23" Type="http://schemas.openxmlformats.org/officeDocument/2006/relationships/hyperlink" Target="http://www.sheratontelaviv.com/" TargetMode="External"/><Relationship Id="rId28" Type="http://schemas.openxmlformats.org/officeDocument/2006/relationships/hyperlink" Target="http://samsontours.com/contact" TargetMode="External"/><Relationship Id="rId36" Type="http://schemas.openxmlformats.org/officeDocument/2006/relationships/image" Target="media/image11.jpeg"/><Relationship Id="rId10" Type="http://schemas.openxmlformats.org/officeDocument/2006/relationships/hyperlink" Target="http://samsontours.com/group-tours/1149-Temple-Beth-Shalom-2018-Israel-Tour" TargetMode="External"/><Relationship Id="rId19" Type="http://schemas.openxmlformats.org/officeDocument/2006/relationships/hyperlink" Target="http://www.thedavidcitadel.com/"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ramot-nofesh.co.il/home/" TargetMode="External"/><Relationship Id="rId22" Type="http://schemas.openxmlformats.org/officeDocument/2006/relationships/hyperlink" Target="http://www.sheratontelaviv.com/" TargetMode="External"/><Relationship Id="rId27" Type="http://schemas.openxmlformats.org/officeDocument/2006/relationships/hyperlink" Target="http://www.queenofshebaeilat.com/?lang=en" TargetMode="External"/><Relationship Id="rId30" Type="http://schemas.openxmlformats.org/officeDocument/2006/relationships/image" Target="media/image5.jpeg"/><Relationship Id="rId35"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43F5A-F00F-4E2C-81A1-7CCCF174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14</Pages>
  <Words>3632</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TBS Israel 2018</vt:lpstr>
    </vt:vector>
  </TitlesOfParts>
  <Company>Hewlett-Packard Company</Company>
  <LinksUpToDate>false</LinksUpToDate>
  <CharactersWithSpaces>24287</CharactersWithSpaces>
  <SharedDoc>false</SharedDoc>
  <HLinks>
    <vt:vector size="174" baseType="variant">
      <vt:variant>
        <vt:i4>7995494</vt:i4>
      </vt:variant>
      <vt:variant>
        <vt:i4>84</vt:i4>
      </vt:variant>
      <vt:variant>
        <vt:i4>0</vt:i4>
      </vt:variant>
      <vt:variant>
        <vt:i4>5</vt:i4>
      </vt:variant>
      <vt:variant>
        <vt:lpwstr>http://www.grandhotels-israel.com/jerusalem-hotels/grand-court-jerusalem-hotel</vt:lpwstr>
      </vt:variant>
      <vt:variant>
        <vt:lpwstr/>
      </vt:variant>
      <vt:variant>
        <vt:i4>3866661</vt:i4>
      </vt:variant>
      <vt:variant>
        <vt:i4>81</vt:i4>
      </vt:variant>
      <vt:variant>
        <vt:i4>0</vt:i4>
      </vt:variant>
      <vt:variant>
        <vt:i4>5</vt:i4>
      </vt:variant>
      <vt:variant>
        <vt:lpwstr>http://www.olivetreehotel.com/</vt:lpwstr>
      </vt:variant>
      <vt:variant>
        <vt:lpwstr/>
      </vt:variant>
      <vt:variant>
        <vt:i4>524362</vt:i4>
      </vt:variant>
      <vt:variant>
        <vt:i4>78</vt:i4>
      </vt:variant>
      <vt:variant>
        <vt:i4>0</vt:i4>
      </vt:variant>
      <vt:variant>
        <vt:i4>5</vt:i4>
      </vt:variant>
      <vt:variant>
        <vt:lpwstr>http://www.prima-hotels-israel.com/jerusalem-hotels/prima-royale-jerusalem-hotel</vt:lpwstr>
      </vt:variant>
      <vt:variant>
        <vt:lpwstr/>
      </vt:variant>
      <vt:variant>
        <vt:i4>6881331</vt:i4>
      </vt:variant>
      <vt:variant>
        <vt:i4>75</vt:i4>
      </vt:variant>
      <vt:variant>
        <vt:i4>0</vt:i4>
      </vt:variant>
      <vt:variant>
        <vt:i4>5</vt:i4>
      </vt:variant>
      <vt:variant>
        <vt:lpwstr>http://www.prima-hotels-israel.com/jerusalem-hotels/prima-kings-jerusalem-hotel</vt:lpwstr>
      </vt:variant>
      <vt:variant>
        <vt:lpwstr/>
      </vt:variant>
      <vt:variant>
        <vt:i4>7995494</vt:i4>
      </vt:variant>
      <vt:variant>
        <vt:i4>72</vt:i4>
      </vt:variant>
      <vt:variant>
        <vt:i4>0</vt:i4>
      </vt:variant>
      <vt:variant>
        <vt:i4>5</vt:i4>
      </vt:variant>
      <vt:variant>
        <vt:lpwstr>http://www.grandhotels-israel.com/jerusalem-hotels/grand-court-jerusalem-hotel</vt:lpwstr>
      </vt:variant>
      <vt:variant>
        <vt:lpwstr/>
      </vt:variant>
      <vt:variant>
        <vt:i4>3866661</vt:i4>
      </vt:variant>
      <vt:variant>
        <vt:i4>69</vt:i4>
      </vt:variant>
      <vt:variant>
        <vt:i4>0</vt:i4>
      </vt:variant>
      <vt:variant>
        <vt:i4>5</vt:i4>
      </vt:variant>
      <vt:variant>
        <vt:lpwstr>http://www.olivetreehotel.com/</vt:lpwstr>
      </vt:variant>
      <vt:variant>
        <vt:lpwstr/>
      </vt:variant>
      <vt:variant>
        <vt:i4>524362</vt:i4>
      </vt:variant>
      <vt:variant>
        <vt:i4>66</vt:i4>
      </vt:variant>
      <vt:variant>
        <vt:i4>0</vt:i4>
      </vt:variant>
      <vt:variant>
        <vt:i4>5</vt:i4>
      </vt:variant>
      <vt:variant>
        <vt:lpwstr>http://www.prima-hotels-israel.com/jerusalem-hotels/prima-royale-jerusalem-hotel</vt:lpwstr>
      </vt:variant>
      <vt:variant>
        <vt:lpwstr/>
      </vt:variant>
      <vt:variant>
        <vt:i4>6881331</vt:i4>
      </vt:variant>
      <vt:variant>
        <vt:i4>63</vt:i4>
      </vt:variant>
      <vt:variant>
        <vt:i4>0</vt:i4>
      </vt:variant>
      <vt:variant>
        <vt:i4>5</vt:i4>
      </vt:variant>
      <vt:variant>
        <vt:lpwstr>http://www.prima-hotels-israel.com/jerusalem-hotels/prima-kings-jerusalem-hotel</vt:lpwstr>
      </vt:variant>
      <vt:variant>
        <vt:lpwstr/>
      </vt:variant>
      <vt:variant>
        <vt:i4>7995494</vt:i4>
      </vt:variant>
      <vt:variant>
        <vt:i4>60</vt:i4>
      </vt:variant>
      <vt:variant>
        <vt:i4>0</vt:i4>
      </vt:variant>
      <vt:variant>
        <vt:i4>5</vt:i4>
      </vt:variant>
      <vt:variant>
        <vt:lpwstr>http://www.grandhotels-israel.com/jerusalem-hotels/grand-court-jerusalem-hotel</vt:lpwstr>
      </vt:variant>
      <vt:variant>
        <vt:lpwstr/>
      </vt:variant>
      <vt:variant>
        <vt:i4>3866661</vt:i4>
      </vt:variant>
      <vt:variant>
        <vt:i4>57</vt:i4>
      </vt:variant>
      <vt:variant>
        <vt:i4>0</vt:i4>
      </vt:variant>
      <vt:variant>
        <vt:i4>5</vt:i4>
      </vt:variant>
      <vt:variant>
        <vt:lpwstr>http://www.olivetreehotel.com/</vt:lpwstr>
      </vt:variant>
      <vt:variant>
        <vt:lpwstr/>
      </vt:variant>
      <vt:variant>
        <vt:i4>524362</vt:i4>
      </vt:variant>
      <vt:variant>
        <vt:i4>54</vt:i4>
      </vt:variant>
      <vt:variant>
        <vt:i4>0</vt:i4>
      </vt:variant>
      <vt:variant>
        <vt:i4>5</vt:i4>
      </vt:variant>
      <vt:variant>
        <vt:lpwstr>http://www.prima-hotels-israel.com/jerusalem-hotels/prima-royale-jerusalem-hotel</vt:lpwstr>
      </vt:variant>
      <vt:variant>
        <vt:lpwstr/>
      </vt:variant>
      <vt:variant>
        <vt:i4>6881331</vt:i4>
      </vt:variant>
      <vt:variant>
        <vt:i4>51</vt:i4>
      </vt:variant>
      <vt:variant>
        <vt:i4>0</vt:i4>
      </vt:variant>
      <vt:variant>
        <vt:i4>5</vt:i4>
      </vt:variant>
      <vt:variant>
        <vt:lpwstr>http://www.prima-hotels-israel.com/jerusalem-hotels/prima-kings-jerusalem-hotel</vt:lpwstr>
      </vt:variant>
      <vt:variant>
        <vt:lpwstr/>
      </vt:variant>
      <vt:variant>
        <vt:i4>7995494</vt:i4>
      </vt:variant>
      <vt:variant>
        <vt:i4>48</vt:i4>
      </vt:variant>
      <vt:variant>
        <vt:i4>0</vt:i4>
      </vt:variant>
      <vt:variant>
        <vt:i4>5</vt:i4>
      </vt:variant>
      <vt:variant>
        <vt:lpwstr>http://www.grandhotels-israel.com/jerusalem-hotels/grand-court-jerusalem-hotel</vt:lpwstr>
      </vt:variant>
      <vt:variant>
        <vt:lpwstr/>
      </vt:variant>
      <vt:variant>
        <vt:i4>3866661</vt:i4>
      </vt:variant>
      <vt:variant>
        <vt:i4>45</vt:i4>
      </vt:variant>
      <vt:variant>
        <vt:i4>0</vt:i4>
      </vt:variant>
      <vt:variant>
        <vt:i4>5</vt:i4>
      </vt:variant>
      <vt:variant>
        <vt:lpwstr>http://www.olivetreehotel.com/</vt:lpwstr>
      </vt:variant>
      <vt:variant>
        <vt:lpwstr/>
      </vt:variant>
      <vt:variant>
        <vt:i4>524362</vt:i4>
      </vt:variant>
      <vt:variant>
        <vt:i4>42</vt:i4>
      </vt:variant>
      <vt:variant>
        <vt:i4>0</vt:i4>
      </vt:variant>
      <vt:variant>
        <vt:i4>5</vt:i4>
      </vt:variant>
      <vt:variant>
        <vt:lpwstr>http://www.prima-hotels-israel.com/jerusalem-hotels/prima-royale-jerusalem-hotel</vt:lpwstr>
      </vt:variant>
      <vt:variant>
        <vt:lpwstr/>
      </vt:variant>
      <vt:variant>
        <vt:i4>6881331</vt:i4>
      </vt:variant>
      <vt:variant>
        <vt:i4>39</vt:i4>
      </vt:variant>
      <vt:variant>
        <vt:i4>0</vt:i4>
      </vt:variant>
      <vt:variant>
        <vt:i4>5</vt:i4>
      </vt:variant>
      <vt:variant>
        <vt:lpwstr>http://www.prima-hotels-israel.com/jerusalem-hotels/prima-kings-jerusalem-hotel</vt:lpwstr>
      </vt:variant>
      <vt:variant>
        <vt:lpwstr/>
      </vt:variant>
      <vt:variant>
        <vt:i4>1704031</vt:i4>
      </vt:variant>
      <vt:variant>
        <vt:i4>36</vt:i4>
      </vt:variant>
      <vt:variant>
        <vt:i4>0</vt:i4>
      </vt:variant>
      <vt:variant>
        <vt:i4>5</vt:i4>
      </vt:variant>
      <vt:variant>
        <vt:lpwstr>http://www.prima-hotels-israel.com/dead-sea-hotels/prima-oasis-dead-sea-hotel</vt:lpwstr>
      </vt:variant>
      <vt:variant>
        <vt:lpwstr/>
      </vt:variant>
      <vt:variant>
        <vt:i4>2162810</vt:i4>
      </vt:variant>
      <vt:variant>
        <vt:i4>33</vt:i4>
      </vt:variant>
      <vt:variant>
        <vt:i4>0</vt:i4>
      </vt:variant>
      <vt:variant>
        <vt:i4>5</vt:i4>
      </vt:variant>
      <vt:variant>
        <vt:lpwstr>http://holylandcgh.org/guesthouses/Tiberias/mount_of_beatitudes/index.htm</vt:lpwstr>
      </vt:variant>
      <vt:variant>
        <vt:lpwstr/>
      </vt:variant>
      <vt:variant>
        <vt:i4>2752544</vt:i4>
      </vt:variant>
      <vt:variant>
        <vt:i4>30</vt:i4>
      </vt:variant>
      <vt:variant>
        <vt:i4>0</vt:i4>
      </vt:variant>
      <vt:variant>
        <vt:i4>5</vt:i4>
      </vt:variant>
      <vt:variant>
        <vt:lpwstr>http://www.golanhotel.com/</vt:lpwstr>
      </vt:variant>
      <vt:variant>
        <vt:lpwstr/>
      </vt:variant>
      <vt:variant>
        <vt:i4>1179743</vt:i4>
      </vt:variant>
      <vt:variant>
        <vt:i4>27</vt:i4>
      </vt:variant>
      <vt:variant>
        <vt:i4>0</vt:i4>
      </vt:variant>
      <vt:variant>
        <vt:i4>5</vt:i4>
      </vt:variant>
      <vt:variant>
        <vt:lpwstr>http://www.prima-hotels-israel.com/tiberias-hotels/prima-galil-tiberias-hotel</vt:lpwstr>
      </vt:variant>
      <vt:variant>
        <vt:lpwstr/>
      </vt:variant>
      <vt:variant>
        <vt:i4>2162810</vt:i4>
      </vt:variant>
      <vt:variant>
        <vt:i4>24</vt:i4>
      </vt:variant>
      <vt:variant>
        <vt:i4>0</vt:i4>
      </vt:variant>
      <vt:variant>
        <vt:i4>5</vt:i4>
      </vt:variant>
      <vt:variant>
        <vt:lpwstr>http://holylandcgh.org/guesthouses/Tiberias/mount_of_beatitudes/index.htm</vt:lpwstr>
      </vt:variant>
      <vt:variant>
        <vt:lpwstr/>
      </vt:variant>
      <vt:variant>
        <vt:i4>2752544</vt:i4>
      </vt:variant>
      <vt:variant>
        <vt:i4>21</vt:i4>
      </vt:variant>
      <vt:variant>
        <vt:i4>0</vt:i4>
      </vt:variant>
      <vt:variant>
        <vt:i4>5</vt:i4>
      </vt:variant>
      <vt:variant>
        <vt:lpwstr>http://www.golanhotel.com/</vt:lpwstr>
      </vt:variant>
      <vt:variant>
        <vt:lpwstr/>
      </vt:variant>
      <vt:variant>
        <vt:i4>1179743</vt:i4>
      </vt:variant>
      <vt:variant>
        <vt:i4>18</vt:i4>
      </vt:variant>
      <vt:variant>
        <vt:i4>0</vt:i4>
      </vt:variant>
      <vt:variant>
        <vt:i4>5</vt:i4>
      </vt:variant>
      <vt:variant>
        <vt:lpwstr>http://www.prima-hotels-israel.com/tiberias-hotels/prima-galil-tiberias-hotel</vt:lpwstr>
      </vt:variant>
      <vt:variant>
        <vt:lpwstr/>
      </vt:variant>
      <vt:variant>
        <vt:i4>2162810</vt:i4>
      </vt:variant>
      <vt:variant>
        <vt:i4>15</vt:i4>
      </vt:variant>
      <vt:variant>
        <vt:i4>0</vt:i4>
      </vt:variant>
      <vt:variant>
        <vt:i4>5</vt:i4>
      </vt:variant>
      <vt:variant>
        <vt:lpwstr>http://holylandcgh.org/guesthouses/Tiberias/mount_of_beatitudes/index.htm</vt:lpwstr>
      </vt:variant>
      <vt:variant>
        <vt:lpwstr/>
      </vt:variant>
      <vt:variant>
        <vt:i4>2752544</vt:i4>
      </vt:variant>
      <vt:variant>
        <vt:i4>12</vt:i4>
      </vt:variant>
      <vt:variant>
        <vt:i4>0</vt:i4>
      </vt:variant>
      <vt:variant>
        <vt:i4>5</vt:i4>
      </vt:variant>
      <vt:variant>
        <vt:lpwstr>http://www.golanhotel.com/</vt:lpwstr>
      </vt:variant>
      <vt:variant>
        <vt:lpwstr/>
      </vt:variant>
      <vt:variant>
        <vt:i4>1179743</vt:i4>
      </vt:variant>
      <vt:variant>
        <vt:i4>9</vt:i4>
      </vt:variant>
      <vt:variant>
        <vt:i4>0</vt:i4>
      </vt:variant>
      <vt:variant>
        <vt:i4>5</vt:i4>
      </vt:variant>
      <vt:variant>
        <vt:lpwstr>http://www.prima-hotels-israel.com/tiberias-hotels/prima-galil-tiberias-hotel</vt:lpwstr>
      </vt:variant>
      <vt:variant>
        <vt:lpwstr/>
      </vt:variant>
      <vt:variant>
        <vt:i4>327710</vt:i4>
      </vt:variant>
      <vt:variant>
        <vt:i4>6</vt:i4>
      </vt:variant>
      <vt:variant>
        <vt:i4>0</vt:i4>
      </vt:variant>
      <vt:variant>
        <vt:i4>5</vt:i4>
      </vt:variant>
      <vt:variant>
        <vt:lpwstr>http://english.goldencrown.co.il/</vt:lpwstr>
      </vt:variant>
      <vt:variant>
        <vt:lpwstr/>
      </vt:variant>
      <vt:variant>
        <vt:i4>262144</vt:i4>
      </vt:variant>
      <vt:variant>
        <vt:i4>3</vt:i4>
      </vt:variant>
      <vt:variant>
        <vt:i4>0</vt:i4>
      </vt:variant>
      <vt:variant>
        <vt:i4>5</vt:i4>
      </vt:variant>
      <vt:variant>
        <vt:lpwstr>http://www.seasons.co.il/</vt:lpwstr>
      </vt:variant>
      <vt:variant>
        <vt:lpwstr/>
      </vt:variant>
      <vt:variant>
        <vt:i4>3997765</vt:i4>
      </vt:variant>
      <vt:variant>
        <vt:i4>0</vt:i4>
      </vt:variant>
      <vt:variant>
        <vt:i4>0</vt:i4>
      </vt:variant>
      <vt:variant>
        <vt:i4>5</vt:i4>
      </vt:variant>
      <vt:variant>
        <vt:lpwstr>http://www.travelguard.com/agentlink/agent.asp?rnd=83624743402191422&amp;loggedin=250463&amp;agentlinkasp=yes&amp;savepolicyswitch=off&amp;ta_arc=250463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TBS Israel 2018</dc:title>
  <dc:creator>Samson</dc:creator>
  <cp:lastModifiedBy>Eitan Chamberlin</cp:lastModifiedBy>
  <cp:revision>13</cp:revision>
  <cp:lastPrinted>2017-10-22T17:29:00Z</cp:lastPrinted>
  <dcterms:created xsi:type="dcterms:W3CDTF">2017-08-10T18:11:00Z</dcterms:created>
  <dcterms:modified xsi:type="dcterms:W3CDTF">2018-04-23T11:23:00Z</dcterms:modified>
</cp:coreProperties>
</file>